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016" w:rsidRDefault="002C0016" w:rsidP="002C0016">
      <w:pPr>
        <w:jc w:val="center"/>
        <w:rPr>
          <w:rFonts w:ascii="Century Gothic" w:hAnsi="Century Gothic" w:cs="Aharoni"/>
          <w:b/>
          <w:sz w:val="20"/>
          <w:szCs w:val="20"/>
        </w:rPr>
      </w:pPr>
    </w:p>
    <w:p w:rsidR="002C0016" w:rsidRDefault="002C0016" w:rsidP="002C0016">
      <w:pPr>
        <w:jc w:val="center"/>
        <w:rPr>
          <w:rFonts w:ascii="Century Gothic" w:hAnsi="Century Gothic" w:cs="Aharoni"/>
          <w:b/>
          <w:sz w:val="20"/>
          <w:szCs w:val="20"/>
        </w:rPr>
      </w:pPr>
      <w:r w:rsidRPr="001D2FF6">
        <w:rPr>
          <w:rFonts w:ascii="Century Gothic" w:hAnsi="Century Gothic" w:cs="Aharoni"/>
          <w:b/>
          <w:sz w:val="20"/>
          <w:szCs w:val="20"/>
        </w:rPr>
        <w:t>PROGRAMAS VIGENTES PARA LA PREVENCIÓN DE LA VIOLENCIA DE GÉNERO DEL MUNICIPIO DE TLALNEPANTLA DE BAZ</w:t>
      </w:r>
      <w:bookmarkStart w:id="0" w:name="_GoBack"/>
      <w:bookmarkEnd w:id="0"/>
    </w:p>
    <w:p w:rsidR="002C0016" w:rsidRDefault="002C0016" w:rsidP="002C0016">
      <w:pPr>
        <w:spacing w:after="0" w:line="240" w:lineRule="auto"/>
        <w:jc w:val="right"/>
        <w:rPr>
          <w:rFonts w:ascii="Century Gothic" w:hAnsi="Century Gothic" w:cs="Aharoni"/>
          <w:b/>
          <w:sz w:val="20"/>
          <w:szCs w:val="20"/>
        </w:rPr>
      </w:pPr>
      <w:r>
        <w:rPr>
          <w:rFonts w:ascii="Century Gothic" w:hAnsi="Century Gothic" w:cs="Aharoni"/>
          <w:b/>
          <w:sz w:val="20"/>
          <w:szCs w:val="20"/>
        </w:rPr>
        <w:t>PM/UMTAIPPDP/00641/2017</w:t>
      </w:r>
    </w:p>
    <w:p w:rsidR="002C0016" w:rsidRDefault="002C0016" w:rsidP="002C0016">
      <w:pPr>
        <w:spacing w:after="0" w:line="240" w:lineRule="auto"/>
        <w:jc w:val="right"/>
        <w:rPr>
          <w:rFonts w:ascii="Century Gothic" w:hAnsi="Century Gothic" w:cs="Aharoni"/>
          <w:b/>
          <w:sz w:val="20"/>
          <w:szCs w:val="20"/>
        </w:rPr>
      </w:pPr>
      <w:r>
        <w:rPr>
          <w:rFonts w:ascii="Century Gothic" w:hAnsi="Century Gothic" w:cs="Aharoni"/>
          <w:b/>
          <w:sz w:val="20"/>
          <w:szCs w:val="20"/>
        </w:rPr>
        <w:t>SAIMEX 00249/TLALNEPA/IP/2017</w:t>
      </w:r>
    </w:p>
    <w:p w:rsidR="002C0016" w:rsidRDefault="002C0016" w:rsidP="002C0016">
      <w:pPr>
        <w:spacing w:after="0" w:line="240" w:lineRule="auto"/>
        <w:jc w:val="right"/>
      </w:pPr>
    </w:p>
    <w:tbl>
      <w:tblPr>
        <w:tblStyle w:val="Tablaconcuadrcula"/>
        <w:tblW w:w="10348" w:type="dxa"/>
        <w:tblInd w:w="-459" w:type="dxa"/>
        <w:tblLook w:val="04A0" w:firstRow="1" w:lastRow="0" w:firstColumn="1" w:lastColumn="0" w:noHBand="0" w:noVBand="1"/>
      </w:tblPr>
      <w:tblGrid>
        <w:gridCol w:w="2268"/>
        <w:gridCol w:w="8080"/>
      </w:tblGrid>
      <w:tr w:rsidR="00E11150" w:rsidRPr="00CE02F8" w:rsidTr="00AC7AED">
        <w:tc>
          <w:tcPr>
            <w:tcW w:w="2268" w:type="dxa"/>
            <w:shd w:val="clear" w:color="auto" w:fill="632423" w:themeFill="accent2" w:themeFillShade="80"/>
          </w:tcPr>
          <w:p w:rsidR="00E11150" w:rsidRDefault="00E11150" w:rsidP="00AC7AED">
            <w:pPr>
              <w:jc w:val="center"/>
              <w:rPr>
                <w:rFonts w:ascii="GillSans Light" w:hAnsi="GillSans Light"/>
                <w:color w:val="FFFFFF" w:themeColor="background1"/>
                <w:sz w:val="16"/>
                <w:szCs w:val="16"/>
              </w:rPr>
            </w:pPr>
          </w:p>
          <w:p w:rsidR="00E11150" w:rsidRPr="002C0016" w:rsidRDefault="00761695" w:rsidP="00761695">
            <w:pPr>
              <w:jc w:val="center"/>
              <w:rPr>
                <w:rFonts w:ascii="GillSans Light" w:hAnsi="GillSans Light"/>
                <w:color w:val="FFFFFF" w:themeColor="background1"/>
                <w:sz w:val="16"/>
                <w:szCs w:val="16"/>
              </w:rPr>
            </w:pPr>
            <w:r>
              <w:rPr>
                <w:rFonts w:ascii="GillSans Light" w:hAnsi="GillSans Light"/>
                <w:color w:val="FFFFFF" w:themeColor="background1"/>
                <w:sz w:val="16"/>
                <w:szCs w:val="16"/>
              </w:rPr>
              <w:t>Programas</w:t>
            </w:r>
          </w:p>
        </w:tc>
        <w:tc>
          <w:tcPr>
            <w:tcW w:w="8080" w:type="dxa"/>
            <w:shd w:val="clear" w:color="auto" w:fill="632423" w:themeFill="accent2" w:themeFillShade="80"/>
          </w:tcPr>
          <w:p w:rsidR="00E11150" w:rsidRDefault="00E11150" w:rsidP="00AC7AED">
            <w:pPr>
              <w:jc w:val="center"/>
              <w:rPr>
                <w:rFonts w:ascii="GillSans Light" w:hAnsi="GillSans Light"/>
                <w:color w:val="FFFFFF" w:themeColor="background1"/>
                <w:sz w:val="16"/>
                <w:szCs w:val="16"/>
              </w:rPr>
            </w:pPr>
          </w:p>
          <w:p w:rsidR="00761695" w:rsidRPr="002C0016" w:rsidRDefault="00761695" w:rsidP="00AC7AED">
            <w:pPr>
              <w:jc w:val="center"/>
              <w:rPr>
                <w:rFonts w:ascii="GillSans Light" w:hAnsi="GillSans Light"/>
                <w:color w:val="FFFFFF" w:themeColor="background1"/>
                <w:sz w:val="16"/>
                <w:szCs w:val="16"/>
              </w:rPr>
            </w:pPr>
            <w:r>
              <w:rPr>
                <w:rFonts w:ascii="GillSans Light" w:hAnsi="GillSans Light"/>
                <w:color w:val="FFFFFF" w:themeColor="background1"/>
                <w:sz w:val="16"/>
                <w:szCs w:val="16"/>
              </w:rPr>
              <w:t>Acciones</w:t>
            </w:r>
            <w:r w:rsidR="00017883">
              <w:rPr>
                <w:rFonts w:ascii="GillSans Light" w:hAnsi="GillSans Light"/>
                <w:color w:val="FFFFFF" w:themeColor="background1"/>
                <w:sz w:val="16"/>
                <w:szCs w:val="16"/>
              </w:rPr>
              <w:t xml:space="preserve"> vigentes</w:t>
            </w:r>
          </w:p>
        </w:tc>
      </w:tr>
      <w:tr w:rsidR="00E11150" w:rsidRPr="00FF7242" w:rsidTr="00AC7AED">
        <w:tc>
          <w:tcPr>
            <w:tcW w:w="2268" w:type="dxa"/>
          </w:tcPr>
          <w:p w:rsidR="00E11150" w:rsidRPr="002C0016" w:rsidRDefault="00E11150" w:rsidP="00AC7AED">
            <w:pPr>
              <w:spacing w:after="240"/>
              <w:jc w:val="center"/>
              <w:rPr>
                <w:rFonts w:ascii="GillSans Light" w:hAnsi="GillSans Light"/>
                <w:sz w:val="16"/>
                <w:szCs w:val="16"/>
              </w:rPr>
            </w:pPr>
          </w:p>
          <w:p w:rsidR="00E11150" w:rsidRPr="002C0016" w:rsidRDefault="00E11150" w:rsidP="00AC7AED">
            <w:pPr>
              <w:spacing w:after="240"/>
              <w:jc w:val="center"/>
              <w:rPr>
                <w:rFonts w:ascii="GillSans Light" w:hAnsi="GillSans Light"/>
                <w:sz w:val="16"/>
                <w:szCs w:val="16"/>
              </w:rPr>
            </w:pPr>
          </w:p>
          <w:p w:rsidR="00E11150" w:rsidRPr="002C0016" w:rsidRDefault="00E11150" w:rsidP="00AC7AED">
            <w:pPr>
              <w:spacing w:after="240"/>
              <w:jc w:val="center"/>
              <w:rPr>
                <w:rFonts w:ascii="GillSans Light" w:hAnsi="GillSans Light"/>
                <w:sz w:val="16"/>
                <w:szCs w:val="16"/>
              </w:rPr>
            </w:pPr>
          </w:p>
          <w:p w:rsidR="00E11150" w:rsidRPr="002C0016" w:rsidRDefault="00E11150" w:rsidP="00AC7AED">
            <w:pPr>
              <w:spacing w:after="240"/>
              <w:jc w:val="center"/>
              <w:rPr>
                <w:rFonts w:ascii="GillSans Light" w:hAnsi="GillSans Light"/>
                <w:sz w:val="16"/>
                <w:szCs w:val="16"/>
              </w:rPr>
            </w:pPr>
            <w:r w:rsidRPr="002C0016">
              <w:rPr>
                <w:rFonts w:ascii="GillSans Light" w:hAnsi="GillSans Light"/>
                <w:sz w:val="16"/>
                <w:szCs w:val="16"/>
              </w:rPr>
              <w:t>Seguridad</w:t>
            </w:r>
          </w:p>
        </w:tc>
        <w:tc>
          <w:tcPr>
            <w:tcW w:w="8080" w:type="dxa"/>
          </w:tcPr>
          <w:p w:rsidR="00E11150" w:rsidRPr="002C0016" w:rsidRDefault="00E11150" w:rsidP="00AC7AED">
            <w:pPr>
              <w:pStyle w:val="Prrafodelista"/>
              <w:spacing w:before="240" w:after="240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  <w:p w:rsidR="00E11150" w:rsidRPr="002C0016" w:rsidRDefault="00E11150" w:rsidP="00AC7AED">
            <w:pPr>
              <w:pStyle w:val="Prrafodelista"/>
              <w:numPr>
                <w:ilvl w:val="0"/>
                <w:numId w:val="29"/>
              </w:numPr>
              <w:spacing w:after="240" w:line="240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2C0016">
              <w:rPr>
                <w:rFonts w:ascii="Century Gothic" w:hAnsi="Century Gothic"/>
                <w:sz w:val="16"/>
                <w:szCs w:val="16"/>
              </w:rPr>
              <w:t>Atención permanente de la Policía de  Género con 60 elementos de Seguridad Pública</w:t>
            </w:r>
          </w:p>
          <w:p w:rsidR="00E11150" w:rsidRPr="002C0016" w:rsidRDefault="00E11150" w:rsidP="00AC7AED">
            <w:pPr>
              <w:pStyle w:val="Prrafodelista"/>
              <w:spacing w:after="240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  <w:p w:rsidR="00E11150" w:rsidRPr="002C0016" w:rsidRDefault="00E11150" w:rsidP="00AC7AED">
            <w:pPr>
              <w:pStyle w:val="Prrafodelista"/>
              <w:numPr>
                <w:ilvl w:val="0"/>
                <w:numId w:val="29"/>
              </w:numPr>
              <w:spacing w:after="240" w:line="240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2C0016">
              <w:rPr>
                <w:rFonts w:ascii="Century Gothic" w:hAnsi="Century Gothic"/>
                <w:sz w:val="16"/>
                <w:szCs w:val="16"/>
              </w:rPr>
              <w:t xml:space="preserve">En coordinación con  la </w:t>
            </w:r>
            <w:r>
              <w:rPr>
                <w:rFonts w:ascii="Century Gothic" w:hAnsi="Century Gothic"/>
                <w:sz w:val="16"/>
                <w:szCs w:val="16"/>
              </w:rPr>
              <w:t xml:space="preserve">Fiscalía Especializada </w:t>
            </w:r>
            <w:r w:rsidRPr="002C0016">
              <w:rPr>
                <w:rFonts w:ascii="Century Gothic" w:hAnsi="Century Gothic"/>
                <w:sz w:val="16"/>
                <w:szCs w:val="16"/>
              </w:rPr>
              <w:t xml:space="preserve"> para la Atención de Delitos Vinculados a la Violencia de Género, se enc</w:t>
            </w:r>
            <w:r>
              <w:rPr>
                <w:rFonts w:ascii="Century Gothic" w:hAnsi="Century Gothic"/>
                <w:sz w:val="16"/>
                <w:szCs w:val="16"/>
              </w:rPr>
              <w:t>u</w:t>
            </w:r>
            <w:r w:rsidRPr="002C0016">
              <w:rPr>
                <w:rFonts w:ascii="Century Gothic" w:hAnsi="Century Gothic"/>
                <w:sz w:val="16"/>
                <w:szCs w:val="16"/>
              </w:rPr>
              <w:t>entra trabajando   la célula de  reacción inmediata para la búsqueda y localización de mujeres y niñas desaparecidas, esta célula está conformada por 10 elementos de seguridad pública.</w:t>
            </w:r>
          </w:p>
          <w:p w:rsidR="00E11150" w:rsidRPr="002C0016" w:rsidRDefault="00E11150" w:rsidP="00AC7AED">
            <w:pPr>
              <w:pStyle w:val="Prrafodelista"/>
              <w:spacing w:after="240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  <w:p w:rsidR="00E11150" w:rsidRPr="002C0016" w:rsidRDefault="00E11150" w:rsidP="00AC7AED">
            <w:pPr>
              <w:pStyle w:val="Prrafodelista"/>
              <w:numPr>
                <w:ilvl w:val="0"/>
                <w:numId w:val="29"/>
              </w:numPr>
              <w:spacing w:after="240" w:line="240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Por parte de la Comisaría de Seguridad Ciudadana, s</w:t>
            </w:r>
            <w:r w:rsidRPr="002C0016">
              <w:rPr>
                <w:rFonts w:ascii="Century Gothic" w:hAnsi="Century Gothic"/>
                <w:sz w:val="16"/>
                <w:szCs w:val="16"/>
              </w:rPr>
              <w:t xml:space="preserve">e llevan a cabo los operativos plan tres, operativo Pegaso, </w:t>
            </w:r>
            <w:proofErr w:type="spellStart"/>
            <w:r w:rsidRPr="002C0016">
              <w:rPr>
                <w:rFonts w:ascii="Century Gothic" w:hAnsi="Century Gothic"/>
                <w:sz w:val="16"/>
                <w:szCs w:val="16"/>
              </w:rPr>
              <w:t>electrobike</w:t>
            </w:r>
            <w:proofErr w:type="spellEnd"/>
            <w:r w:rsidRPr="002C0016">
              <w:rPr>
                <w:rFonts w:ascii="Century Gothic" w:hAnsi="Century Gothic"/>
                <w:sz w:val="16"/>
                <w:szCs w:val="16"/>
              </w:rPr>
              <w:t xml:space="preserve"> y pie tierra en las colonias </w:t>
            </w:r>
            <w:r>
              <w:rPr>
                <w:rFonts w:ascii="Century Gothic" w:hAnsi="Century Gothic"/>
                <w:sz w:val="16"/>
                <w:szCs w:val="16"/>
              </w:rPr>
              <w:t>con</w:t>
            </w:r>
            <w:r w:rsidRPr="002C0016">
              <w:rPr>
                <w:rFonts w:ascii="Century Gothic" w:hAnsi="Century Gothic"/>
                <w:sz w:val="16"/>
                <w:szCs w:val="16"/>
              </w:rPr>
              <w:t xml:space="preserve"> mayo</w:t>
            </w:r>
            <w:r>
              <w:rPr>
                <w:rFonts w:ascii="Century Gothic" w:hAnsi="Century Gothic"/>
                <w:sz w:val="16"/>
                <w:szCs w:val="16"/>
              </w:rPr>
              <w:t>r índice delictivo cometido en contra  de la mujer</w:t>
            </w:r>
            <w:r w:rsidRPr="002C0016">
              <w:rPr>
                <w:rFonts w:ascii="Century Gothic" w:hAnsi="Century Gothic"/>
                <w:sz w:val="16"/>
                <w:szCs w:val="16"/>
              </w:rPr>
              <w:t>.</w:t>
            </w:r>
          </w:p>
          <w:p w:rsidR="00E11150" w:rsidRPr="002C0016" w:rsidRDefault="00E11150" w:rsidP="00AC7AED">
            <w:pPr>
              <w:pStyle w:val="Prrafodelista"/>
              <w:rPr>
                <w:rFonts w:ascii="Century Gothic" w:hAnsi="Century Gothic"/>
                <w:sz w:val="16"/>
                <w:szCs w:val="16"/>
              </w:rPr>
            </w:pPr>
          </w:p>
          <w:p w:rsidR="00E11150" w:rsidRPr="002C0016" w:rsidRDefault="00E11150" w:rsidP="00AC7AED">
            <w:pPr>
              <w:pStyle w:val="Prrafodelista"/>
              <w:spacing w:after="240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  <w:p w:rsidR="00E11150" w:rsidRPr="002C0016" w:rsidRDefault="00E11150" w:rsidP="00AC7AED">
            <w:pPr>
              <w:pStyle w:val="Prrafodelista"/>
              <w:numPr>
                <w:ilvl w:val="0"/>
                <w:numId w:val="29"/>
              </w:numPr>
              <w:spacing w:after="240" w:line="240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2C0016">
              <w:rPr>
                <w:rFonts w:ascii="Century Gothic" w:hAnsi="Century Gothic"/>
                <w:sz w:val="16"/>
                <w:szCs w:val="16"/>
              </w:rPr>
              <w:t xml:space="preserve">Se difunden continuamente los números de emergencia así como las Instituciones de primer contacto que brindan atención a mujeres en situación de violencia. </w:t>
            </w:r>
          </w:p>
        </w:tc>
      </w:tr>
      <w:tr w:rsidR="00E11150" w:rsidRPr="00FF7242" w:rsidTr="00AC7AED">
        <w:tc>
          <w:tcPr>
            <w:tcW w:w="2268" w:type="dxa"/>
            <w:vAlign w:val="center"/>
          </w:tcPr>
          <w:p w:rsidR="00E11150" w:rsidRPr="002C0016" w:rsidRDefault="00E11150" w:rsidP="00AC7AED">
            <w:pPr>
              <w:jc w:val="center"/>
              <w:rPr>
                <w:rFonts w:ascii="GillSans Light" w:hAnsi="GillSans Light"/>
                <w:sz w:val="16"/>
                <w:szCs w:val="16"/>
              </w:rPr>
            </w:pPr>
            <w:r w:rsidRPr="002C0016">
              <w:rPr>
                <w:rFonts w:ascii="GillSans Light" w:hAnsi="GillSans Light"/>
                <w:sz w:val="16"/>
                <w:szCs w:val="16"/>
              </w:rPr>
              <w:t>Prevención</w:t>
            </w:r>
          </w:p>
        </w:tc>
        <w:tc>
          <w:tcPr>
            <w:tcW w:w="8080" w:type="dxa"/>
          </w:tcPr>
          <w:p w:rsidR="00E11150" w:rsidRPr="002C0016" w:rsidRDefault="00E11150" w:rsidP="00AC7AED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2C0016">
              <w:rPr>
                <w:rFonts w:ascii="Century Gothic" w:hAnsi="Century Gothic"/>
                <w:sz w:val="16"/>
                <w:szCs w:val="16"/>
                <w:lang w:val="es-ES"/>
              </w:rPr>
              <w:t xml:space="preserve">En coordinación con el Consejo Estatal de la Mujer y Bienestar Social, se capacitaron a 61 mujeres de diversas Colonias del Municipio,  quienes forman parte de las redes comunitarias, las cuales tienen como objetivo la detección, apoyo y canalización sobre casos de mujeres que viven en situación de violencia a fin de  prevenir y atender la violencia de género, quienes están realizando actividades permanentes para la </w:t>
            </w:r>
            <w:r>
              <w:rPr>
                <w:rFonts w:ascii="Century Gothic" w:hAnsi="Century Gothic"/>
                <w:sz w:val="16"/>
                <w:szCs w:val="16"/>
                <w:lang w:val="es-ES"/>
              </w:rPr>
              <w:t>vinculación</w:t>
            </w:r>
            <w:r w:rsidRPr="002C0016">
              <w:rPr>
                <w:rFonts w:ascii="Century Gothic" w:hAnsi="Century Gothic"/>
                <w:sz w:val="16"/>
                <w:szCs w:val="16"/>
                <w:lang w:val="es-ES"/>
              </w:rPr>
              <w:t xml:space="preserve"> de mujeres víctimas de violencia de género.</w:t>
            </w:r>
          </w:p>
          <w:p w:rsidR="00E11150" w:rsidRPr="002C0016" w:rsidRDefault="00E11150" w:rsidP="00AC7AED">
            <w:pPr>
              <w:pStyle w:val="Prrafodelista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  <w:p w:rsidR="00E11150" w:rsidRPr="002C0016" w:rsidRDefault="00E11150" w:rsidP="00AC7AED">
            <w:pPr>
              <w:pStyle w:val="Prrafodelista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  <w:p w:rsidR="00E11150" w:rsidRPr="002C0016" w:rsidRDefault="00E11150" w:rsidP="00AC7AED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2C0016">
              <w:rPr>
                <w:rFonts w:ascii="Century Gothic" w:hAnsi="Century Gothic"/>
                <w:sz w:val="16"/>
                <w:szCs w:val="16"/>
              </w:rPr>
              <w:t xml:space="preserve">Se están llevando a cabo campañas permanentes de prevención de la violencia de género, dirigidas a instituciones educativas y a grupos de ciudadanos de diversas colonias, las cuales tienen como propósito concientizar y sensibilizar a las y los estudiantes, docentes, padres de familia y ciudadanía, a través de talleres, platicas y conferencias. </w:t>
            </w:r>
          </w:p>
          <w:p w:rsidR="00E11150" w:rsidRPr="002C0016" w:rsidRDefault="00E11150" w:rsidP="00AC7AED">
            <w:pPr>
              <w:pStyle w:val="Prrafodelista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  <w:p w:rsidR="00E11150" w:rsidRPr="002C0016" w:rsidRDefault="00E11150" w:rsidP="00AC7AED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2C0016">
              <w:rPr>
                <w:rFonts w:ascii="Century Gothic" w:hAnsi="Century Gothic"/>
                <w:sz w:val="16"/>
                <w:szCs w:val="16"/>
                <w:lang w:val="es-ES"/>
              </w:rPr>
              <w:t xml:space="preserve">Se lleva a las diferentes comunidades dos veces por semana, con la presencia de la Presidenta Municipal, pláticas de atención e información sobre la violencia de género  a mujeres y niñas, donde el personal del Instituto Municipal para la Igualdad y el Desarrollo de las Mujeres informa sobre las acciones que se realizan para atender la Declaratoria de Alerta de Violencia de Género, así como también se presenta a la Policía de Género y por parte de la Subdirección de Prevención del Delito, Vinculación y Participación Ciudadana recomienda medidas de protección para prevenir alguna situación de violencia.   </w:t>
            </w:r>
          </w:p>
          <w:p w:rsidR="00E11150" w:rsidRPr="00C0087D" w:rsidRDefault="00E11150" w:rsidP="00AC7AED">
            <w:pPr>
              <w:jc w:val="both"/>
              <w:rPr>
                <w:rFonts w:ascii="Century Gothic" w:hAnsi="Century Gothic"/>
                <w:sz w:val="16"/>
                <w:szCs w:val="16"/>
              </w:rPr>
            </w:pPr>
          </w:p>
          <w:p w:rsidR="00E11150" w:rsidRPr="00C0087D" w:rsidRDefault="00E11150" w:rsidP="00AC7AED">
            <w:pPr>
              <w:pStyle w:val="Prrafodelista"/>
              <w:numPr>
                <w:ilvl w:val="0"/>
                <w:numId w:val="30"/>
              </w:numPr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0087D">
              <w:rPr>
                <w:rFonts w:ascii="Century Gothic" w:hAnsi="Century Gothic"/>
                <w:sz w:val="16"/>
                <w:szCs w:val="16"/>
              </w:rPr>
              <w:t>Cine Debate</w:t>
            </w:r>
            <w:r>
              <w:rPr>
                <w:rFonts w:ascii="Century Gothic" w:hAnsi="Century Gothic"/>
                <w:sz w:val="16"/>
                <w:szCs w:val="16"/>
              </w:rPr>
              <w:t>, e</w:t>
            </w:r>
            <w:r w:rsidRPr="00C0087D">
              <w:rPr>
                <w:rFonts w:ascii="Century Gothic" w:hAnsi="Century Gothic"/>
                <w:sz w:val="16"/>
                <w:szCs w:val="16"/>
              </w:rPr>
              <w:t>s un programa que se lleva a cabo  en coordinación con el Consejo Estatal de Mujer y Bienestar Social, a través de la proyección de películas y cortometrajes dirigidos a mujeres y hombres con el objetivo de crear conciencia y debatir sus experiencias y propuestas para prevenir y atender la violencia contra las mujeres.</w:t>
            </w:r>
          </w:p>
          <w:p w:rsidR="00E11150" w:rsidRPr="002C0016" w:rsidRDefault="00E11150" w:rsidP="00AC7AED">
            <w:pPr>
              <w:pStyle w:val="Prrafodelista"/>
              <w:rPr>
                <w:rFonts w:ascii="Century Gothic" w:hAnsi="Century Gothic"/>
                <w:sz w:val="16"/>
                <w:szCs w:val="16"/>
              </w:rPr>
            </w:pPr>
          </w:p>
          <w:p w:rsidR="00E11150" w:rsidRDefault="00E11150" w:rsidP="00AC7AED">
            <w:pPr>
              <w:pStyle w:val="Prrafodelista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  <w:p w:rsidR="00E11150" w:rsidRPr="002C0016" w:rsidRDefault="00E11150" w:rsidP="00AC7AED">
            <w:pPr>
              <w:pStyle w:val="Prrafodelista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  <w:p w:rsidR="00E11150" w:rsidRPr="002C0016" w:rsidRDefault="00E11150" w:rsidP="00AC7AED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2C0016">
              <w:rPr>
                <w:rFonts w:ascii="Century Gothic" w:hAnsi="Century Gothic"/>
                <w:sz w:val="16"/>
                <w:szCs w:val="16"/>
                <w:lang w:val="es-ES"/>
              </w:rPr>
              <w:t xml:space="preserve">EL Instituto Municipal para la Igualdad y el Desarrollo de las Mujeres en coordinación con el </w:t>
            </w:r>
            <w:r w:rsidRPr="002C0016">
              <w:rPr>
                <w:rFonts w:ascii="Century Gothic" w:hAnsi="Century Gothic"/>
                <w:sz w:val="16"/>
                <w:szCs w:val="16"/>
                <w:lang w:val="es-ES"/>
              </w:rPr>
              <w:lastRenderedPageBreak/>
              <w:t xml:space="preserve">Instituto de la Salud y con la Subdirección de Prevención </w:t>
            </w:r>
            <w:r>
              <w:rPr>
                <w:rFonts w:ascii="Century Gothic" w:hAnsi="Century Gothic"/>
                <w:sz w:val="16"/>
                <w:szCs w:val="16"/>
                <w:lang w:val="es-ES"/>
              </w:rPr>
              <w:t xml:space="preserve">del Delito </w:t>
            </w:r>
            <w:r w:rsidRPr="002C0016">
              <w:rPr>
                <w:rFonts w:ascii="Century Gothic" w:hAnsi="Century Gothic"/>
                <w:sz w:val="16"/>
                <w:szCs w:val="16"/>
                <w:lang w:val="es-ES"/>
              </w:rPr>
              <w:t xml:space="preserve">se </w:t>
            </w:r>
            <w:r>
              <w:rPr>
                <w:rFonts w:ascii="Century Gothic" w:hAnsi="Century Gothic"/>
                <w:sz w:val="16"/>
                <w:szCs w:val="16"/>
                <w:lang w:val="es-ES"/>
              </w:rPr>
              <w:t xml:space="preserve">lleva a cabo </w:t>
            </w:r>
            <w:r w:rsidRPr="002C0016">
              <w:rPr>
                <w:rFonts w:ascii="Century Gothic" w:hAnsi="Century Gothic"/>
                <w:sz w:val="16"/>
                <w:szCs w:val="16"/>
                <w:lang w:val="es-ES"/>
              </w:rPr>
              <w:t xml:space="preserve"> “Jornadas por una Vida Libre de Violencia y bienestar de la mujer”</w:t>
            </w:r>
            <w:r>
              <w:rPr>
                <w:rFonts w:ascii="Century Gothic" w:hAnsi="Century Gothic"/>
                <w:sz w:val="16"/>
                <w:szCs w:val="16"/>
                <w:lang w:val="es-ES"/>
              </w:rPr>
              <w:t>, en las diferentes colonias del Municipio.</w:t>
            </w:r>
          </w:p>
          <w:p w:rsidR="00E11150" w:rsidRPr="002C0016" w:rsidRDefault="00E11150" w:rsidP="00AC7AED">
            <w:pPr>
              <w:pStyle w:val="Prrafodelista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  <w:p w:rsidR="00E11150" w:rsidRPr="002C0016" w:rsidRDefault="00E11150" w:rsidP="00AC7AED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  <w:lang w:val="es-ES"/>
              </w:rPr>
              <w:t>Se está difundiendo</w:t>
            </w:r>
            <w:r w:rsidRPr="002C0016">
              <w:rPr>
                <w:rFonts w:ascii="Century Gothic" w:hAnsi="Century Gothic"/>
                <w:sz w:val="16"/>
                <w:szCs w:val="16"/>
                <w:lang w:val="es-ES"/>
              </w:rPr>
              <w:t xml:space="preserve"> la Campaña “No dejemos que las arranquen de nuestra vida”, en todo el territorio municipal de manera permanente.</w:t>
            </w:r>
          </w:p>
          <w:p w:rsidR="00E11150" w:rsidRPr="002C0016" w:rsidRDefault="00E11150" w:rsidP="00AC7AED">
            <w:pPr>
              <w:pStyle w:val="Prrafodelista"/>
              <w:rPr>
                <w:rFonts w:ascii="Century Gothic" w:hAnsi="Century Gothic"/>
                <w:sz w:val="16"/>
                <w:szCs w:val="16"/>
              </w:rPr>
            </w:pPr>
          </w:p>
          <w:p w:rsidR="00E11150" w:rsidRPr="002C0016" w:rsidRDefault="00E11150" w:rsidP="00AC7AED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2C0016">
              <w:rPr>
                <w:rFonts w:ascii="Century Gothic" w:hAnsi="Century Gothic"/>
                <w:sz w:val="16"/>
                <w:szCs w:val="16"/>
              </w:rPr>
              <w:t>Se continua promoviendo la firma de la  carta declaratoria A favor de una vida libre de violencia, siendo este un ejercicio en el que se invita a participar a todos los hombres que habitan en el Municipio, adoptar normas de comportamiento armónicas que contribuyan a la sana convivencia con la mujer,</w:t>
            </w:r>
          </w:p>
          <w:p w:rsidR="00E11150" w:rsidRPr="002C0016" w:rsidRDefault="00E11150" w:rsidP="00AC7AED">
            <w:pPr>
              <w:pStyle w:val="Prrafodelista"/>
              <w:rPr>
                <w:rFonts w:ascii="Century Gothic" w:hAnsi="Century Gothic"/>
                <w:sz w:val="16"/>
                <w:szCs w:val="16"/>
              </w:rPr>
            </w:pPr>
          </w:p>
          <w:p w:rsidR="00E11150" w:rsidRPr="00C0087D" w:rsidRDefault="00E11150" w:rsidP="00AC7AED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0087D">
              <w:rPr>
                <w:rFonts w:ascii="Century Gothic" w:hAnsi="Century Gothic"/>
                <w:iCs/>
                <w:sz w:val="16"/>
                <w:szCs w:val="16"/>
              </w:rPr>
              <w:t xml:space="preserve">Difusión de medios impresos de atención, información y prevención sobre la violencia de género. </w:t>
            </w:r>
          </w:p>
          <w:p w:rsidR="00E11150" w:rsidRPr="00C0087D" w:rsidRDefault="00E11150" w:rsidP="00AC7AED">
            <w:pPr>
              <w:spacing w:after="0" w:line="240" w:lineRule="auto"/>
              <w:jc w:val="both"/>
              <w:rPr>
                <w:rFonts w:ascii="Century Gothic" w:hAnsi="Century Gothic"/>
                <w:b/>
                <w:sz w:val="16"/>
                <w:szCs w:val="16"/>
              </w:rPr>
            </w:pPr>
          </w:p>
          <w:p w:rsidR="00E11150" w:rsidRPr="00C0087D" w:rsidRDefault="00E11150" w:rsidP="00AC7AED">
            <w:pPr>
              <w:spacing w:after="0" w:line="240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0087D">
              <w:rPr>
                <w:rFonts w:ascii="Century Gothic" w:hAnsi="Century Gothic"/>
                <w:sz w:val="16"/>
                <w:szCs w:val="16"/>
              </w:rPr>
              <w:t xml:space="preserve">En el marco del Día Internacional para Eliminación de la Violencia contra la Mujer, se presentó el Decálogo </w:t>
            </w:r>
            <w:r w:rsidRPr="00C0087D">
              <w:rPr>
                <w:rFonts w:ascii="Century Gothic" w:hAnsi="Century Gothic"/>
                <w:b/>
                <w:bCs/>
                <w:sz w:val="16"/>
                <w:szCs w:val="16"/>
              </w:rPr>
              <w:t>#</w:t>
            </w:r>
            <w:proofErr w:type="spellStart"/>
            <w:r w:rsidRPr="00C0087D">
              <w:rPr>
                <w:rFonts w:ascii="Century Gothic" w:hAnsi="Century Gothic"/>
                <w:sz w:val="16"/>
                <w:szCs w:val="16"/>
              </w:rPr>
              <w:t>MujeresSinViolencia</w:t>
            </w:r>
            <w:proofErr w:type="spellEnd"/>
            <w:r w:rsidRPr="00C0087D">
              <w:rPr>
                <w:rFonts w:ascii="Century Gothic" w:hAnsi="Century Gothic"/>
                <w:sz w:val="16"/>
                <w:szCs w:val="16"/>
              </w:rPr>
              <w:t>, el cual contempla 10 medidas de protección para mujeres en situación de violencia así como las líneas de atención.</w:t>
            </w:r>
          </w:p>
          <w:p w:rsidR="00E11150" w:rsidRPr="00C0087D" w:rsidRDefault="00E11150" w:rsidP="00AC7AED">
            <w:pPr>
              <w:spacing w:after="0" w:line="240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  <w:p w:rsidR="00E11150" w:rsidRPr="00C0087D" w:rsidRDefault="00E11150" w:rsidP="00AC7AED">
            <w:pPr>
              <w:spacing w:after="0" w:line="240" w:lineRule="auto"/>
              <w:jc w:val="both"/>
              <w:rPr>
                <w:rFonts w:ascii="Century Gothic" w:hAnsi="Century Gothic" w:cstheme="minorHAnsi"/>
                <w:sz w:val="16"/>
                <w:szCs w:val="16"/>
                <w:shd w:val="clear" w:color="auto" w:fill="FFFFFF"/>
              </w:rPr>
            </w:pPr>
            <w:r w:rsidRPr="00C0087D">
              <w:rPr>
                <w:rFonts w:ascii="Century Gothic" w:hAnsi="Century Gothic"/>
                <w:sz w:val="16"/>
                <w:szCs w:val="16"/>
              </w:rPr>
              <w:t xml:space="preserve">Dentro de las diversas actividades realizadas por el Instituto Municipal para la Igualdad y el Desarrollo de la Mujer se han entregado 12,000 </w:t>
            </w:r>
            <w:proofErr w:type="spellStart"/>
            <w:r>
              <w:rPr>
                <w:rFonts w:ascii="Century Gothic" w:hAnsi="Century Gothic"/>
                <w:sz w:val="16"/>
                <w:szCs w:val="16"/>
              </w:rPr>
              <w:t>v</w:t>
            </w:r>
            <w:r w:rsidRPr="00C0087D">
              <w:rPr>
                <w:rFonts w:ascii="Century Gothic" w:hAnsi="Century Gothic"/>
                <w:sz w:val="16"/>
                <w:szCs w:val="16"/>
              </w:rPr>
              <w:t>iolentometros</w:t>
            </w:r>
            <w:proofErr w:type="spellEnd"/>
            <w:r w:rsidRPr="00C0087D">
              <w:rPr>
                <w:rFonts w:ascii="Century Gothic" w:hAnsi="Century Gothic"/>
                <w:sz w:val="16"/>
                <w:szCs w:val="16"/>
              </w:rPr>
              <w:t xml:space="preserve">, el </w:t>
            </w:r>
            <w:r w:rsidRPr="00C0087D">
              <w:rPr>
                <w:rFonts w:ascii="Century Gothic" w:hAnsi="Century Gothic" w:cstheme="minorHAnsi"/>
                <w:sz w:val="16"/>
                <w:szCs w:val="16"/>
              </w:rPr>
              <w:t xml:space="preserve">cual  tiene como función detectar y </w:t>
            </w:r>
            <w:r w:rsidRPr="00C0087D">
              <w:rPr>
                <w:rFonts w:ascii="Century Gothic" w:hAnsi="Century Gothic" w:cstheme="minorHAnsi"/>
                <w:sz w:val="16"/>
                <w:szCs w:val="16"/>
                <w:shd w:val="clear" w:color="auto" w:fill="FFFFFF"/>
              </w:rPr>
              <w:t xml:space="preserve">visualizar las diferentes manifestaciones de violencia, también se han entregado 100,000 polípticos informativos sobre que es la violencia, tipos de violencia e instancias de apoyo a mujeres en situación de violencia. Asimismo este material se pública en las páginas oficiales de Facebook del Tlalnepantla de Baz, del Instituto Municipal para la Igualdad y el Desarrollo de las Mujeres y de Alerta de Género del Estado de México. </w:t>
            </w:r>
          </w:p>
          <w:p w:rsidR="00E11150" w:rsidRPr="00C0087D" w:rsidRDefault="00E11150" w:rsidP="00AC7AED">
            <w:pPr>
              <w:pStyle w:val="Prrafodelista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  <w:p w:rsidR="00E11150" w:rsidRPr="002C0016" w:rsidRDefault="00E11150" w:rsidP="00AC7AED">
            <w:pPr>
              <w:pStyle w:val="Prrafodelista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  <w:p w:rsidR="00E11150" w:rsidRPr="002C0016" w:rsidRDefault="00E11150" w:rsidP="00AC7AED">
            <w:pPr>
              <w:pStyle w:val="Prrafodelista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E11150" w:rsidRPr="00CE02F8" w:rsidTr="00AC7AED">
        <w:tc>
          <w:tcPr>
            <w:tcW w:w="2268" w:type="dxa"/>
            <w:vAlign w:val="center"/>
          </w:tcPr>
          <w:p w:rsidR="00E11150" w:rsidRPr="002C0016" w:rsidRDefault="00E11150" w:rsidP="00AC7AED">
            <w:pPr>
              <w:jc w:val="center"/>
              <w:rPr>
                <w:rFonts w:ascii="GillSans Light" w:hAnsi="GillSans Light"/>
                <w:sz w:val="16"/>
                <w:szCs w:val="16"/>
              </w:rPr>
            </w:pPr>
            <w:r w:rsidRPr="002C0016">
              <w:rPr>
                <w:rFonts w:ascii="GillSans Light" w:hAnsi="GillSans Light"/>
                <w:sz w:val="16"/>
                <w:szCs w:val="16"/>
              </w:rPr>
              <w:lastRenderedPageBreak/>
              <w:t>Justicia</w:t>
            </w:r>
          </w:p>
        </w:tc>
        <w:tc>
          <w:tcPr>
            <w:tcW w:w="8080" w:type="dxa"/>
          </w:tcPr>
          <w:p w:rsidR="00E11150" w:rsidRPr="002C0016" w:rsidRDefault="00E11150" w:rsidP="00AC7AED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2C0016">
              <w:rPr>
                <w:rFonts w:ascii="Century Gothic" w:hAnsi="Century Gothic"/>
                <w:sz w:val="16"/>
                <w:szCs w:val="16"/>
              </w:rPr>
              <w:t>Se encuentra en funcionamiento  el chat de la Célula de Reacción Inmediata a través de un mecanismo de vinculación con la participación de los tres órdenes de gobierno encargados de brindar atención a  mujeres en situación de violencia así como de mujeres y niñas desparecidas con el objeto de  establecer una c</w:t>
            </w:r>
            <w:r>
              <w:rPr>
                <w:rFonts w:ascii="Century Gothic" w:hAnsi="Century Gothic"/>
                <w:sz w:val="16"/>
                <w:szCs w:val="16"/>
              </w:rPr>
              <w:t>omunicación permanente,  continú</w:t>
            </w:r>
            <w:r w:rsidRPr="002C0016">
              <w:rPr>
                <w:rFonts w:ascii="Century Gothic" w:hAnsi="Century Gothic"/>
                <w:sz w:val="16"/>
                <w:szCs w:val="16"/>
              </w:rPr>
              <w:t>a,  de reacción y acción inmediata.</w:t>
            </w:r>
          </w:p>
        </w:tc>
      </w:tr>
    </w:tbl>
    <w:p w:rsidR="00E11150" w:rsidRDefault="00E11150" w:rsidP="00E11150">
      <w:pPr>
        <w:pStyle w:val="Sinespaciado"/>
        <w:ind w:firstLine="426"/>
        <w:rPr>
          <w:rFonts w:ascii="Century Gothic" w:hAnsi="Century Gothic" w:cs="Arial"/>
          <w:sz w:val="12"/>
          <w:szCs w:val="12"/>
        </w:rPr>
      </w:pPr>
    </w:p>
    <w:p w:rsidR="00E11150" w:rsidRDefault="00E11150" w:rsidP="00E11150">
      <w:pPr>
        <w:pStyle w:val="Sinespaciado"/>
        <w:ind w:firstLine="426"/>
        <w:rPr>
          <w:rFonts w:ascii="Century Gothic" w:hAnsi="Century Gothic" w:cs="Arial"/>
          <w:sz w:val="16"/>
          <w:szCs w:val="16"/>
        </w:rPr>
      </w:pPr>
    </w:p>
    <w:p w:rsidR="006E18A6" w:rsidRDefault="006E18A6" w:rsidP="003E5571">
      <w:pPr>
        <w:pStyle w:val="Sinespaciado"/>
        <w:ind w:firstLine="426"/>
        <w:rPr>
          <w:rFonts w:ascii="Century Gothic" w:hAnsi="Century Gothic" w:cs="Arial"/>
          <w:sz w:val="12"/>
          <w:szCs w:val="12"/>
        </w:rPr>
      </w:pPr>
    </w:p>
    <w:p w:rsidR="006E18A6" w:rsidRDefault="006E18A6" w:rsidP="003E5571">
      <w:pPr>
        <w:pStyle w:val="Sinespaciado"/>
        <w:ind w:firstLine="426"/>
        <w:rPr>
          <w:rFonts w:ascii="Century Gothic" w:hAnsi="Century Gothic" w:cs="Arial"/>
          <w:sz w:val="12"/>
          <w:szCs w:val="12"/>
        </w:rPr>
      </w:pPr>
    </w:p>
    <w:p w:rsidR="006E18A6" w:rsidRDefault="006E18A6" w:rsidP="003E5571">
      <w:pPr>
        <w:pStyle w:val="Sinespaciado"/>
        <w:ind w:firstLine="426"/>
        <w:rPr>
          <w:rFonts w:ascii="Century Gothic" w:hAnsi="Century Gothic" w:cs="Arial"/>
          <w:sz w:val="12"/>
          <w:szCs w:val="12"/>
        </w:rPr>
      </w:pPr>
    </w:p>
    <w:p w:rsidR="006E18A6" w:rsidRDefault="006E18A6" w:rsidP="003E5571">
      <w:pPr>
        <w:pStyle w:val="Sinespaciado"/>
        <w:ind w:firstLine="426"/>
        <w:rPr>
          <w:rFonts w:ascii="Century Gothic" w:hAnsi="Century Gothic" w:cs="Arial"/>
          <w:sz w:val="12"/>
          <w:szCs w:val="12"/>
        </w:rPr>
      </w:pPr>
    </w:p>
    <w:p w:rsidR="006E18A6" w:rsidRDefault="006E18A6" w:rsidP="003E5571">
      <w:pPr>
        <w:pStyle w:val="Sinespaciado"/>
        <w:ind w:firstLine="426"/>
        <w:rPr>
          <w:rFonts w:ascii="Century Gothic" w:hAnsi="Century Gothic" w:cs="Arial"/>
          <w:sz w:val="12"/>
          <w:szCs w:val="12"/>
        </w:rPr>
      </w:pPr>
    </w:p>
    <w:p w:rsidR="006E18A6" w:rsidRDefault="006E18A6" w:rsidP="003E5571">
      <w:pPr>
        <w:pStyle w:val="Sinespaciado"/>
        <w:ind w:firstLine="426"/>
        <w:rPr>
          <w:rFonts w:ascii="Century Gothic" w:hAnsi="Century Gothic" w:cs="Arial"/>
          <w:sz w:val="12"/>
          <w:szCs w:val="12"/>
        </w:rPr>
      </w:pPr>
    </w:p>
    <w:p w:rsidR="006E18A6" w:rsidRDefault="006E18A6" w:rsidP="003E5571">
      <w:pPr>
        <w:pStyle w:val="Sinespaciado"/>
        <w:ind w:firstLine="426"/>
        <w:rPr>
          <w:rFonts w:ascii="Century Gothic" w:hAnsi="Century Gothic" w:cs="Arial"/>
          <w:sz w:val="12"/>
          <w:szCs w:val="12"/>
        </w:rPr>
      </w:pPr>
    </w:p>
    <w:p w:rsidR="006E18A6" w:rsidRDefault="006E18A6" w:rsidP="003E5571">
      <w:pPr>
        <w:pStyle w:val="Sinespaciado"/>
        <w:ind w:firstLine="426"/>
        <w:rPr>
          <w:rFonts w:ascii="Century Gothic" w:hAnsi="Century Gothic" w:cs="Arial"/>
          <w:sz w:val="12"/>
          <w:szCs w:val="12"/>
        </w:rPr>
      </w:pPr>
    </w:p>
    <w:p w:rsidR="006E18A6" w:rsidRDefault="006E18A6" w:rsidP="003E5571">
      <w:pPr>
        <w:pStyle w:val="Sinespaciado"/>
        <w:ind w:firstLine="426"/>
        <w:rPr>
          <w:rFonts w:ascii="Century Gothic" w:hAnsi="Century Gothic" w:cs="Arial"/>
          <w:sz w:val="12"/>
          <w:szCs w:val="12"/>
        </w:rPr>
      </w:pPr>
    </w:p>
    <w:p w:rsidR="006E18A6" w:rsidRDefault="006E18A6" w:rsidP="003E5571">
      <w:pPr>
        <w:pStyle w:val="Sinespaciado"/>
        <w:ind w:firstLine="426"/>
        <w:rPr>
          <w:rFonts w:ascii="Century Gothic" w:hAnsi="Century Gothic" w:cs="Arial"/>
          <w:sz w:val="12"/>
          <w:szCs w:val="12"/>
        </w:rPr>
      </w:pPr>
    </w:p>
    <w:p w:rsidR="006E18A6" w:rsidRDefault="006E18A6" w:rsidP="003E5571">
      <w:pPr>
        <w:pStyle w:val="Sinespaciado"/>
        <w:ind w:firstLine="426"/>
        <w:rPr>
          <w:rFonts w:ascii="Century Gothic" w:hAnsi="Century Gothic" w:cs="Arial"/>
          <w:sz w:val="12"/>
          <w:szCs w:val="12"/>
        </w:rPr>
      </w:pPr>
    </w:p>
    <w:p w:rsidR="006E18A6" w:rsidRDefault="006E18A6" w:rsidP="003E5571">
      <w:pPr>
        <w:pStyle w:val="Sinespaciado"/>
        <w:ind w:firstLine="426"/>
        <w:rPr>
          <w:rFonts w:ascii="Century Gothic" w:hAnsi="Century Gothic" w:cs="Arial"/>
          <w:sz w:val="12"/>
          <w:szCs w:val="12"/>
        </w:rPr>
      </w:pPr>
    </w:p>
    <w:p w:rsidR="006E18A6" w:rsidRDefault="006E18A6" w:rsidP="003E5571">
      <w:pPr>
        <w:pStyle w:val="Sinespaciado"/>
        <w:ind w:firstLine="426"/>
        <w:rPr>
          <w:rFonts w:ascii="Century Gothic" w:hAnsi="Century Gothic" w:cs="Arial"/>
          <w:sz w:val="12"/>
          <w:szCs w:val="12"/>
        </w:rPr>
      </w:pPr>
    </w:p>
    <w:p w:rsidR="006E18A6" w:rsidRDefault="006E18A6" w:rsidP="003E5571">
      <w:pPr>
        <w:pStyle w:val="Sinespaciado"/>
        <w:ind w:firstLine="426"/>
        <w:rPr>
          <w:rFonts w:ascii="Century Gothic" w:hAnsi="Century Gothic" w:cs="Arial"/>
          <w:sz w:val="12"/>
          <w:szCs w:val="12"/>
        </w:rPr>
      </w:pPr>
    </w:p>
    <w:p w:rsidR="006E18A6" w:rsidRDefault="006E18A6" w:rsidP="003E5571">
      <w:pPr>
        <w:pStyle w:val="Sinespaciado"/>
        <w:ind w:firstLine="426"/>
        <w:rPr>
          <w:rFonts w:ascii="Century Gothic" w:hAnsi="Century Gothic" w:cs="Arial"/>
          <w:sz w:val="12"/>
          <w:szCs w:val="12"/>
        </w:rPr>
      </w:pPr>
    </w:p>
    <w:p w:rsidR="006E18A6" w:rsidRDefault="006E18A6" w:rsidP="003E5571">
      <w:pPr>
        <w:pStyle w:val="Sinespaciado"/>
        <w:ind w:firstLine="426"/>
        <w:rPr>
          <w:rFonts w:ascii="Century Gothic" w:hAnsi="Century Gothic" w:cs="Arial"/>
          <w:sz w:val="12"/>
          <w:szCs w:val="12"/>
        </w:rPr>
      </w:pPr>
    </w:p>
    <w:p w:rsidR="006E18A6" w:rsidRDefault="006E18A6" w:rsidP="003E5571">
      <w:pPr>
        <w:pStyle w:val="Sinespaciado"/>
        <w:ind w:firstLine="426"/>
        <w:rPr>
          <w:rFonts w:ascii="Century Gothic" w:hAnsi="Century Gothic" w:cs="Arial"/>
          <w:sz w:val="12"/>
          <w:szCs w:val="12"/>
        </w:rPr>
      </w:pPr>
    </w:p>
    <w:p w:rsidR="006E18A6" w:rsidRDefault="006E18A6" w:rsidP="003E5571">
      <w:pPr>
        <w:pStyle w:val="Sinespaciado"/>
        <w:ind w:firstLine="426"/>
        <w:rPr>
          <w:rFonts w:ascii="Century Gothic" w:hAnsi="Century Gothic" w:cs="Arial"/>
          <w:sz w:val="12"/>
          <w:szCs w:val="12"/>
        </w:rPr>
      </w:pPr>
    </w:p>
    <w:p w:rsidR="006E18A6" w:rsidRDefault="006E18A6" w:rsidP="003E5571">
      <w:pPr>
        <w:pStyle w:val="Sinespaciado"/>
        <w:ind w:firstLine="426"/>
        <w:rPr>
          <w:rFonts w:ascii="Century Gothic" w:hAnsi="Century Gothic" w:cs="Arial"/>
          <w:sz w:val="12"/>
          <w:szCs w:val="12"/>
        </w:rPr>
      </w:pPr>
    </w:p>
    <w:p w:rsidR="006E18A6" w:rsidRDefault="006E18A6" w:rsidP="003E5571">
      <w:pPr>
        <w:pStyle w:val="Sinespaciado"/>
        <w:ind w:firstLine="426"/>
        <w:rPr>
          <w:rFonts w:ascii="Century Gothic" w:hAnsi="Century Gothic" w:cs="Arial"/>
          <w:sz w:val="12"/>
          <w:szCs w:val="12"/>
        </w:rPr>
      </w:pPr>
    </w:p>
    <w:p w:rsidR="006E18A6" w:rsidRDefault="006E18A6" w:rsidP="003E5571">
      <w:pPr>
        <w:pStyle w:val="Sinespaciado"/>
        <w:ind w:firstLine="426"/>
        <w:rPr>
          <w:rFonts w:ascii="Century Gothic" w:hAnsi="Century Gothic" w:cs="Arial"/>
          <w:sz w:val="12"/>
          <w:szCs w:val="12"/>
        </w:rPr>
      </w:pPr>
    </w:p>
    <w:p w:rsidR="006E18A6" w:rsidRDefault="006E18A6" w:rsidP="003E5571">
      <w:pPr>
        <w:pStyle w:val="Sinespaciado"/>
        <w:ind w:firstLine="426"/>
        <w:rPr>
          <w:rFonts w:ascii="Century Gothic" w:hAnsi="Century Gothic" w:cs="Arial"/>
          <w:sz w:val="12"/>
          <w:szCs w:val="12"/>
        </w:rPr>
      </w:pPr>
    </w:p>
    <w:p w:rsidR="006E18A6" w:rsidRDefault="006E18A6" w:rsidP="003E5571">
      <w:pPr>
        <w:pStyle w:val="Sinespaciado"/>
        <w:ind w:firstLine="426"/>
        <w:rPr>
          <w:rFonts w:ascii="Century Gothic" w:hAnsi="Century Gothic" w:cs="Arial"/>
          <w:sz w:val="12"/>
          <w:szCs w:val="12"/>
        </w:rPr>
      </w:pPr>
    </w:p>
    <w:p w:rsidR="006E18A6" w:rsidRDefault="006E18A6" w:rsidP="003E5571">
      <w:pPr>
        <w:pStyle w:val="Sinespaciado"/>
        <w:ind w:firstLine="426"/>
        <w:rPr>
          <w:rFonts w:ascii="Century Gothic" w:hAnsi="Century Gothic" w:cs="Arial"/>
          <w:sz w:val="12"/>
          <w:szCs w:val="12"/>
        </w:rPr>
      </w:pPr>
    </w:p>
    <w:p w:rsidR="006E18A6" w:rsidRDefault="006E18A6" w:rsidP="003E5571">
      <w:pPr>
        <w:pStyle w:val="Sinespaciado"/>
        <w:ind w:firstLine="426"/>
        <w:rPr>
          <w:rFonts w:ascii="Century Gothic" w:hAnsi="Century Gothic" w:cs="Arial"/>
          <w:sz w:val="12"/>
          <w:szCs w:val="12"/>
        </w:rPr>
      </w:pPr>
    </w:p>
    <w:p w:rsidR="006E18A6" w:rsidRDefault="006E18A6" w:rsidP="00E11150">
      <w:pPr>
        <w:pStyle w:val="Sinespaciado"/>
        <w:rPr>
          <w:rFonts w:ascii="Century Gothic" w:hAnsi="Century Gothic" w:cs="Arial"/>
          <w:sz w:val="12"/>
          <w:szCs w:val="12"/>
        </w:rPr>
      </w:pPr>
    </w:p>
    <w:p w:rsidR="006E18A6" w:rsidRDefault="006E18A6" w:rsidP="003E5571">
      <w:pPr>
        <w:pStyle w:val="Sinespaciado"/>
        <w:ind w:firstLine="426"/>
        <w:rPr>
          <w:rFonts w:ascii="Century Gothic" w:hAnsi="Century Gothic" w:cs="Arial"/>
          <w:sz w:val="12"/>
          <w:szCs w:val="12"/>
        </w:rPr>
      </w:pPr>
    </w:p>
    <w:p w:rsidR="00F47091" w:rsidRDefault="00F47091" w:rsidP="006E18A6">
      <w:pPr>
        <w:pStyle w:val="Sinespaciado"/>
        <w:ind w:firstLine="426"/>
        <w:jc w:val="center"/>
        <w:rPr>
          <w:rFonts w:ascii="Century Gothic" w:hAnsi="Century Gothic" w:cs="Aharoni"/>
          <w:b/>
          <w:sz w:val="20"/>
          <w:szCs w:val="20"/>
        </w:rPr>
      </w:pPr>
    </w:p>
    <w:sectPr w:rsidR="00F47091" w:rsidSect="008B74D6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D73" w:rsidRDefault="00F02D73" w:rsidP="006419E4">
      <w:pPr>
        <w:spacing w:after="0" w:line="240" w:lineRule="auto"/>
      </w:pPr>
      <w:r>
        <w:separator/>
      </w:r>
    </w:p>
  </w:endnote>
  <w:endnote w:type="continuationSeparator" w:id="0">
    <w:p w:rsidR="00F02D73" w:rsidRDefault="00F02D73" w:rsidP="00641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GillSans Light">
    <w:altName w:val="Century Gothic"/>
    <w:panose1 w:val="020B04020202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694" w:rsidRDefault="00417694">
    <w:pPr>
      <w:pStyle w:val="Piedepgina"/>
    </w:pPr>
    <w:r w:rsidRPr="00B4740C">
      <w:rPr>
        <w:noProof/>
        <w:lang w:eastAsia="es-MX"/>
      </w:rPr>
      <w:drawing>
        <wp:anchor distT="0" distB="0" distL="114300" distR="114300" simplePos="0" relativeHeight="251661312" behindDoc="0" locked="0" layoutInCell="1" allowOverlap="1" wp14:anchorId="0870C230" wp14:editId="68D65433">
          <wp:simplePos x="0" y="0"/>
          <wp:positionH relativeFrom="column">
            <wp:posOffset>-927735</wp:posOffset>
          </wp:positionH>
          <wp:positionV relativeFrom="paragraph">
            <wp:posOffset>239395</wp:posOffset>
          </wp:positionV>
          <wp:extent cx="7858125" cy="525145"/>
          <wp:effectExtent l="0" t="0" r="9525" b="8255"/>
          <wp:wrapSquare wrapText="bothSides"/>
          <wp:docPr id="30" name="6 Image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6 Imagen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4805" t="89599" r="-511" b="5597"/>
                  <a:stretch/>
                </pic:blipFill>
                <pic:spPr bwMode="auto">
                  <a:xfrm>
                    <a:off x="0" y="0"/>
                    <a:ext cx="7858125" cy="5251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D73" w:rsidRDefault="00F02D73" w:rsidP="006419E4">
      <w:pPr>
        <w:spacing w:after="0" w:line="240" w:lineRule="auto"/>
      </w:pPr>
      <w:r>
        <w:separator/>
      </w:r>
    </w:p>
  </w:footnote>
  <w:footnote w:type="continuationSeparator" w:id="0">
    <w:p w:rsidR="00F02D73" w:rsidRDefault="00F02D73" w:rsidP="006419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694" w:rsidRDefault="00417694" w:rsidP="006662E0">
    <w:pPr>
      <w:pStyle w:val="Encabezado"/>
      <w:jc w:val="center"/>
    </w:pP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3F59C2D8" wp14:editId="7194A3C5">
          <wp:simplePos x="0" y="0"/>
          <wp:positionH relativeFrom="column">
            <wp:posOffset>4820920</wp:posOffset>
          </wp:positionH>
          <wp:positionV relativeFrom="paragraph">
            <wp:posOffset>-26670</wp:posOffset>
          </wp:positionV>
          <wp:extent cx="1400175" cy="619125"/>
          <wp:effectExtent l="0" t="0" r="9525" b="9525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480" t="16298" r="15043" b="18310"/>
                  <a:stretch/>
                </pic:blipFill>
                <pic:spPr bwMode="auto">
                  <a:xfrm>
                    <a:off x="0" y="0"/>
                    <a:ext cx="1400175" cy="6191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6D1219">
      <w:rPr>
        <w:noProof/>
        <w:lang w:eastAsia="es-MX"/>
      </w:rPr>
      <w:drawing>
        <wp:anchor distT="0" distB="0" distL="114300" distR="114300" simplePos="0" relativeHeight="251662336" behindDoc="0" locked="0" layoutInCell="1" allowOverlap="1" wp14:anchorId="6E5BAB75" wp14:editId="4DCDA11D">
          <wp:simplePos x="0" y="0"/>
          <wp:positionH relativeFrom="column">
            <wp:posOffset>2327275</wp:posOffset>
          </wp:positionH>
          <wp:positionV relativeFrom="paragraph">
            <wp:posOffset>-35560</wp:posOffset>
          </wp:positionV>
          <wp:extent cx="1329690" cy="628015"/>
          <wp:effectExtent l="0" t="0" r="3810" b="635"/>
          <wp:wrapSquare wrapText="bothSides"/>
          <wp:docPr id="10" name="Picture 2" descr="C:\Users\IMMTLA1\Desktop\IMAGENES EVENTOS\LOGOTIPO MUJER VERTICAL (1).png"/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" descr="C:\Users\IMMTLA1\Desktop\IMAGENES EVENTOS\LOGOTIPO MUJER VERTICAL (1).png"/>
                  <pic:cNvPicPr>
                    <a:picLocks noGrp="1"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9690" cy="62801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114300" distR="114300" simplePos="0" relativeHeight="251658240" behindDoc="0" locked="0" layoutInCell="1" allowOverlap="1" wp14:anchorId="64AAA7E1" wp14:editId="01F7547C">
          <wp:simplePos x="0" y="0"/>
          <wp:positionH relativeFrom="column">
            <wp:posOffset>-521995</wp:posOffset>
          </wp:positionH>
          <wp:positionV relativeFrom="paragraph">
            <wp:posOffset>-69570</wp:posOffset>
          </wp:positionV>
          <wp:extent cx="1828800" cy="742950"/>
          <wp:effectExtent l="0" t="0" r="0" b="0"/>
          <wp:wrapSquare wrapText="bothSides"/>
          <wp:docPr id="2" name="1 Imagen" descr="http://www.tlalnepantla.gob.mx/head.png">
            <a:hlinkClick xmlns:a="http://schemas.openxmlformats.org/drawingml/2006/main" r:id="rId3" tgtFrame="_self"/>
          </wp:docPr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 Imagen" descr="http://www.tlalnepantla.gob.mx/head.png">
                    <a:hlinkClick r:id="rId3" tgtFrame="_self"/>
                  </pic:cNvPr>
                  <pic:cNvPicPr>
                    <a:picLocks/>
                  </pic:cNvPicPr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750" t="18182" r="69250" b="15909"/>
                  <a:stretch/>
                </pic:blipFill>
                <pic:spPr bwMode="auto">
                  <a:xfrm>
                    <a:off x="0" y="0"/>
                    <a:ext cx="1828800" cy="742950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</wp:anchor>
      </w:drawing>
    </w:r>
  </w:p>
  <w:p w:rsidR="00417694" w:rsidRDefault="00417694" w:rsidP="006419E4">
    <w:pPr>
      <w:pStyle w:val="Encabezado"/>
      <w:jc w:val="right"/>
    </w:pPr>
  </w:p>
  <w:p w:rsidR="00417694" w:rsidRDefault="00417694" w:rsidP="006419E4">
    <w:pPr>
      <w:pStyle w:val="Encabezado"/>
      <w:jc w:val="center"/>
      <w:rPr>
        <w:b/>
        <w:i/>
        <w:sz w:val="16"/>
        <w:szCs w:val="16"/>
      </w:rPr>
    </w:pPr>
  </w:p>
  <w:p w:rsidR="00417694" w:rsidRDefault="00417694" w:rsidP="006419E4">
    <w:pPr>
      <w:pStyle w:val="Encabezado"/>
      <w:jc w:val="center"/>
      <w:rPr>
        <w:b/>
        <w:i/>
        <w:sz w:val="16"/>
        <w:szCs w:val="16"/>
      </w:rPr>
    </w:pPr>
  </w:p>
  <w:p w:rsidR="00417694" w:rsidRPr="00BD02E9" w:rsidRDefault="00417694" w:rsidP="006419E4">
    <w:pPr>
      <w:pStyle w:val="Encabezado"/>
      <w:jc w:val="center"/>
      <w:rPr>
        <w:b/>
        <w:i/>
        <w:sz w:val="12"/>
        <w:szCs w:val="12"/>
      </w:rPr>
    </w:pPr>
  </w:p>
  <w:p w:rsidR="00417694" w:rsidRDefault="00417694" w:rsidP="006419E4">
    <w:pPr>
      <w:pStyle w:val="Encabezado"/>
      <w:jc w:val="center"/>
      <w:rPr>
        <w:b/>
        <w:i/>
        <w:sz w:val="16"/>
        <w:szCs w:val="16"/>
      </w:rPr>
    </w:pPr>
    <w:r>
      <w:rPr>
        <w:b/>
        <w:i/>
        <w:sz w:val="16"/>
        <w:szCs w:val="16"/>
      </w:rPr>
      <w:t xml:space="preserve">               </w:t>
    </w:r>
  </w:p>
  <w:p w:rsidR="00417694" w:rsidRPr="00BD02E9" w:rsidRDefault="00417694" w:rsidP="006419E4">
    <w:pPr>
      <w:pStyle w:val="Encabezado"/>
      <w:jc w:val="center"/>
      <w:rPr>
        <w:b/>
        <w:i/>
        <w:sz w:val="18"/>
        <w:szCs w:val="18"/>
      </w:rPr>
    </w:pPr>
    <w:r w:rsidRPr="00BD02E9">
      <w:rPr>
        <w:b/>
        <w:i/>
        <w:sz w:val="18"/>
        <w:szCs w:val="18"/>
      </w:rPr>
      <w:t xml:space="preserve">“2017. Año del Centenario de las </w:t>
    </w:r>
    <w:r>
      <w:rPr>
        <w:b/>
        <w:i/>
        <w:sz w:val="18"/>
        <w:szCs w:val="18"/>
      </w:rPr>
      <w:t>Constituciones Mexicana</w:t>
    </w:r>
    <w:r w:rsidRPr="00BD02E9">
      <w:rPr>
        <w:b/>
        <w:i/>
        <w:sz w:val="18"/>
        <w:szCs w:val="18"/>
      </w:rPr>
      <w:t xml:space="preserve"> y Mexiquense de 1917”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56EC4"/>
    <w:multiLevelType w:val="hybridMultilevel"/>
    <w:tmpl w:val="82A680B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BD4CCD"/>
    <w:multiLevelType w:val="hybridMultilevel"/>
    <w:tmpl w:val="9F4CD9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C2466"/>
    <w:multiLevelType w:val="hybridMultilevel"/>
    <w:tmpl w:val="51FCBBA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FD726F"/>
    <w:multiLevelType w:val="hybridMultilevel"/>
    <w:tmpl w:val="C0D2C0A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8060FE"/>
    <w:multiLevelType w:val="hybridMultilevel"/>
    <w:tmpl w:val="72D6EB4A"/>
    <w:lvl w:ilvl="0" w:tplc="24E0F0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EC2D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F814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30E4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58F4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D83A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2A56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A4C6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78B8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B263D1E"/>
    <w:multiLevelType w:val="hybridMultilevel"/>
    <w:tmpl w:val="BC34C33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D2B3467"/>
    <w:multiLevelType w:val="hybridMultilevel"/>
    <w:tmpl w:val="E0EC391A"/>
    <w:lvl w:ilvl="0" w:tplc="5E66C77E">
      <w:start w:val="1"/>
      <w:numFmt w:val="lowerLetter"/>
      <w:lvlText w:val="%1)"/>
      <w:lvlJc w:val="left"/>
      <w:pPr>
        <w:ind w:left="735" w:hanging="375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E824BB"/>
    <w:multiLevelType w:val="hybridMultilevel"/>
    <w:tmpl w:val="359A9C9C"/>
    <w:lvl w:ilvl="0" w:tplc="61D4581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C36798"/>
    <w:multiLevelType w:val="hybridMultilevel"/>
    <w:tmpl w:val="DAB87290"/>
    <w:lvl w:ilvl="0" w:tplc="080A0001">
      <w:start w:val="1"/>
      <w:numFmt w:val="bullet"/>
      <w:lvlText w:val=""/>
      <w:lvlJc w:val="left"/>
      <w:pPr>
        <w:ind w:left="111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3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5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7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9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1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3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5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78" w:hanging="360"/>
      </w:pPr>
      <w:rPr>
        <w:rFonts w:ascii="Wingdings" w:hAnsi="Wingdings" w:hint="default"/>
      </w:rPr>
    </w:lvl>
  </w:abstractNum>
  <w:abstractNum w:abstractNumId="9">
    <w:nsid w:val="2271009C"/>
    <w:multiLevelType w:val="hybridMultilevel"/>
    <w:tmpl w:val="1D328620"/>
    <w:lvl w:ilvl="0" w:tplc="080A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0">
    <w:nsid w:val="27E652C6"/>
    <w:multiLevelType w:val="hybridMultilevel"/>
    <w:tmpl w:val="5FB8934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EE1FD7"/>
    <w:multiLevelType w:val="hybridMultilevel"/>
    <w:tmpl w:val="51FCBBA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00497B"/>
    <w:multiLevelType w:val="hybridMultilevel"/>
    <w:tmpl w:val="679EA286"/>
    <w:lvl w:ilvl="0" w:tplc="58A650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1054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F64F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864A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2677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0A8A7C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1C818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0A20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9806C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32B80A55"/>
    <w:multiLevelType w:val="hybridMultilevel"/>
    <w:tmpl w:val="239694A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610D66"/>
    <w:multiLevelType w:val="hybridMultilevel"/>
    <w:tmpl w:val="706C5856"/>
    <w:lvl w:ilvl="0" w:tplc="61D458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A47B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5096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60A0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8E4A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A464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7082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6CFB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58D1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CFA7B3C"/>
    <w:multiLevelType w:val="hybridMultilevel"/>
    <w:tmpl w:val="E53E1B9E"/>
    <w:lvl w:ilvl="0" w:tplc="C240A1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04B2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942D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F0F2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6ACE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623E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5EE4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32FE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A286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3D577BC5"/>
    <w:multiLevelType w:val="hybridMultilevel"/>
    <w:tmpl w:val="3B76A532"/>
    <w:lvl w:ilvl="0" w:tplc="C02CDE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64FC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5AFD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4EDC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1C31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780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E042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CE33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820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4A513D59"/>
    <w:multiLevelType w:val="multilevel"/>
    <w:tmpl w:val="013C94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>
    <w:nsid w:val="4D742C3E"/>
    <w:multiLevelType w:val="hybridMultilevel"/>
    <w:tmpl w:val="05062968"/>
    <w:lvl w:ilvl="0" w:tplc="080A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9">
    <w:nsid w:val="52764D19"/>
    <w:multiLevelType w:val="hybridMultilevel"/>
    <w:tmpl w:val="AA1EABA6"/>
    <w:lvl w:ilvl="0" w:tplc="A22CEB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5D7E08"/>
    <w:multiLevelType w:val="hybridMultilevel"/>
    <w:tmpl w:val="78C20BE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C16C8D"/>
    <w:multiLevelType w:val="hybridMultilevel"/>
    <w:tmpl w:val="57BC63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8F1180"/>
    <w:multiLevelType w:val="hybridMultilevel"/>
    <w:tmpl w:val="296ED8EA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EB6717"/>
    <w:multiLevelType w:val="hybridMultilevel"/>
    <w:tmpl w:val="56649F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480DBB"/>
    <w:multiLevelType w:val="hybridMultilevel"/>
    <w:tmpl w:val="D3E24038"/>
    <w:lvl w:ilvl="0" w:tplc="F1D078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28EC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8235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0C5E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9C89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B0BA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90D3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2624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F8BB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61D27C1A"/>
    <w:multiLevelType w:val="hybridMultilevel"/>
    <w:tmpl w:val="81344CB0"/>
    <w:lvl w:ilvl="0" w:tplc="C89A470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497DFC"/>
    <w:multiLevelType w:val="hybridMultilevel"/>
    <w:tmpl w:val="F4168E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972CC2"/>
    <w:multiLevelType w:val="hybridMultilevel"/>
    <w:tmpl w:val="7644831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BC36C6"/>
    <w:multiLevelType w:val="hybridMultilevel"/>
    <w:tmpl w:val="3350CFF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584248"/>
    <w:multiLevelType w:val="hybridMultilevel"/>
    <w:tmpl w:val="51FCBBA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A55863"/>
    <w:multiLevelType w:val="hybridMultilevel"/>
    <w:tmpl w:val="274CE59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094389C"/>
    <w:multiLevelType w:val="hybridMultilevel"/>
    <w:tmpl w:val="51FCBBA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366EF4"/>
    <w:multiLevelType w:val="hybridMultilevel"/>
    <w:tmpl w:val="B948A1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232167"/>
    <w:multiLevelType w:val="hybridMultilevel"/>
    <w:tmpl w:val="51FA475A"/>
    <w:lvl w:ilvl="0" w:tplc="96BA07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C4C5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1EFA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7610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6200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0269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E446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A296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A45A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79A16C8F"/>
    <w:multiLevelType w:val="hybridMultilevel"/>
    <w:tmpl w:val="BB7E5A6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D0063A"/>
    <w:multiLevelType w:val="hybridMultilevel"/>
    <w:tmpl w:val="1CBCD87A"/>
    <w:lvl w:ilvl="0" w:tplc="080A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36">
    <w:nsid w:val="7A555EF8"/>
    <w:multiLevelType w:val="hybridMultilevel"/>
    <w:tmpl w:val="30B886C4"/>
    <w:lvl w:ilvl="0" w:tplc="8D70A5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36B5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A6D3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EA81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269D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4EE4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DE25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0657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0220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7C2D2899"/>
    <w:multiLevelType w:val="hybridMultilevel"/>
    <w:tmpl w:val="73A26A5C"/>
    <w:lvl w:ilvl="0" w:tplc="C02CDE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7725DC"/>
    <w:multiLevelType w:val="hybridMultilevel"/>
    <w:tmpl w:val="5AAE5BC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E2746E"/>
    <w:multiLevelType w:val="hybridMultilevel"/>
    <w:tmpl w:val="F3409F36"/>
    <w:lvl w:ilvl="0" w:tplc="080A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40">
    <w:nsid w:val="7FE248A9"/>
    <w:multiLevelType w:val="hybridMultilevel"/>
    <w:tmpl w:val="6958D8BE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18"/>
  </w:num>
  <w:num w:numId="4">
    <w:abstractNumId w:val="9"/>
  </w:num>
  <w:num w:numId="5">
    <w:abstractNumId w:val="39"/>
  </w:num>
  <w:num w:numId="6">
    <w:abstractNumId w:val="30"/>
  </w:num>
  <w:num w:numId="7">
    <w:abstractNumId w:val="5"/>
  </w:num>
  <w:num w:numId="8">
    <w:abstractNumId w:val="35"/>
  </w:num>
  <w:num w:numId="9">
    <w:abstractNumId w:val="20"/>
  </w:num>
  <w:num w:numId="10">
    <w:abstractNumId w:val="0"/>
  </w:num>
  <w:num w:numId="11">
    <w:abstractNumId w:val="40"/>
  </w:num>
  <w:num w:numId="12">
    <w:abstractNumId w:val="25"/>
  </w:num>
  <w:num w:numId="13">
    <w:abstractNumId w:val="8"/>
  </w:num>
  <w:num w:numId="14">
    <w:abstractNumId w:val="26"/>
  </w:num>
  <w:num w:numId="15">
    <w:abstractNumId w:val="22"/>
  </w:num>
  <w:num w:numId="16">
    <w:abstractNumId w:val="31"/>
  </w:num>
  <w:num w:numId="17">
    <w:abstractNumId w:val="21"/>
  </w:num>
  <w:num w:numId="18">
    <w:abstractNumId w:val="23"/>
  </w:num>
  <w:num w:numId="19">
    <w:abstractNumId w:val="32"/>
  </w:num>
  <w:num w:numId="20">
    <w:abstractNumId w:val="38"/>
  </w:num>
  <w:num w:numId="21">
    <w:abstractNumId w:val="2"/>
  </w:num>
  <w:num w:numId="22">
    <w:abstractNumId w:val="11"/>
  </w:num>
  <w:num w:numId="23">
    <w:abstractNumId w:val="29"/>
  </w:num>
  <w:num w:numId="24">
    <w:abstractNumId w:val="24"/>
  </w:num>
  <w:num w:numId="25">
    <w:abstractNumId w:val="15"/>
  </w:num>
  <w:num w:numId="26">
    <w:abstractNumId w:val="34"/>
  </w:num>
  <w:num w:numId="27">
    <w:abstractNumId w:val="10"/>
  </w:num>
  <w:num w:numId="28">
    <w:abstractNumId w:val="27"/>
  </w:num>
  <w:num w:numId="29">
    <w:abstractNumId w:val="7"/>
  </w:num>
  <w:num w:numId="30">
    <w:abstractNumId w:val="28"/>
  </w:num>
  <w:num w:numId="31">
    <w:abstractNumId w:val="14"/>
  </w:num>
  <w:num w:numId="32">
    <w:abstractNumId w:val="12"/>
  </w:num>
  <w:num w:numId="33">
    <w:abstractNumId w:val="3"/>
  </w:num>
  <w:num w:numId="34">
    <w:abstractNumId w:val="19"/>
  </w:num>
  <w:num w:numId="35">
    <w:abstractNumId w:val="33"/>
  </w:num>
  <w:num w:numId="36">
    <w:abstractNumId w:val="13"/>
  </w:num>
  <w:num w:numId="37">
    <w:abstractNumId w:val="36"/>
  </w:num>
  <w:num w:numId="38">
    <w:abstractNumId w:val="1"/>
  </w:num>
  <w:num w:numId="39">
    <w:abstractNumId w:val="16"/>
  </w:num>
  <w:num w:numId="40">
    <w:abstractNumId w:val="37"/>
  </w:num>
  <w:num w:numId="41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9E4"/>
    <w:rsid w:val="0000078B"/>
    <w:rsid w:val="0000121D"/>
    <w:rsid w:val="0000130F"/>
    <w:rsid w:val="00001D24"/>
    <w:rsid w:val="00001D70"/>
    <w:rsid w:val="00001E79"/>
    <w:rsid w:val="0000428A"/>
    <w:rsid w:val="00004742"/>
    <w:rsid w:val="00005AA0"/>
    <w:rsid w:val="00005B1F"/>
    <w:rsid w:val="00005C05"/>
    <w:rsid w:val="000062CC"/>
    <w:rsid w:val="00006FA4"/>
    <w:rsid w:val="00010C88"/>
    <w:rsid w:val="000113C4"/>
    <w:rsid w:val="0001192F"/>
    <w:rsid w:val="00011BEC"/>
    <w:rsid w:val="000122F6"/>
    <w:rsid w:val="00012C39"/>
    <w:rsid w:val="00014076"/>
    <w:rsid w:val="000140E5"/>
    <w:rsid w:val="00014212"/>
    <w:rsid w:val="00015276"/>
    <w:rsid w:val="000159E7"/>
    <w:rsid w:val="0001668F"/>
    <w:rsid w:val="00016D0A"/>
    <w:rsid w:val="00017883"/>
    <w:rsid w:val="0002151D"/>
    <w:rsid w:val="000216BB"/>
    <w:rsid w:val="000233F2"/>
    <w:rsid w:val="00023E42"/>
    <w:rsid w:val="00025A7B"/>
    <w:rsid w:val="0002777B"/>
    <w:rsid w:val="000277AC"/>
    <w:rsid w:val="00030094"/>
    <w:rsid w:val="00030711"/>
    <w:rsid w:val="0003154D"/>
    <w:rsid w:val="000320A3"/>
    <w:rsid w:val="00032108"/>
    <w:rsid w:val="00034090"/>
    <w:rsid w:val="00034A03"/>
    <w:rsid w:val="00034D92"/>
    <w:rsid w:val="0003556F"/>
    <w:rsid w:val="00037412"/>
    <w:rsid w:val="000377EF"/>
    <w:rsid w:val="00037A67"/>
    <w:rsid w:val="000412FD"/>
    <w:rsid w:val="000419B5"/>
    <w:rsid w:val="00041A3A"/>
    <w:rsid w:val="000440F9"/>
    <w:rsid w:val="000451FA"/>
    <w:rsid w:val="000455A2"/>
    <w:rsid w:val="0005034F"/>
    <w:rsid w:val="00052077"/>
    <w:rsid w:val="00052653"/>
    <w:rsid w:val="000541D5"/>
    <w:rsid w:val="00054382"/>
    <w:rsid w:val="000549F9"/>
    <w:rsid w:val="00055B42"/>
    <w:rsid w:val="00056BF4"/>
    <w:rsid w:val="000573A8"/>
    <w:rsid w:val="00057586"/>
    <w:rsid w:val="00057A5F"/>
    <w:rsid w:val="000610BC"/>
    <w:rsid w:val="00063CB4"/>
    <w:rsid w:val="000646CC"/>
    <w:rsid w:val="00065356"/>
    <w:rsid w:val="00065D4E"/>
    <w:rsid w:val="00066D38"/>
    <w:rsid w:val="00067FAC"/>
    <w:rsid w:val="00071449"/>
    <w:rsid w:val="0007279B"/>
    <w:rsid w:val="00075EEE"/>
    <w:rsid w:val="00076C03"/>
    <w:rsid w:val="00076DA7"/>
    <w:rsid w:val="000777CC"/>
    <w:rsid w:val="00080C64"/>
    <w:rsid w:val="0008143A"/>
    <w:rsid w:val="00081A80"/>
    <w:rsid w:val="00082F74"/>
    <w:rsid w:val="00083597"/>
    <w:rsid w:val="00084692"/>
    <w:rsid w:val="00084B7B"/>
    <w:rsid w:val="00084DC7"/>
    <w:rsid w:val="000850CF"/>
    <w:rsid w:val="0008584B"/>
    <w:rsid w:val="00090451"/>
    <w:rsid w:val="00091BC8"/>
    <w:rsid w:val="00093062"/>
    <w:rsid w:val="000930B7"/>
    <w:rsid w:val="000938CC"/>
    <w:rsid w:val="000A178D"/>
    <w:rsid w:val="000A19A0"/>
    <w:rsid w:val="000A2998"/>
    <w:rsid w:val="000A386A"/>
    <w:rsid w:val="000A3D08"/>
    <w:rsid w:val="000A4459"/>
    <w:rsid w:val="000A58BA"/>
    <w:rsid w:val="000A7484"/>
    <w:rsid w:val="000B040C"/>
    <w:rsid w:val="000B1771"/>
    <w:rsid w:val="000B2925"/>
    <w:rsid w:val="000B4094"/>
    <w:rsid w:val="000B450C"/>
    <w:rsid w:val="000B4DB2"/>
    <w:rsid w:val="000B54AA"/>
    <w:rsid w:val="000B7741"/>
    <w:rsid w:val="000B7CFA"/>
    <w:rsid w:val="000C0C4F"/>
    <w:rsid w:val="000C14C2"/>
    <w:rsid w:val="000C24FF"/>
    <w:rsid w:val="000C5358"/>
    <w:rsid w:val="000C64FB"/>
    <w:rsid w:val="000C74F7"/>
    <w:rsid w:val="000C7BC7"/>
    <w:rsid w:val="000D0C8F"/>
    <w:rsid w:val="000D1348"/>
    <w:rsid w:val="000D19BB"/>
    <w:rsid w:val="000D1C3A"/>
    <w:rsid w:val="000D20EA"/>
    <w:rsid w:val="000D4209"/>
    <w:rsid w:val="000D4377"/>
    <w:rsid w:val="000D472A"/>
    <w:rsid w:val="000D4BA5"/>
    <w:rsid w:val="000D4F7A"/>
    <w:rsid w:val="000D568A"/>
    <w:rsid w:val="000D5ECF"/>
    <w:rsid w:val="000D5F48"/>
    <w:rsid w:val="000D5FAC"/>
    <w:rsid w:val="000D6102"/>
    <w:rsid w:val="000D7B2D"/>
    <w:rsid w:val="000D7CCB"/>
    <w:rsid w:val="000E0141"/>
    <w:rsid w:val="000E11FB"/>
    <w:rsid w:val="000E1887"/>
    <w:rsid w:val="000E28B3"/>
    <w:rsid w:val="000E3B44"/>
    <w:rsid w:val="000E3E00"/>
    <w:rsid w:val="000E4752"/>
    <w:rsid w:val="000E4D1D"/>
    <w:rsid w:val="000E55FD"/>
    <w:rsid w:val="000E6053"/>
    <w:rsid w:val="000E704A"/>
    <w:rsid w:val="000E74A1"/>
    <w:rsid w:val="000F025F"/>
    <w:rsid w:val="000F0BCE"/>
    <w:rsid w:val="000F0E10"/>
    <w:rsid w:val="000F0F9D"/>
    <w:rsid w:val="000F27E6"/>
    <w:rsid w:val="000F3DFC"/>
    <w:rsid w:val="000F48C8"/>
    <w:rsid w:val="000F5BE5"/>
    <w:rsid w:val="000F6192"/>
    <w:rsid w:val="000F7229"/>
    <w:rsid w:val="000F750F"/>
    <w:rsid w:val="000F7CC3"/>
    <w:rsid w:val="00100C02"/>
    <w:rsid w:val="0010154D"/>
    <w:rsid w:val="001019E2"/>
    <w:rsid w:val="00101CFB"/>
    <w:rsid w:val="00106F05"/>
    <w:rsid w:val="001071A0"/>
    <w:rsid w:val="00112766"/>
    <w:rsid w:val="0011283A"/>
    <w:rsid w:val="00112F93"/>
    <w:rsid w:val="00113A63"/>
    <w:rsid w:val="00114A4E"/>
    <w:rsid w:val="001157E2"/>
    <w:rsid w:val="00115EB6"/>
    <w:rsid w:val="001165F0"/>
    <w:rsid w:val="00116931"/>
    <w:rsid w:val="0011704F"/>
    <w:rsid w:val="00117383"/>
    <w:rsid w:val="00121067"/>
    <w:rsid w:val="00121483"/>
    <w:rsid w:val="001221E9"/>
    <w:rsid w:val="00123792"/>
    <w:rsid w:val="00123F2C"/>
    <w:rsid w:val="00123FC5"/>
    <w:rsid w:val="001249D1"/>
    <w:rsid w:val="00124EC4"/>
    <w:rsid w:val="00127147"/>
    <w:rsid w:val="00127383"/>
    <w:rsid w:val="00127C27"/>
    <w:rsid w:val="001300C3"/>
    <w:rsid w:val="00130D65"/>
    <w:rsid w:val="001313FB"/>
    <w:rsid w:val="0013336B"/>
    <w:rsid w:val="00133653"/>
    <w:rsid w:val="0013390B"/>
    <w:rsid w:val="0013397D"/>
    <w:rsid w:val="00134BE3"/>
    <w:rsid w:val="0013714C"/>
    <w:rsid w:val="0014032A"/>
    <w:rsid w:val="00141E50"/>
    <w:rsid w:val="00141E80"/>
    <w:rsid w:val="001426A0"/>
    <w:rsid w:val="00143363"/>
    <w:rsid w:val="00145467"/>
    <w:rsid w:val="001458CA"/>
    <w:rsid w:val="001477DE"/>
    <w:rsid w:val="00147F2E"/>
    <w:rsid w:val="00150570"/>
    <w:rsid w:val="00151A8B"/>
    <w:rsid w:val="00152940"/>
    <w:rsid w:val="00155C9E"/>
    <w:rsid w:val="00156633"/>
    <w:rsid w:val="00161032"/>
    <w:rsid w:val="0016121C"/>
    <w:rsid w:val="00161DB5"/>
    <w:rsid w:val="00162ACF"/>
    <w:rsid w:val="001634E5"/>
    <w:rsid w:val="00163604"/>
    <w:rsid w:val="00163FF4"/>
    <w:rsid w:val="001658F9"/>
    <w:rsid w:val="00170335"/>
    <w:rsid w:val="001704A4"/>
    <w:rsid w:val="00171506"/>
    <w:rsid w:val="00171D83"/>
    <w:rsid w:val="00171E25"/>
    <w:rsid w:val="00172BB1"/>
    <w:rsid w:val="0017580A"/>
    <w:rsid w:val="001762F5"/>
    <w:rsid w:val="00177F08"/>
    <w:rsid w:val="00180784"/>
    <w:rsid w:val="001810A3"/>
    <w:rsid w:val="00181625"/>
    <w:rsid w:val="0018216C"/>
    <w:rsid w:val="001822BB"/>
    <w:rsid w:val="001833A6"/>
    <w:rsid w:val="001834FB"/>
    <w:rsid w:val="00184722"/>
    <w:rsid w:val="00184AAE"/>
    <w:rsid w:val="00185024"/>
    <w:rsid w:val="001870C4"/>
    <w:rsid w:val="00187D64"/>
    <w:rsid w:val="0019125A"/>
    <w:rsid w:val="00191AE1"/>
    <w:rsid w:val="00192A7D"/>
    <w:rsid w:val="00193226"/>
    <w:rsid w:val="001942C3"/>
    <w:rsid w:val="001947DD"/>
    <w:rsid w:val="001974D8"/>
    <w:rsid w:val="00197D84"/>
    <w:rsid w:val="001A11CD"/>
    <w:rsid w:val="001A2B2C"/>
    <w:rsid w:val="001A3097"/>
    <w:rsid w:val="001A3135"/>
    <w:rsid w:val="001A3AE8"/>
    <w:rsid w:val="001A4E13"/>
    <w:rsid w:val="001A5426"/>
    <w:rsid w:val="001A561B"/>
    <w:rsid w:val="001A5B6B"/>
    <w:rsid w:val="001A5BFA"/>
    <w:rsid w:val="001A60E7"/>
    <w:rsid w:val="001A6B0A"/>
    <w:rsid w:val="001A6B5B"/>
    <w:rsid w:val="001B1FAD"/>
    <w:rsid w:val="001B3BE2"/>
    <w:rsid w:val="001B3F10"/>
    <w:rsid w:val="001B7180"/>
    <w:rsid w:val="001C05C1"/>
    <w:rsid w:val="001C0C27"/>
    <w:rsid w:val="001C1E04"/>
    <w:rsid w:val="001C3A49"/>
    <w:rsid w:val="001C3AE8"/>
    <w:rsid w:val="001C686F"/>
    <w:rsid w:val="001C7B4D"/>
    <w:rsid w:val="001D0D7F"/>
    <w:rsid w:val="001D2233"/>
    <w:rsid w:val="001D24BA"/>
    <w:rsid w:val="001D2FF6"/>
    <w:rsid w:val="001D32F9"/>
    <w:rsid w:val="001D39D9"/>
    <w:rsid w:val="001D3A5E"/>
    <w:rsid w:val="001D4B8F"/>
    <w:rsid w:val="001D4FAF"/>
    <w:rsid w:val="001D4FDF"/>
    <w:rsid w:val="001D559B"/>
    <w:rsid w:val="001D5F03"/>
    <w:rsid w:val="001D713B"/>
    <w:rsid w:val="001E146B"/>
    <w:rsid w:val="001E1776"/>
    <w:rsid w:val="001E1CF0"/>
    <w:rsid w:val="001E237C"/>
    <w:rsid w:val="001E252F"/>
    <w:rsid w:val="001E3284"/>
    <w:rsid w:val="001E45CF"/>
    <w:rsid w:val="001E5608"/>
    <w:rsid w:val="001E6173"/>
    <w:rsid w:val="001E6352"/>
    <w:rsid w:val="001E797F"/>
    <w:rsid w:val="001E7A50"/>
    <w:rsid w:val="001E7ED4"/>
    <w:rsid w:val="001F16D3"/>
    <w:rsid w:val="001F34C7"/>
    <w:rsid w:val="001F3962"/>
    <w:rsid w:val="001F43C3"/>
    <w:rsid w:val="001F4887"/>
    <w:rsid w:val="001F5D53"/>
    <w:rsid w:val="001F5ECA"/>
    <w:rsid w:val="001F6225"/>
    <w:rsid w:val="001F666D"/>
    <w:rsid w:val="001F7065"/>
    <w:rsid w:val="00202866"/>
    <w:rsid w:val="00203BE1"/>
    <w:rsid w:val="00204701"/>
    <w:rsid w:val="00205491"/>
    <w:rsid w:val="00205F72"/>
    <w:rsid w:val="002068B0"/>
    <w:rsid w:val="002074FC"/>
    <w:rsid w:val="00207F69"/>
    <w:rsid w:val="002108E0"/>
    <w:rsid w:val="002110EF"/>
    <w:rsid w:val="0021331F"/>
    <w:rsid w:val="00214AF9"/>
    <w:rsid w:val="00214C96"/>
    <w:rsid w:val="00215AB2"/>
    <w:rsid w:val="00217D98"/>
    <w:rsid w:val="0022001F"/>
    <w:rsid w:val="00220A0E"/>
    <w:rsid w:val="0022169B"/>
    <w:rsid w:val="00223670"/>
    <w:rsid w:val="002239C2"/>
    <w:rsid w:val="00223BDB"/>
    <w:rsid w:val="00223FA6"/>
    <w:rsid w:val="00224389"/>
    <w:rsid w:val="00224C8E"/>
    <w:rsid w:val="00224E02"/>
    <w:rsid w:val="00226086"/>
    <w:rsid w:val="00226192"/>
    <w:rsid w:val="0022674C"/>
    <w:rsid w:val="00226D6D"/>
    <w:rsid w:val="00231E49"/>
    <w:rsid w:val="00232B9A"/>
    <w:rsid w:val="00233D30"/>
    <w:rsid w:val="00234E6B"/>
    <w:rsid w:val="0023562F"/>
    <w:rsid w:val="002356C3"/>
    <w:rsid w:val="00235795"/>
    <w:rsid w:val="00235BFF"/>
    <w:rsid w:val="002362D8"/>
    <w:rsid w:val="00240B5F"/>
    <w:rsid w:val="00240EC2"/>
    <w:rsid w:val="00241200"/>
    <w:rsid w:val="002414FF"/>
    <w:rsid w:val="00243827"/>
    <w:rsid w:val="00246093"/>
    <w:rsid w:val="00246523"/>
    <w:rsid w:val="00246664"/>
    <w:rsid w:val="0024781A"/>
    <w:rsid w:val="00247875"/>
    <w:rsid w:val="0024790B"/>
    <w:rsid w:val="00247AF3"/>
    <w:rsid w:val="00250B01"/>
    <w:rsid w:val="00251840"/>
    <w:rsid w:val="0025317D"/>
    <w:rsid w:val="0025446A"/>
    <w:rsid w:val="00255144"/>
    <w:rsid w:val="0025527F"/>
    <w:rsid w:val="00256839"/>
    <w:rsid w:val="0025685A"/>
    <w:rsid w:val="0025693E"/>
    <w:rsid w:val="00257299"/>
    <w:rsid w:val="0025763B"/>
    <w:rsid w:val="00260BE5"/>
    <w:rsid w:val="00260EFA"/>
    <w:rsid w:val="00261B6F"/>
    <w:rsid w:val="002623F2"/>
    <w:rsid w:val="002627A0"/>
    <w:rsid w:val="002631C9"/>
    <w:rsid w:val="0026549F"/>
    <w:rsid w:val="00265EE2"/>
    <w:rsid w:val="00267574"/>
    <w:rsid w:val="0026795E"/>
    <w:rsid w:val="00270085"/>
    <w:rsid w:val="0027163B"/>
    <w:rsid w:val="002722B4"/>
    <w:rsid w:val="00272A2A"/>
    <w:rsid w:val="00272C12"/>
    <w:rsid w:val="002731E8"/>
    <w:rsid w:val="00273539"/>
    <w:rsid w:val="002749FE"/>
    <w:rsid w:val="0027622B"/>
    <w:rsid w:val="0027777A"/>
    <w:rsid w:val="00280850"/>
    <w:rsid w:val="00280F80"/>
    <w:rsid w:val="00281B91"/>
    <w:rsid w:val="00282A10"/>
    <w:rsid w:val="00282B30"/>
    <w:rsid w:val="002854A4"/>
    <w:rsid w:val="00286CB5"/>
    <w:rsid w:val="00287891"/>
    <w:rsid w:val="00287CB4"/>
    <w:rsid w:val="0029021E"/>
    <w:rsid w:val="00290292"/>
    <w:rsid w:val="002906F8"/>
    <w:rsid w:val="00291500"/>
    <w:rsid w:val="00293784"/>
    <w:rsid w:val="00293F57"/>
    <w:rsid w:val="00294257"/>
    <w:rsid w:val="00294BD7"/>
    <w:rsid w:val="00295C4C"/>
    <w:rsid w:val="00297472"/>
    <w:rsid w:val="002979CF"/>
    <w:rsid w:val="002A00B0"/>
    <w:rsid w:val="002A1122"/>
    <w:rsid w:val="002A1FED"/>
    <w:rsid w:val="002A3B4D"/>
    <w:rsid w:val="002A508B"/>
    <w:rsid w:val="002A7440"/>
    <w:rsid w:val="002A7522"/>
    <w:rsid w:val="002A7D67"/>
    <w:rsid w:val="002B01DB"/>
    <w:rsid w:val="002B0994"/>
    <w:rsid w:val="002B1472"/>
    <w:rsid w:val="002B5BF1"/>
    <w:rsid w:val="002B65B9"/>
    <w:rsid w:val="002B7579"/>
    <w:rsid w:val="002B7FAF"/>
    <w:rsid w:val="002C0016"/>
    <w:rsid w:val="002C08BF"/>
    <w:rsid w:val="002C1508"/>
    <w:rsid w:val="002C2A45"/>
    <w:rsid w:val="002C30F3"/>
    <w:rsid w:val="002C36DD"/>
    <w:rsid w:val="002C3F30"/>
    <w:rsid w:val="002C450E"/>
    <w:rsid w:val="002C57C4"/>
    <w:rsid w:val="002C6680"/>
    <w:rsid w:val="002C7112"/>
    <w:rsid w:val="002C7E0C"/>
    <w:rsid w:val="002D1738"/>
    <w:rsid w:val="002D2E4E"/>
    <w:rsid w:val="002D6388"/>
    <w:rsid w:val="002E2224"/>
    <w:rsid w:val="002E31CD"/>
    <w:rsid w:val="002E362A"/>
    <w:rsid w:val="002E3774"/>
    <w:rsid w:val="002E46AF"/>
    <w:rsid w:val="002E4767"/>
    <w:rsid w:val="002F27E3"/>
    <w:rsid w:val="002F3320"/>
    <w:rsid w:val="002F4406"/>
    <w:rsid w:val="002F5139"/>
    <w:rsid w:val="003012FD"/>
    <w:rsid w:val="00301EB7"/>
    <w:rsid w:val="00303F01"/>
    <w:rsid w:val="003042B7"/>
    <w:rsid w:val="00305A5F"/>
    <w:rsid w:val="00306399"/>
    <w:rsid w:val="00307662"/>
    <w:rsid w:val="003078E3"/>
    <w:rsid w:val="00310091"/>
    <w:rsid w:val="00313349"/>
    <w:rsid w:val="00313BCC"/>
    <w:rsid w:val="00316A2A"/>
    <w:rsid w:val="00316FCA"/>
    <w:rsid w:val="00317BD6"/>
    <w:rsid w:val="00321826"/>
    <w:rsid w:val="00321A39"/>
    <w:rsid w:val="00321B21"/>
    <w:rsid w:val="00323BCB"/>
    <w:rsid w:val="00324B2B"/>
    <w:rsid w:val="00325286"/>
    <w:rsid w:val="003252C5"/>
    <w:rsid w:val="00327779"/>
    <w:rsid w:val="00327C1D"/>
    <w:rsid w:val="00330BE6"/>
    <w:rsid w:val="00330E31"/>
    <w:rsid w:val="00331B67"/>
    <w:rsid w:val="00331CA2"/>
    <w:rsid w:val="00332E8A"/>
    <w:rsid w:val="00333F6E"/>
    <w:rsid w:val="00334704"/>
    <w:rsid w:val="00334EC1"/>
    <w:rsid w:val="00335230"/>
    <w:rsid w:val="00335DBE"/>
    <w:rsid w:val="00337F2E"/>
    <w:rsid w:val="00341C84"/>
    <w:rsid w:val="00341E67"/>
    <w:rsid w:val="00342EEE"/>
    <w:rsid w:val="00343A92"/>
    <w:rsid w:val="00344D84"/>
    <w:rsid w:val="00345DC5"/>
    <w:rsid w:val="00346A6D"/>
    <w:rsid w:val="0034720A"/>
    <w:rsid w:val="003472B8"/>
    <w:rsid w:val="003507B9"/>
    <w:rsid w:val="00350ABA"/>
    <w:rsid w:val="00351DA9"/>
    <w:rsid w:val="003553DC"/>
    <w:rsid w:val="0035635F"/>
    <w:rsid w:val="00361E09"/>
    <w:rsid w:val="00361E96"/>
    <w:rsid w:val="00362CC5"/>
    <w:rsid w:val="0036336F"/>
    <w:rsid w:val="003633B5"/>
    <w:rsid w:val="0036545A"/>
    <w:rsid w:val="00365573"/>
    <w:rsid w:val="00366942"/>
    <w:rsid w:val="0036789C"/>
    <w:rsid w:val="00367CD4"/>
    <w:rsid w:val="003703EB"/>
    <w:rsid w:val="00370501"/>
    <w:rsid w:val="00370700"/>
    <w:rsid w:val="00370950"/>
    <w:rsid w:val="00370D5F"/>
    <w:rsid w:val="00370DC3"/>
    <w:rsid w:val="0037116B"/>
    <w:rsid w:val="003712AF"/>
    <w:rsid w:val="00371D0B"/>
    <w:rsid w:val="00373190"/>
    <w:rsid w:val="00373AC4"/>
    <w:rsid w:val="00374350"/>
    <w:rsid w:val="003749DE"/>
    <w:rsid w:val="003752AF"/>
    <w:rsid w:val="00375546"/>
    <w:rsid w:val="00375A90"/>
    <w:rsid w:val="00376301"/>
    <w:rsid w:val="00380992"/>
    <w:rsid w:val="003809A2"/>
    <w:rsid w:val="0038157D"/>
    <w:rsid w:val="003819B1"/>
    <w:rsid w:val="003822FB"/>
    <w:rsid w:val="00382F89"/>
    <w:rsid w:val="00382FD3"/>
    <w:rsid w:val="00385179"/>
    <w:rsid w:val="0038542A"/>
    <w:rsid w:val="003856F4"/>
    <w:rsid w:val="003872B8"/>
    <w:rsid w:val="003875BD"/>
    <w:rsid w:val="00387767"/>
    <w:rsid w:val="0039048D"/>
    <w:rsid w:val="00390DBB"/>
    <w:rsid w:val="00391329"/>
    <w:rsid w:val="0039346D"/>
    <w:rsid w:val="00394156"/>
    <w:rsid w:val="00394CD3"/>
    <w:rsid w:val="00395ABA"/>
    <w:rsid w:val="00397089"/>
    <w:rsid w:val="00397604"/>
    <w:rsid w:val="00397AD8"/>
    <w:rsid w:val="00397C71"/>
    <w:rsid w:val="00397FA4"/>
    <w:rsid w:val="003A23AF"/>
    <w:rsid w:val="003A3DFF"/>
    <w:rsid w:val="003A51DF"/>
    <w:rsid w:val="003B0BBF"/>
    <w:rsid w:val="003B2CAA"/>
    <w:rsid w:val="003B403B"/>
    <w:rsid w:val="003B4834"/>
    <w:rsid w:val="003B4A7A"/>
    <w:rsid w:val="003B4BBC"/>
    <w:rsid w:val="003B7EFE"/>
    <w:rsid w:val="003C101C"/>
    <w:rsid w:val="003C16B4"/>
    <w:rsid w:val="003C33C1"/>
    <w:rsid w:val="003C5A1C"/>
    <w:rsid w:val="003C5A7E"/>
    <w:rsid w:val="003C62A7"/>
    <w:rsid w:val="003D039F"/>
    <w:rsid w:val="003D0983"/>
    <w:rsid w:val="003D120D"/>
    <w:rsid w:val="003D12AA"/>
    <w:rsid w:val="003D3153"/>
    <w:rsid w:val="003D320B"/>
    <w:rsid w:val="003D51E8"/>
    <w:rsid w:val="003D69D2"/>
    <w:rsid w:val="003D7292"/>
    <w:rsid w:val="003E0549"/>
    <w:rsid w:val="003E13F9"/>
    <w:rsid w:val="003E1EDC"/>
    <w:rsid w:val="003E22A2"/>
    <w:rsid w:val="003E22B1"/>
    <w:rsid w:val="003E4291"/>
    <w:rsid w:val="003E4D2C"/>
    <w:rsid w:val="003E5571"/>
    <w:rsid w:val="003E5FA8"/>
    <w:rsid w:val="003E6C7E"/>
    <w:rsid w:val="003E7223"/>
    <w:rsid w:val="003E7CCD"/>
    <w:rsid w:val="003F2E63"/>
    <w:rsid w:val="003F4080"/>
    <w:rsid w:val="003F63B0"/>
    <w:rsid w:val="003F658A"/>
    <w:rsid w:val="003F7932"/>
    <w:rsid w:val="00400C92"/>
    <w:rsid w:val="0040196C"/>
    <w:rsid w:val="00402617"/>
    <w:rsid w:val="004032C8"/>
    <w:rsid w:val="004039D2"/>
    <w:rsid w:val="00404204"/>
    <w:rsid w:val="0040425D"/>
    <w:rsid w:val="0040488B"/>
    <w:rsid w:val="00406419"/>
    <w:rsid w:val="00406A27"/>
    <w:rsid w:val="00407DC5"/>
    <w:rsid w:val="00414339"/>
    <w:rsid w:val="00415555"/>
    <w:rsid w:val="004166A9"/>
    <w:rsid w:val="004166CD"/>
    <w:rsid w:val="00416931"/>
    <w:rsid w:val="00416B0D"/>
    <w:rsid w:val="00416D48"/>
    <w:rsid w:val="00417579"/>
    <w:rsid w:val="00417694"/>
    <w:rsid w:val="00417773"/>
    <w:rsid w:val="00420536"/>
    <w:rsid w:val="00420C13"/>
    <w:rsid w:val="0042185A"/>
    <w:rsid w:val="00423F60"/>
    <w:rsid w:val="0042462E"/>
    <w:rsid w:val="004248CB"/>
    <w:rsid w:val="00425BD1"/>
    <w:rsid w:val="004270F0"/>
    <w:rsid w:val="0043044D"/>
    <w:rsid w:val="004338CE"/>
    <w:rsid w:val="00434901"/>
    <w:rsid w:val="0043572F"/>
    <w:rsid w:val="004372C3"/>
    <w:rsid w:val="00437670"/>
    <w:rsid w:val="0044026C"/>
    <w:rsid w:val="00441250"/>
    <w:rsid w:val="00441411"/>
    <w:rsid w:val="00441907"/>
    <w:rsid w:val="0044193D"/>
    <w:rsid w:val="004426E7"/>
    <w:rsid w:val="004438CC"/>
    <w:rsid w:val="00444778"/>
    <w:rsid w:val="004453C0"/>
    <w:rsid w:val="00445571"/>
    <w:rsid w:val="004457C7"/>
    <w:rsid w:val="0044636E"/>
    <w:rsid w:val="00446E25"/>
    <w:rsid w:val="0045124C"/>
    <w:rsid w:val="004516F6"/>
    <w:rsid w:val="00452C3D"/>
    <w:rsid w:val="00453A5A"/>
    <w:rsid w:val="00455AC3"/>
    <w:rsid w:val="00455C37"/>
    <w:rsid w:val="0045610B"/>
    <w:rsid w:val="00456C11"/>
    <w:rsid w:val="00457229"/>
    <w:rsid w:val="00457BCB"/>
    <w:rsid w:val="00457EAA"/>
    <w:rsid w:val="00460559"/>
    <w:rsid w:val="00460EB4"/>
    <w:rsid w:val="00463A1D"/>
    <w:rsid w:val="004651DC"/>
    <w:rsid w:val="00465309"/>
    <w:rsid w:val="00471ADD"/>
    <w:rsid w:val="00471DA8"/>
    <w:rsid w:val="004727C3"/>
    <w:rsid w:val="004728FC"/>
    <w:rsid w:val="00472DD2"/>
    <w:rsid w:val="004733F8"/>
    <w:rsid w:val="00473FF2"/>
    <w:rsid w:val="00476314"/>
    <w:rsid w:val="0047686E"/>
    <w:rsid w:val="00477586"/>
    <w:rsid w:val="004802E7"/>
    <w:rsid w:val="00480897"/>
    <w:rsid w:val="00481249"/>
    <w:rsid w:val="004816DE"/>
    <w:rsid w:val="00481BE5"/>
    <w:rsid w:val="00482848"/>
    <w:rsid w:val="00483964"/>
    <w:rsid w:val="004840F4"/>
    <w:rsid w:val="00487F2C"/>
    <w:rsid w:val="00492B83"/>
    <w:rsid w:val="004937BF"/>
    <w:rsid w:val="00493833"/>
    <w:rsid w:val="004948A7"/>
    <w:rsid w:val="00494AD0"/>
    <w:rsid w:val="0049580A"/>
    <w:rsid w:val="00496F7B"/>
    <w:rsid w:val="00497051"/>
    <w:rsid w:val="004A004A"/>
    <w:rsid w:val="004A2240"/>
    <w:rsid w:val="004A2855"/>
    <w:rsid w:val="004A2F5F"/>
    <w:rsid w:val="004A364F"/>
    <w:rsid w:val="004A6310"/>
    <w:rsid w:val="004A73E6"/>
    <w:rsid w:val="004B0B72"/>
    <w:rsid w:val="004B0EB6"/>
    <w:rsid w:val="004B104C"/>
    <w:rsid w:val="004B1228"/>
    <w:rsid w:val="004B42B3"/>
    <w:rsid w:val="004B4892"/>
    <w:rsid w:val="004B4EC9"/>
    <w:rsid w:val="004B54F7"/>
    <w:rsid w:val="004B5533"/>
    <w:rsid w:val="004B60DE"/>
    <w:rsid w:val="004B6A3F"/>
    <w:rsid w:val="004B77EF"/>
    <w:rsid w:val="004C0EFD"/>
    <w:rsid w:val="004C16D9"/>
    <w:rsid w:val="004C2EFB"/>
    <w:rsid w:val="004C40B9"/>
    <w:rsid w:val="004C4D3A"/>
    <w:rsid w:val="004C617E"/>
    <w:rsid w:val="004C75D2"/>
    <w:rsid w:val="004D0417"/>
    <w:rsid w:val="004D0DD3"/>
    <w:rsid w:val="004D211F"/>
    <w:rsid w:val="004D3909"/>
    <w:rsid w:val="004D4094"/>
    <w:rsid w:val="004D4A13"/>
    <w:rsid w:val="004D58D3"/>
    <w:rsid w:val="004D7022"/>
    <w:rsid w:val="004E0390"/>
    <w:rsid w:val="004E03CE"/>
    <w:rsid w:val="004E1646"/>
    <w:rsid w:val="004E2007"/>
    <w:rsid w:val="004E275C"/>
    <w:rsid w:val="004E304F"/>
    <w:rsid w:val="004E34C2"/>
    <w:rsid w:val="004E36C2"/>
    <w:rsid w:val="004E3F36"/>
    <w:rsid w:val="004E48E3"/>
    <w:rsid w:val="004E5DBD"/>
    <w:rsid w:val="004E6E52"/>
    <w:rsid w:val="004E7EA0"/>
    <w:rsid w:val="004F227E"/>
    <w:rsid w:val="004F2351"/>
    <w:rsid w:val="004F24D5"/>
    <w:rsid w:val="004F2CF1"/>
    <w:rsid w:val="004F2CF2"/>
    <w:rsid w:val="004F3204"/>
    <w:rsid w:val="004F36E1"/>
    <w:rsid w:val="004F51F1"/>
    <w:rsid w:val="004F68B3"/>
    <w:rsid w:val="004F74D0"/>
    <w:rsid w:val="0050163C"/>
    <w:rsid w:val="00501714"/>
    <w:rsid w:val="00501A1D"/>
    <w:rsid w:val="00501AE2"/>
    <w:rsid w:val="00502B48"/>
    <w:rsid w:val="00502BA7"/>
    <w:rsid w:val="00503EF9"/>
    <w:rsid w:val="00504150"/>
    <w:rsid w:val="00504171"/>
    <w:rsid w:val="00504D2A"/>
    <w:rsid w:val="00505CFC"/>
    <w:rsid w:val="00505DE9"/>
    <w:rsid w:val="00506687"/>
    <w:rsid w:val="00510280"/>
    <w:rsid w:val="00510FC2"/>
    <w:rsid w:val="005112A4"/>
    <w:rsid w:val="005112E8"/>
    <w:rsid w:val="00513917"/>
    <w:rsid w:val="00513E37"/>
    <w:rsid w:val="00513F31"/>
    <w:rsid w:val="00515A02"/>
    <w:rsid w:val="0051676D"/>
    <w:rsid w:val="0051729D"/>
    <w:rsid w:val="00520A90"/>
    <w:rsid w:val="00521706"/>
    <w:rsid w:val="00521C43"/>
    <w:rsid w:val="00522524"/>
    <w:rsid w:val="00522A68"/>
    <w:rsid w:val="00523455"/>
    <w:rsid w:val="00523718"/>
    <w:rsid w:val="0052451C"/>
    <w:rsid w:val="00524F05"/>
    <w:rsid w:val="0052547A"/>
    <w:rsid w:val="00525DC7"/>
    <w:rsid w:val="00526667"/>
    <w:rsid w:val="00526F86"/>
    <w:rsid w:val="00527FEA"/>
    <w:rsid w:val="0053288E"/>
    <w:rsid w:val="00533566"/>
    <w:rsid w:val="00536377"/>
    <w:rsid w:val="00536F29"/>
    <w:rsid w:val="00537084"/>
    <w:rsid w:val="00537AA5"/>
    <w:rsid w:val="0054052B"/>
    <w:rsid w:val="00542A6F"/>
    <w:rsid w:val="00542CE6"/>
    <w:rsid w:val="00543B56"/>
    <w:rsid w:val="005445B1"/>
    <w:rsid w:val="00544725"/>
    <w:rsid w:val="00545F5B"/>
    <w:rsid w:val="00546A3C"/>
    <w:rsid w:val="00546B66"/>
    <w:rsid w:val="00550E23"/>
    <w:rsid w:val="00551194"/>
    <w:rsid w:val="005518DB"/>
    <w:rsid w:val="00553282"/>
    <w:rsid w:val="00553D69"/>
    <w:rsid w:val="005549CC"/>
    <w:rsid w:val="00557E79"/>
    <w:rsid w:val="0056095B"/>
    <w:rsid w:val="00560B1D"/>
    <w:rsid w:val="00561215"/>
    <w:rsid w:val="00561C06"/>
    <w:rsid w:val="00561D9E"/>
    <w:rsid w:val="00563FB3"/>
    <w:rsid w:val="005643FF"/>
    <w:rsid w:val="0056554F"/>
    <w:rsid w:val="00566771"/>
    <w:rsid w:val="005728DF"/>
    <w:rsid w:val="00572D34"/>
    <w:rsid w:val="005761BF"/>
    <w:rsid w:val="00584887"/>
    <w:rsid w:val="00585E07"/>
    <w:rsid w:val="005913BA"/>
    <w:rsid w:val="00592FC9"/>
    <w:rsid w:val="00593DE6"/>
    <w:rsid w:val="0059414D"/>
    <w:rsid w:val="00594505"/>
    <w:rsid w:val="00594C6E"/>
    <w:rsid w:val="0059543F"/>
    <w:rsid w:val="00595D74"/>
    <w:rsid w:val="00596481"/>
    <w:rsid w:val="00596972"/>
    <w:rsid w:val="0059726A"/>
    <w:rsid w:val="0059734D"/>
    <w:rsid w:val="00597B1A"/>
    <w:rsid w:val="005A0ED4"/>
    <w:rsid w:val="005A0F30"/>
    <w:rsid w:val="005A3B56"/>
    <w:rsid w:val="005A3ED2"/>
    <w:rsid w:val="005A4302"/>
    <w:rsid w:val="005A4992"/>
    <w:rsid w:val="005A49FA"/>
    <w:rsid w:val="005A69B6"/>
    <w:rsid w:val="005A796D"/>
    <w:rsid w:val="005A7FCE"/>
    <w:rsid w:val="005B0FCD"/>
    <w:rsid w:val="005B1B90"/>
    <w:rsid w:val="005B1F83"/>
    <w:rsid w:val="005B266E"/>
    <w:rsid w:val="005B2855"/>
    <w:rsid w:val="005B28A0"/>
    <w:rsid w:val="005B6432"/>
    <w:rsid w:val="005C02D6"/>
    <w:rsid w:val="005C0A66"/>
    <w:rsid w:val="005C1093"/>
    <w:rsid w:val="005C43C6"/>
    <w:rsid w:val="005C4E67"/>
    <w:rsid w:val="005C4F84"/>
    <w:rsid w:val="005C53F4"/>
    <w:rsid w:val="005C5877"/>
    <w:rsid w:val="005C68AD"/>
    <w:rsid w:val="005C6CAF"/>
    <w:rsid w:val="005C7E0C"/>
    <w:rsid w:val="005D0528"/>
    <w:rsid w:val="005D201C"/>
    <w:rsid w:val="005D239B"/>
    <w:rsid w:val="005D27C0"/>
    <w:rsid w:val="005D2BEB"/>
    <w:rsid w:val="005D4613"/>
    <w:rsid w:val="005D69A5"/>
    <w:rsid w:val="005D71C0"/>
    <w:rsid w:val="005D76EC"/>
    <w:rsid w:val="005D78C6"/>
    <w:rsid w:val="005D7989"/>
    <w:rsid w:val="005E047F"/>
    <w:rsid w:val="005E0A28"/>
    <w:rsid w:val="005E1C09"/>
    <w:rsid w:val="005E1D78"/>
    <w:rsid w:val="005E26AA"/>
    <w:rsid w:val="005E42A9"/>
    <w:rsid w:val="005E611A"/>
    <w:rsid w:val="005E6286"/>
    <w:rsid w:val="005E6623"/>
    <w:rsid w:val="005E6822"/>
    <w:rsid w:val="005E6FB5"/>
    <w:rsid w:val="005E7B2A"/>
    <w:rsid w:val="005F0493"/>
    <w:rsid w:val="005F0B30"/>
    <w:rsid w:val="005F0CBE"/>
    <w:rsid w:val="005F13B7"/>
    <w:rsid w:val="005F17CE"/>
    <w:rsid w:val="005F1DCD"/>
    <w:rsid w:val="005F2906"/>
    <w:rsid w:val="005F404F"/>
    <w:rsid w:val="005F4BD9"/>
    <w:rsid w:val="005F4CF9"/>
    <w:rsid w:val="005F5FFE"/>
    <w:rsid w:val="005F6C99"/>
    <w:rsid w:val="005F70DF"/>
    <w:rsid w:val="005F723B"/>
    <w:rsid w:val="006009C3"/>
    <w:rsid w:val="006015AB"/>
    <w:rsid w:val="006020AD"/>
    <w:rsid w:val="00602660"/>
    <w:rsid w:val="006036E0"/>
    <w:rsid w:val="00606677"/>
    <w:rsid w:val="006068A6"/>
    <w:rsid w:val="00607166"/>
    <w:rsid w:val="00607B64"/>
    <w:rsid w:val="006102F0"/>
    <w:rsid w:val="00610801"/>
    <w:rsid w:val="0061128F"/>
    <w:rsid w:val="0061249B"/>
    <w:rsid w:val="006124EE"/>
    <w:rsid w:val="006126A3"/>
    <w:rsid w:val="006126EE"/>
    <w:rsid w:val="00614186"/>
    <w:rsid w:val="006163A0"/>
    <w:rsid w:val="00616926"/>
    <w:rsid w:val="00617215"/>
    <w:rsid w:val="00617295"/>
    <w:rsid w:val="0061799C"/>
    <w:rsid w:val="00617DAE"/>
    <w:rsid w:val="00620B28"/>
    <w:rsid w:val="00624B93"/>
    <w:rsid w:val="00625523"/>
    <w:rsid w:val="00626529"/>
    <w:rsid w:val="00630C3F"/>
    <w:rsid w:val="00631616"/>
    <w:rsid w:val="00632652"/>
    <w:rsid w:val="00632AFB"/>
    <w:rsid w:val="00633A88"/>
    <w:rsid w:val="00635AF5"/>
    <w:rsid w:val="00636535"/>
    <w:rsid w:val="00636A74"/>
    <w:rsid w:val="00637368"/>
    <w:rsid w:val="0063777F"/>
    <w:rsid w:val="0064066D"/>
    <w:rsid w:val="00640DA7"/>
    <w:rsid w:val="006419E4"/>
    <w:rsid w:val="00642653"/>
    <w:rsid w:val="006426CF"/>
    <w:rsid w:val="00644B91"/>
    <w:rsid w:val="00644F6C"/>
    <w:rsid w:val="006453B9"/>
    <w:rsid w:val="00645BF7"/>
    <w:rsid w:val="00646AE1"/>
    <w:rsid w:val="00646F32"/>
    <w:rsid w:val="00650052"/>
    <w:rsid w:val="006522E2"/>
    <w:rsid w:val="00652880"/>
    <w:rsid w:val="00652EDA"/>
    <w:rsid w:val="00653383"/>
    <w:rsid w:val="00653F2A"/>
    <w:rsid w:val="00655581"/>
    <w:rsid w:val="0065569D"/>
    <w:rsid w:val="006564AE"/>
    <w:rsid w:val="00657ADA"/>
    <w:rsid w:val="00657D72"/>
    <w:rsid w:val="00660CCF"/>
    <w:rsid w:val="00661D04"/>
    <w:rsid w:val="006628C2"/>
    <w:rsid w:val="00663A29"/>
    <w:rsid w:val="00663F59"/>
    <w:rsid w:val="00664A08"/>
    <w:rsid w:val="00665232"/>
    <w:rsid w:val="006662E0"/>
    <w:rsid w:val="00667D22"/>
    <w:rsid w:val="00670624"/>
    <w:rsid w:val="00670F3A"/>
    <w:rsid w:val="00671C33"/>
    <w:rsid w:val="00671C4A"/>
    <w:rsid w:val="0067250D"/>
    <w:rsid w:val="00673667"/>
    <w:rsid w:val="00673B3A"/>
    <w:rsid w:val="006743C8"/>
    <w:rsid w:val="00676C97"/>
    <w:rsid w:val="00676D80"/>
    <w:rsid w:val="00677E7C"/>
    <w:rsid w:val="00681599"/>
    <w:rsid w:val="00681A00"/>
    <w:rsid w:val="00683809"/>
    <w:rsid w:val="00684687"/>
    <w:rsid w:val="00685A62"/>
    <w:rsid w:val="0068603C"/>
    <w:rsid w:val="00687839"/>
    <w:rsid w:val="00691DEA"/>
    <w:rsid w:val="006926DD"/>
    <w:rsid w:val="0069290B"/>
    <w:rsid w:val="00693464"/>
    <w:rsid w:val="00693DB8"/>
    <w:rsid w:val="00694183"/>
    <w:rsid w:val="00694227"/>
    <w:rsid w:val="00696EAC"/>
    <w:rsid w:val="00697718"/>
    <w:rsid w:val="00697A8E"/>
    <w:rsid w:val="006A06D5"/>
    <w:rsid w:val="006A0913"/>
    <w:rsid w:val="006A28B6"/>
    <w:rsid w:val="006A51F7"/>
    <w:rsid w:val="006A5B1D"/>
    <w:rsid w:val="006A65AF"/>
    <w:rsid w:val="006A68D4"/>
    <w:rsid w:val="006A78B8"/>
    <w:rsid w:val="006B01DC"/>
    <w:rsid w:val="006B1646"/>
    <w:rsid w:val="006B1D68"/>
    <w:rsid w:val="006B2DB8"/>
    <w:rsid w:val="006B3118"/>
    <w:rsid w:val="006B34B4"/>
    <w:rsid w:val="006B4D39"/>
    <w:rsid w:val="006C03B6"/>
    <w:rsid w:val="006C07FA"/>
    <w:rsid w:val="006C17BB"/>
    <w:rsid w:val="006C30E5"/>
    <w:rsid w:val="006C3D0D"/>
    <w:rsid w:val="006C3ECE"/>
    <w:rsid w:val="006C4ABA"/>
    <w:rsid w:val="006C5C44"/>
    <w:rsid w:val="006C7723"/>
    <w:rsid w:val="006C776E"/>
    <w:rsid w:val="006D22EC"/>
    <w:rsid w:val="006D2D10"/>
    <w:rsid w:val="006D3F63"/>
    <w:rsid w:val="006D4C75"/>
    <w:rsid w:val="006D4F2F"/>
    <w:rsid w:val="006D500B"/>
    <w:rsid w:val="006D724E"/>
    <w:rsid w:val="006D7DDA"/>
    <w:rsid w:val="006E0FE0"/>
    <w:rsid w:val="006E18A6"/>
    <w:rsid w:val="006E1C4F"/>
    <w:rsid w:val="006E1DC3"/>
    <w:rsid w:val="006E1F1D"/>
    <w:rsid w:val="006E21F5"/>
    <w:rsid w:val="006E27EF"/>
    <w:rsid w:val="006E2AF7"/>
    <w:rsid w:val="006E5246"/>
    <w:rsid w:val="006E5656"/>
    <w:rsid w:val="006E57D4"/>
    <w:rsid w:val="006E7883"/>
    <w:rsid w:val="006F046D"/>
    <w:rsid w:val="006F07F6"/>
    <w:rsid w:val="006F15E8"/>
    <w:rsid w:val="006F1BC7"/>
    <w:rsid w:val="006F3643"/>
    <w:rsid w:val="006F36CA"/>
    <w:rsid w:val="006F42D4"/>
    <w:rsid w:val="006F468E"/>
    <w:rsid w:val="006F4E02"/>
    <w:rsid w:val="006F4EC4"/>
    <w:rsid w:val="006F7288"/>
    <w:rsid w:val="006F732E"/>
    <w:rsid w:val="006F762B"/>
    <w:rsid w:val="006F7A35"/>
    <w:rsid w:val="006F7C80"/>
    <w:rsid w:val="006F7EBB"/>
    <w:rsid w:val="00701393"/>
    <w:rsid w:val="00702092"/>
    <w:rsid w:val="0070370A"/>
    <w:rsid w:val="007038C0"/>
    <w:rsid w:val="00706F37"/>
    <w:rsid w:val="00707C35"/>
    <w:rsid w:val="007102D3"/>
    <w:rsid w:val="007125DC"/>
    <w:rsid w:val="00712B1B"/>
    <w:rsid w:val="00712B79"/>
    <w:rsid w:val="007134C1"/>
    <w:rsid w:val="0071388F"/>
    <w:rsid w:val="00716842"/>
    <w:rsid w:val="007170BA"/>
    <w:rsid w:val="00717E02"/>
    <w:rsid w:val="00721F4D"/>
    <w:rsid w:val="00722711"/>
    <w:rsid w:val="0072307F"/>
    <w:rsid w:val="00723439"/>
    <w:rsid w:val="00723EA8"/>
    <w:rsid w:val="00724E52"/>
    <w:rsid w:val="00725379"/>
    <w:rsid w:val="00726A06"/>
    <w:rsid w:val="00727446"/>
    <w:rsid w:val="0072774F"/>
    <w:rsid w:val="00727EDF"/>
    <w:rsid w:val="00731419"/>
    <w:rsid w:val="0073351C"/>
    <w:rsid w:val="00736744"/>
    <w:rsid w:val="007368AC"/>
    <w:rsid w:val="00737BE5"/>
    <w:rsid w:val="00740390"/>
    <w:rsid w:val="00741AD8"/>
    <w:rsid w:val="00741C91"/>
    <w:rsid w:val="00741CC7"/>
    <w:rsid w:val="007420D8"/>
    <w:rsid w:val="00742A70"/>
    <w:rsid w:val="00743AA1"/>
    <w:rsid w:val="00744A78"/>
    <w:rsid w:val="00744CA6"/>
    <w:rsid w:val="00745CA7"/>
    <w:rsid w:val="00746DA5"/>
    <w:rsid w:val="0075065B"/>
    <w:rsid w:val="00752CE1"/>
    <w:rsid w:val="00753741"/>
    <w:rsid w:val="007537BF"/>
    <w:rsid w:val="00754BFD"/>
    <w:rsid w:val="00754EE5"/>
    <w:rsid w:val="007551FF"/>
    <w:rsid w:val="0075697F"/>
    <w:rsid w:val="00756FE5"/>
    <w:rsid w:val="00761695"/>
    <w:rsid w:val="00762357"/>
    <w:rsid w:val="00762921"/>
    <w:rsid w:val="00763456"/>
    <w:rsid w:val="007637AB"/>
    <w:rsid w:val="00763BA4"/>
    <w:rsid w:val="00764422"/>
    <w:rsid w:val="007651B6"/>
    <w:rsid w:val="0076623D"/>
    <w:rsid w:val="00767B7E"/>
    <w:rsid w:val="00771626"/>
    <w:rsid w:val="007727F7"/>
    <w:rsid w:val="0077456B"/>
    <w:rsid w:val="00774F2E"/>
    <w:rsid w:val="00775449"/>
    <w:rsid w:val="00775CEF"/>
    <w:rsid w:val="007765CE"/>
    <w:rsid w:val="007806B6"/>
    <w:rsid w:val="007806F7"/>
    <w:rsid w:val="00780980"/>
    <w:rsid w:val="00783200"/>
    <w:rsid w:val="007841EE"/>
    <w:rsid w:val="00787A38"/>
    <w:rsid w:val="00787ADB"/>
    <w:rsid w:val="00793FFD"/>
    <w:rsid w:val="00794482"/>
    <w:rsid w:val="007953C1"/>
    <w:rsid w:val="00795F69"/>
    <w:rsid w:val="007972DF"/>
    <w:rsid w:val="007A0445"/>
    <w:rsid w:val="007A1D77"/>
    <w:rsid w:val="007A245F"/>
    <w:rsid w:val="007A3B38"/>
    <w:rsid w:val="007A462A"/>
    <w:rsid w:val="007A4A4D"/>
    <w:rsid w:val="007B0FA9"/>
    <w:rsid w:val="007B180C"/>
    <w:rsid w:val="007B1B24"/>
    <w:rsid w:val="007B320B"/>
    <w:rsid w:val="007B3B32"/>
    <w:rsid w:val="007B429A"/>
    <w:rsid w:val="007B4EFD"/>
    <w:rsid w:val="007B57BD"/>
    <w:rsid w:val="007B79B3"/>
    <w:rsid w:val="007C04D0"/>
    <w:rsid w:val="007C0DD8"/>
    <w:rsid w:val="007C2A2B"/>
    <w:rsid w:val="007C2D3E"/>
    <w:rsid w:val="007C31B9"/>
    <w:rsid w:val="007C3BE0"/>
    <w:rsid w:val="007C4C70"/>
    <w:rsid w:val="007C52AD"/>
    <w:rsid w:val="007C609A"/>
    <w:rsid w:val="007C6766"/>
    <w:rsid w:val="007C6CA6"/>
    <w:rsid w:val="007D1CF6"/>
    <w:rsid w:val="007D25C7"/>
    <w:rsid w:val="007D4BC0"/>
    <w:rsid w:val="007D6675"/>
    <w:rsid w:val="007D6E49"/>
    <w:rsid w:val="007E00B7"/>
    <w:rsid w:val="007E0966"/>
    <w:rsid w:val="007E1C7D"/>
    <w:rsid w:val="007E1EBC"/>
    <w:rsid w:val="007E3021"/>
    <w:rsid w:val="007E4E01"/>
    <w:rsid w:val="007E6245"/>
    <w:rsid w:val="007E6B05"/>
    <w:rsid w:val="007F0391"/>
    <w:rsid w:val="007F0523"/>
    <w:rsid w:val="007F055A"/>
    <w:rsid w:val="007F20CB"/>
    <w:rsid w:val="007F2418"/>
    <w:rsid w:val="007F2498"/>
    <w:rsid w:val="007F31F6"/>
    <w:rsid w:val="007F41CA"/>
    <w:rsid w:val="007F46C7"/>
    <w:rsid w:val="007F51EB"/>
    <w:rsid w:val="007F5EF9"/>
    <w:rsid w:val="007F68DF"/>
    <w:rsid w:val="007F6D40"/>
    <w:rsid w:val="007F6EBB"/>
    <w:rsid w:val="008001B9"/>
    <w:rsid w:val="008002BA"/>
    <w:rsid w:val="00800384"/>
    <w:rsid w:val="00800587"/>
    <w:rsid w:val="0080093A"/>
    <w:rsid w:val="00800963"/>
    <w:rsid w:val="008014EC"/>
    <w:rsid w:val="00801BDA"/>
    <w:rsid w:val="0080272F"/>
    <w:rsid w:val="008027F8"/>
    <w:rsid w:val="00802DAD"/>
    <w:rsid w:val="00803130"/>
    <w:rsid w:val="008032DA"/>
    <w:rsid w:val="0080394A"/>
    <w:rsid w:val="00803B3C"/>
    <w:rsid w:val="008050D7"/>
    <w:rsid w:val="0080523F"/>
    <w:rsid w:val="008053B4"/>
    <w:rsid w:val="00805A3D"/>
    <w:rsid w:val="00805C96"/>
    <w:rsid w:val="00806950"/>
    <w:rsid w:val="00806FAA"/>
    <w:rsid w:val="00807AAD"/>
    <w:rsid w:val="0081181D"/>
    <w:rsid w:val="00812055"/>
    <w:rsid w:val="0081475E"/>
    <w:rsid w:val="008152B9"/>
    <w:rsid w:val="008153F9"/>
    <w:rsid w:val="0081674E"/>
    <w:rsid w:val="00820CCD"/>
    <w:rsid w:val="00820E0E"/>
    <w:rsid w:val="00821006"/>
    <w:rsid w:val="0082106D"/>
    <w:rsid w:val="0082118D"/>
    <w:rsid w:val="00822FB3"/>
    <w:rsid w:val="008234BF"/>
    <w:rsid w:val="00824007"/>
    <w:rsid w:val="0082529C"/>
    <w:rsid w:val="00826092"/>
    <w:rsid w:val="00826887"/>
    <w:rsid w:val="00826F00"/>
    <w:rsid w:val="008274FC"/>
    <w:rsid w:val="00827CD5"/>
    <w:rsid w:val="00830B6F"/>
    <w:rsid w:val="008329E1"/>
    <w:rsid w:val="008342B5"/>
    <w:rsid w:val="00834807"/>
    <w:rsid w:val="00836BAE"/>
    <w:rsid w:val="00837944"/>
    <w:rsid w:val="008418D1"/>
    <w:rsid w:val="00841D82"/>
    <w:rsid w:val="008422D4"/>
    <w:rsid w:val="0084279F"/>
    <w:rsid w:val="00842C0F"/>
    <w:rsid w:val="00843699"/>
    <w:rsid w:val="00843B6D"/>
    <w:rsid w:val="008449A5"/>
    <w:rsid w:val="00846F1E"/>
    <w:rsid w:val="00847251"/>
    <w:rsid w:val="00847F6F"/>
    <w:rsid w:val="008514E0"/>
    <w:rsid w:val="00851E39"/>
    <w:rsid w:val="00852960"/>
    <w:rsid w:val="008538E5"/>
    <w:rsid w:val="00854622"/>
    <w:rsid w:val="00854A79"/>
    <w:rsid w:val="00855148"/>
    <w:rsid w:val="0085692C"/>
    <w:rsid w:val="008578F4"/>
    <w:rsid w:val="00857F51"/>
    <w:rsid w:val="0086016D"/>
    <w:rsid w:val="008601F0"/>
    <w:rsid w:val="0086142F"/>
    <w:rsid w:val="00861B8A"/>
    <w:rsid w:val="008633D4"/>
    <w:rsid w:val="0086358F"/>
    <w:rsid w:val="00864079"/>
    <w:rsid w:val="008661A2"/>
    <w:rsid w:val="00866498"/>
    <w:rsid w:val="008675D0"/>
    <w:rsid w:val="00867994"/>
    <w:rsid w:val="00870544"/>
    <w:rsid w:val="00871330"/>
    <w:rsid w:val="00871457"/>
    <w:rsid w:val="00872161"/>
    <w:rsid w:val="00872C7B"/>
    <w:rsid w:val="00872EA4"/>
    <w:rsid w:val="008740B9"/>
    <w:rsid w:val="008743E4"/>
    <w:rsid w:val="00875FD8"/>
    <w:rsid w:val="00876405"/>
    <w:rsid w:val="00877905"/>
    <w:rsid w:val="0088002A"/>
    <w:rsid w:val="008802D5"/>
    <w:rsid w:val="0088176F"/>
    <w:rsid w:val="00881FB5"/>
    <w:rsid w:val="008823E3"/>
    <w:rsid w:val="00883287"/>
    <w:rsid w:val="00883429"/>
    <w:rsid w:val="00883B1E"/>
    <w:rsid w:val="008846E7"/>
    <w:rsid w:val="008853A5"/>
    <w:rsid w:val="00885523"/>
    <w:rsid w:val="00885F49"/>
    <w:rsid w:val="00887BAD"/>
    <w:rsid w:val="00892E56"/>
    <w:rsid w:val="008933CB"/>
    <w:rsid w:val="0089396F"/>
    <w:rsid w:val="00894B1C"/>
    <w:rsid w:val="00895590"/>
    <w:rsid w:val="008955EF"/>
    <w:rsid w:val="0089646D"/>
    <w:rsid w:val="00896B53"/>
    <w:rsid w:val="00897B68"/>
    <w:rsid w:val="00897D8F"/>
    <w:rsid w:val="008A0E0F"/>
    <w:rsid w:val="008A12B4"/>
    <w:rsid w:val="008A24A3"/>
    <w:rsid w:val="008A2872"/>
    <w:rsid w:val="008A39A8"/>
    <w:rsid w:val="008A4615"/>
    <w:rsid w:val="008A479A"/>
    <w:rsid w:val="008A5C59"/>
    <w:rsid w:val="008A5C74"/>
    <w:rsid w:val="008B0352"/>
    <w:rsid w:val="008B06EF"/>
    <w:rsid w:val="008B075D"/>
    <w:rsid w:val="008B1BAC"/>
    <w:rsid w:val="008B2A59"/>
    <w:rsid w:val="008B4FE8"/>
    <w:rsid w:val="008B5028"/>
    <w:rsid w:val="008B6677"/>
    <w:rsid w:val="008B74D6"/>
    <w:rsid w:val="008B7695"/>
    <w:rsid w:val="008B7878"/>
    <w:rsid w:val="008B7AFD"/>
    <w:rsid w:val="008B7D1B"/>
    <w:rsid w:val="008C0FDB"/>
    <w:rsid w:val="008C133C"/>
    <w:rsid w:val="008C1455"/>
    <w:rsid w:val="008C2519"/>
    <w:rsid w:val="008C2AF6"/>
    <w:rsid w:val="008C4A45"/>
    <w:rsid w:val="008C4CA8"/>
    <w:rsid w:val="008C5728"/>
    <w:rsid w:val="008C5D4B"/>
    <w:rsid w:val="008C73CE"/>
    <w:rsid w:val="008D08B3"/>
    <w:rsid w:val="008D12C2"/>
    <w:rsid w:val="008D1813"/>
    <w:rsid w:val="008D25CE"/>
    <w:rsid w:val="008D3929"/>
    <w:rsid w:val="008D3F6A"/>
    <w:rsid w:val="008D40B5"/>
    <w:rsid w:val="008D5482"/>
    <w:rsid w:val="008D606C"/>
    <w:rsid w:val="008D6513"/>
    <w:rsid w:val="008D7CD1"/>
    <w:rsid w:val="008E01CF"/>
    <w:rsid w:val="008E1378"/>
    <w:rsid w:val="008E3A16"/>
    <w:rsid w:val="008E624B"/>
    <w:rsid w:val="008E627E"/>
    <w:rsid w:val="008E7431"/>
    <w:rsid w:val="008E78C2"/>
    <w:rsid w:val="008F0282"/>
    <w:rsid w:val="008F187D"/>
    <w:rsid w:val="008F1D4E"/>
    <w:rsid w:val="008F435B"/>
    <w:rsid w:val="008F4661"/>
    <w:rsid w:val="008F4D9C"/>
    <w:rsid w:val="008F6907"/>
    <w:rsid w:val="008F6FA2"/>
    <w:rsid w:val="008F7C51"/>
    <w:rsid w:val="00900536"/>
    <w:rsid w:val="00900FBA"/>
    <w:rsid w:val="00901408"/>
    <w:rsid w:val="00902676"/>
    <w:rsid w:val="0090412E"/>
    <w:rsid w:val="0090499F"/>
    <w:rsid w:val="00904C43"/>
    <w:rsid w:val="00905988"/>
    <w:rsid w:val="009062D4"/>
    <w:rsid w:val="00906A8C"/>
    <w:rsid w:val="009077A6"/>
    <w:rsid w:val="00910AAD"/>
    <w:rsid w:val="0091203D"/>
    <w:rsid w:val="009129CA"/>
    <w:rsid w:val="00912E9B"/>
    <w:rsid w:val="009147C6"/>
    <w:rsid w:val="009150A9"/>
    <w:rsid w:val="00915738"/>
    <w:rsid w:val="00915A00"/>
    <w:rsid w:val="00915FE7"/>
    <w:rsid w:val="00916980"/>
    <w:rsid w:val="00916C45"/>
    <w:rsid w:val="0092126C"/>
    <w:rsid w:val="00921D10"/>
    <w:rsid w:val="00921F13"/>
    <w:rsid w:val="00922510"/>
    <w:rsid w:val="00922860"/>
    <w:rsid w:val="0092297A"/>
    <w:rsid w:val="009237D9"/>
    <w:rsid w:val="00923CF8"/>
    <w:rsid w:val="0092513F"/>
    <w:rsid w:val="00925FC4"/>
    <w:rsid w:val="00926086"/>
    <w:rsid w:val="009260A6"/>
    <w:rsid w:val="00926181"/>
    <w:rsid w:val="00927FCF"/>
    <w:rsid w:val="00931C12"/>
    <w:rsid w:val="00932565"/>
    <w:rsid w:val="00933757"/>
    <w:rsid w:val="00933F06"/>
    <w:rsid w:val="00935A0A"/>
    <w:rsid w:val="00935B99"/>
    <w:rsid w:val="00935E3D"/>
    <w:rsid w:val="00936AFF"/>
    <w:rsid w:val="00936DA6"/>
    <w:rsid w:val="00940219"/>
    <w:rsid w:val="00940330"/>
    <w:rsid w:val="00942444"/>
    <w:rsid w:val="00942A54"/>
    <w:rsid w:val="009448C1"/>
    <w:rsid w:val="00944CF7"/>
    <w:rsid w:val="00945F48"/>
    <w:rsid w:val="009504BE"/>
    <w:rsid w:val="009508BD"/>
    <w:rsid w:val="009508EB"/>
    <w:rsid w:val="009515CE"/>
    <w:rsid w:val="0095197B"/>
    <w:rsid w:val="009519D6"/>
    <w:rsid w:val="00951B74"/>
    <w:rsid w:val="00951CDD"/>
    <w:rsid w:val="00951DEC"/>
    <w:rsid w:val="00953028"/>
    <w:rsid w:val="0095477D"/>
    <w:rsid w:val="00955B8D"/>
    <w:rsid w:val="00956705"/>
    <w:rsid w:val="00956E64"/>
    <w:rsid w:val="00957E7B"/>
    <w:rsid w:val="00960657"/>
    <w:rsid w:val="009607D4"/>
    <w:rsid w:val="00961195"/>
    <w:rsid w:val="0096333E"/>
    <w:rsid w:val="0096366C"/>
    <w:rsid w:val="00963746"/>
    <w:rsid w:val="009643C9"/>
    <w:rsid w:val="00964D84"/>
    <w:rsid w:val="009652FB"/>
    <w:rsid w:val="0096566D"/>
    <w:rsid w:val="009662D6"/>
    <w:rsid w:val="00966E29"/>
    <w:rsid w:val="00966EB5"/>
    <w:rsid w:val="0097022D"/>
    <w:rsid w:val="00971887"/>
    <w:rsid w:val="00971FB4"/>
    <w:rsid w:val="009737BB"/>
    <w:rsid w:val="0097659E"/>
    <w:rsid w:val="00977461"/>
    <w:rsid w:val="00981C9B"/>
    <w:rsid w:val="00981E1F"/>
    <w:rsid w:val="00983843"/>
    <w:rsid w:val="00985F4F"/>
    <w:rsid w:val="00987888"/>
    <w:rsid w:val="00987D7B"/>
    <w:rsid w:val="00990106"/>
    <w:rsid w:val="009905AF"/>
    <w:rsid w:val="00990CCC"/>
    <w:rsid w:val="00990D88"/>
    <w:rsid w:val="009912E1"/>
    <w:rsid w:val="00991CB0"/>
    <w:rsid w:val="00992204"/>
    <w:rsid w:val="00992583"/>
    <w:rsid w:val="00992677"/>
    <w:rsid w:val="0099309B"/>
    <w:rsid w:val="00994B32"/>
    <w:rsid w:val="009956BA"/>
    <w:rsid w:val="00995BCF"/>
    <w:rsid w:val="00995CD3"/>
    <w:rsid w:val="00995EB1"/>
    <w:rsid w:val="00996118"/>
    <w:rsid w:val="00997172"/>
    <w:rsid w:val="009A0843"/>
    <w:rsid w:val="009A12DF"/>
    <w:rsid w:val="009A1542"/>
    <w:rsid w:val="009A3133"/>
    <w:rsid w:val="009A388B"/>
    <w:rsid w:val="009A39EA"/>
    <w:rsid w:val="009A4FEB"/>
    <w:rsid w:val="009A5F8F"/>
    <w:rsid w:val="009A60EF"/>
    <w:rsid w:val="009A633D"/>
    <w:rsid w:val="009A7369"/>
    <w:rsid w:val="009A78D7"/>
    <w:rsid w:val="009B1158"/>
    <w:rsid w:val="009B1D1B"/>
    <w:rsid w:val="009B2A6E"/>
    <w:rsid w:val="009B3A4A"/>
    <w:rsid w:val="009B4FD3"/>
    <w:rsid w:val="009B638D"/>
    <w:rsid w:val="009B6551"/>
    <w:rsid w:val="009B6D3B"/>
    <w:rsid w:val="009B76BB"/>
    <w:rsid w:val="009C0358"/>
    <w:rsid w:val="009C0518"/>
    <w:rsid w:val="009C09C1"/>
    <w:rsid w:val="009C22C6"/>
    <w:rsid w:val="009C3CD1"/>
    <w:rsid w:val="009C3D7D"/>
    <w:rsid w:val="009C692C"/>
    <w:rsid w:val="009C7943"/>
    <w:rsid w:val="009D1C9E"/>
    <w:rsid w:val="009D34EA"/>
    <w:rsid w:val="009D3AEC"/>
    <w:rsid w:val="009D4124"/>
    <w:rsid w:val="009D4F56"/>
    <w:rsid w:val="009D5CAC"/>
    <w:rsid w:val="009D6E74"/>
    <w:rsid w:val="009D795E"/>
    <w:rsid w:val="009E163D"/>
    <w:rsid w:val="009E1B6D"/>
    <w:rsid w:val="009E1FE5"/>
    <w:rsid w:val="009E2494"/>
    <w:rsid w:val="009E325B"/>
    <w:rsid w:val="009E41AB"/>
    <w:rsid w:val="009E475D"/>
    <w:rsid w:val="009E57E2"/>
    <w:rsid w:val="009E7A00"/>
    <w:rsid w:val="009F0106"/>
    <w:rsid w:val="009F1250"/>
    <w:rsid w:val="009F376D"/>
    <w:rsid w:val="009F3B8D"/>
    <w:rsid w:val="009F7D52"/>
    <w:rsid w:val="00A00652"/>
    <w:rsid w:val="00A00EBC"/>
    <w:rsid w:val="00A03373"/>
    <w:rsid w:val="00A03DCD"/>
    <w:rsid w:val="00A059FA"/>
    <w:rsid w:val="00A05B98"/>
    <w:rsid w:val="00A06EA0"/>
    <w:rsid w:val="00A10BF9"/>
    <w:rsid w:val="00A1171B"/>
    <w:rsid w:val="00A123D2"/>
    <w:rsid w:val="00A127E5"/>
    <w:rsid w:val="00A14CC3"/>
    <w:rsid w:val="00A15459"/>
    <w:rsid w:val="00A17EC6"/>
    <w:rsid w:val="00A20440"/>
    <w:rsid w:val="00A20CAD"/>
    <w:rsid w:val="00A217CD"/>
    <w:rsid w:val="00A23E45"/>
    <w:rsid w:val="00A25D98"/>
    <w:rsid w:val="00A260A1"/>
    <w:rsid w:val="00A26F54"/>
    <w:rsid w:val="00A307EA"/>
    <w:rsid w:val="00A33C04"/>
    <w:rsid w:val="00A33C1D"/>
    <w:rsid w:val="00A34125"/>
    <w:rsid w:val="00A342BA"/>
    <w:rsid w:val="00A359AC"/>
    <w:rsid w:val="00A3678B"/>
    <w:rsid w:val="00A3679A"/>
    <w:rsid w:val="00A36EF1"/>
    <w:rsid w:val="00A408D7"/>
    <w:rsid w:val="00A434B0"/>
    <w:rsid w:val="00A43FDF"/>
    <w:rsid w:val="00A44E3F"/>
    <w:rsid w:val="00A4558B"/>
    <w:rsid w:val="00A458CF"/>
    <w:rsid w:val="00A459E4"/>
    <w:rsid w:val="00A46124"/>
    <w:rsid w:val="00A47182"/>
    <w:rsid w:val="00A50986"/>
    <w:rsid w:val="00A51332"/>
    <w:rsid w:val="00A54526"/>
    <w:rsid w:val="00A5471B"/>
    <w:rsid w:val="00A54BF3"/>
    <w:rsid w:val="00A5578E"/>
    <w:rsid w:val="00A55CE7"/>
    <w:rsid w:val="00A55D53"/>
    <w:rsid w:val="00A565B8"/>
    <w:rsid w:val="00A605CF"/>
    <w:rsid w:val="00A61E4D"/>
    <w:rsid w:val="00A6240E"/>
    <w:rsid w:val="00A63D35"/>
    <w:rsid w:val="00A642C9"/>
    <w:rsid w:val="00A64EDC"/>
    <w:rsid w:val="00A651D7"/>
    <w:rsid w:val="00A6587A"/>
    <w:rsid w:val="00A65AF4"/>
    <w:rsid w:val="00A66F74"/>
    <w:rsid w:val="00A71D9C"/>
    <w:rsid w:val="00A749BB"/>
    <w:rsid w:val="00A74D7B"/>
    <w:rsid w:val="00A76A1E"/>
    <w:rsid w:val="00A77911"/>
    <w:rsid w:val="00A77F12"/>
    <w:rsid w:val="00A8026C"/>
    <w:rsid w:val="00A80657"/>
    <w:rsid w:val="00A80CE7"/>
    <w:rsid w:val="00A83CC9"/>
    <w:rsid w:val="00A849D3"/>
    <w:rsid w:val="00A85CE9"/>
    <w:rsid w:val="00A86BD9"/>
    <w:rsid w:val="00A87BF6"/>
    <w:rsid w:val="00A9131E"/>
    <w:rsid w:val="00A91F32"/>
    <w:rsid w:val="00A924AD"/>
    <w:rsid w:val="00A93F13"/>
    <w:rsid w:val="00A9455E"/>
    <w:rsid w:val="00A94716"/>
    <w:rsid w:val="00A9534F"/>
    <w:rsid w:val="00A964F6"/>
    <w:rsid w:val="00A97B79"/>
    <w:rsid w:val="00AA0301"/>
    <w:rsid w:val="00AA06A5"/>
    <w:rsid w:val="00AA125A"/>
    <w:rsid w:val="00AA3DBF"/>
    <w:rsid w:val="00AA4B33"/>
    <w:rsid w:val="00AA4C01"/>
    <w:rsid w:val="00AA4DD2"/>
    <w:rsid w:val="00AA58F3"/>
    <w:rsid w:val="00AA63F6"/>
    <w:rsid w:val="00AA750C"/>
    <w:rsid w:val="00AA7A92"/>
    <w:rsid w:val="00AB2277"/>
    <w:rsid w:val="00AB437C"/>
    <w:rsid w:val="00AB7141"/>
    <w:rsid w:val="00AC0E83"/>
    <w:rsid w:val="00AC1558"/>
    <w:rsid w:val="00AC18C7"/>
    <w:rsid w:val="00AC19AE"/>
    <w:rsid w:val="00AC1BBC"/>
    <w:rsid w:val="00AC214B"/>
    <w:rsid w:val="00AC2865"/>
    <w:rsid w:val="00AC2A10"/>
    <w:rsid w:val="00AC3CC7"/>
    <w:rsid w:val="00AC4C8F"/>
    <w:rsid w:val="00AC641C"/>
    <w:rsid w:val="00AC6468"/>
    <w:rsid w:val="00AC65F3"/>
    <w:rsid w:val="00AC71C9"/>
    <w:rsid w:val="00AC7252"/>
    <w:rsid w:val="00AC730E"/>
    <w:rsid w:val="00AD021B"/>
    <w:rsid w:val="00AD0576"/>
    <w:rsid w:val="00AD0592"/>
    <w:rsid w:val="00AD0846"/>
    <w:rsid w:val="00AD1422"/>
    <w:rsid w:val="00AD2285"/>
    <w:rsid w:val="00AD27C9"/>
    <w:rsid w:val="00AD3B5F"/>
    <w:rsid w:val="00AD54FD"/>
    <w:rsid w:val="00AD6742"/>
    <w:rsid w:val="00AD76EB"/>
    <w:rsid w:val="00AE31E9"/>
    <w:rsid w:val="00AE46E7"/>
    <w:rsid w:val="00AE4E85"/>
    <w:rsid w:val="00AE577E"/>
    <w:rsid w:val="00AE5E71"/>
    <w:rsid w:val="00AE6EBE"/>
    <w:rsid w:val="00AE7348"/>
    <w:rsid w:val="00AF09E9"/>
    <w:rsid w:val="00AF3889"/>
    <w:rsid w:val="00AF537B"/>
    <w:rsid w:val="00AF6EE2"/>
    <w:rsid w:val="00AF7495"/>
    <w:rsid w:val="00B00969"/>
    <w:rsid w:val="00B00F5E"/>
    <w:rsid w:val="00B01A65"/>
    <w:rsid w:val="00B03CE9"/>
    <w:rsid w:val="00B03F28"/>
    <w:rsid w:val="00B043F4"/>
    <w:rsid w:val="00B057C9"/>
    <w:rsid w:val="00B06F80"/>
    <w:rsid w:val="00B071BF"/>
    <w:rsid w:val="00B0728D"/>
    <w:rsid w:val="00B10247"/>
    <w:rsid w:val="00B1179B"/>
    <w:rsid w:val="00B11EB3"/>
    <w:rsid w:val="00B12002"/>
    <w:rsid w:val="00B14833"/>
    <w:rsid w:val="00B14F73"/>
    <w:rsid w:val="00B16A1E"/>
    <w:rsid w:val="00B2085B"/>
    <w:rsid w:val="00B208EA"/>
    <w:rsid w:val="00B20D29"/>
    <w:rsid w:val="00B2241C"/>
    <w:rsid w:val="00B22E22"/>
    <w:rsid w:val="00B22E9D"/>
    <w:rsid w:val="00B2342E"/>
    <w:rsid w:val="00B2356E"/>
    <w:rsid w:val="00B24CF5"/>
    <w:rsid w:val="00B30098"/>
    <w:rsid w:val="00B30FAD"/>
    <w:rsid w:val="00B32346"/>
    <w:rsid w:val="00B329F6"/>
    <w:rsid w:val="00B34284"/>
    <w:rsid w:val="00B34FB7"/>
    <w:rsid w:val="00B3663B"/>
    <w:rsid w:val="00B36F04"/>
    <w:rsid w:val="00B3762A"/>
    <w:rsid w:val="00B4138B"/>
    <w:rsid w:val="00B41644"/>
    <w:rsid w:val="00B41B85"/>
    <w:rsid w:val="00B42625"/>
    <w:rsid w:val="00B42788"/>
    <w:rsid w:val="00B432A3"/>
    <w:rsid w:val="00B43D66"/>
    <w:rsid w:val="00B44D65"/>
    <w:rsid w:val="00B45A59"/>
    <w:rsid w:val="00B4646B"/>
    <w:rsid w:val="00B466C4"/>
    <w:rsid w:val="00B46995"/>
    <w:rsid w:val="00B46DE1"/>
    <w:rsid w:val="00B4740C"/>
    <w:rsid w:val="00B477E0"/>
    <w:rsid w:val="00B509D4"/>
    <w:rsid w:val="00B50C3C"/>
    <w:rsid w:val="00B525D8"/>
    <w:rsid w:val="00B53487"/>
    <w:rsid w:val="00B53F3D"/>
    <w:rsid w:val="00B54167"/>
    <w:rsid w:val="00B56695"/>
    <w:rsid w:val="00B569A4"/>
    <w:rsid w:val="00B60AED"/>
    <w:rsid w:val="00B62A63"/>
    <w:rsid w:val="00B6413F"/>
    <w:rsid w:val="00B66B23"/>
    <w:rsid w:val="00B6704F"/>
    <w:rsid w:val="00B67CC6"/>
    <w:rsid w:val="00B67D5E"/>
    <w:rsid w:val="00B712FC"/>
    <w:rsid w:val="00B72CED"/>
    <w:rsid w:val="00B752D0"/>
    <w:rsid w:val="00B77EB5"/>
    <w:rsid w:val="00B77F9F"/>
    <w:rsid w:val="00B80397"/>
    <w:rsid w:val="00B80667"/>
    <w:rsid w:val="00B8173C"/>
    <w:rsid w:val="00B83D63"/>
    <w:rsid w:val="00B84C30"/>
    <w:rsid w:val="00B84CD4"/>
    <w:rsid w:val="00B859FB"/>
    <w:rsid w:val="00B861D4"/>
    <w:rsid w:val="00B86C98"/>
    <w:rsid w:val="00B8738E"/>
    <w:rsid w:val="00B87AC5"/>
    <w:rsid w:val="00B87DC7"/>
    <w:rsid w:val="00B91188"/>
    <w:rsid w:val="00B92A20"/>
    <w:rsid w:val="00B92EE5"/>
    <w:rsid w:val="00B92EFE"/>
    <w:rsid w:val="00B94347"/>
    <w:rsid w:val="00B952EA"/>
    <w:rsid w:val="00B9603A"/>
    <w:rsid w:val="00B9671C"/>
    <w:rsid w:val="00B969DE"/>
    <w:rsid w:val="00B96BD5"/>
    <w:rsid w:val="00B96E9A"/>
    <w:rsid w:val="00B97C23"/>
    <w:rsid w:val="00B97C5F"/>
    <w:rsid w:val="00BA0057"/>
    <w:rsid w:val="00BA039D"/>
    <w:rsid w:val="00BA03F1"/>
    <w:rsid w:val="00BA1F1F"/>
    <w:rsid w:val="00BA2B80"/>
    <w:rsid w:val="00BA4A0D"/>
    <w:rsid w:val="00BA542A"/>
    <w:rsid w:val="00BA718F"/>
    <w:rsid w:val="00BB015E"/>
    <w:rsid w:val="00BB0366"/>
    <w:rsid w:val="00BB06EC"/>
    <w:rsid w:val="00BB0796"/>
    <w:rsid w:val="00BB09A4"/>
    <w:rsid w:val="00BB1955"/>
    <w:rsid w:val="00BB34CB"/>
    <w:rsid w:val="00BB47D7"/>
    <w:rsid w:val="00BB51F4"/>
    <w:rsid w:val="00BB5838"/>
    <w:rsid w:val="00BC4814"/>
    <w:rsid w:val="00BC4DAD"/>
    <w:rsid w:val="00BC5209"/>
    <w:rsid w:val="00BC5C7A"/>
    <w:rsid w:val="00BC60DA"/>
    <w:rsid w:val="00BC763C"/>
    <w:rsid w:val="00BC782E"/>
    <w:rsid w:val="00BD02E9"/>
    <w:rsid w:val="00BD0390"/>
    <w:rsid w:val="00BD1A11"/>
    <w:rsid w:val="00BD23EC"/>
    <w:rsid w:val="00BD249F"/>
    <w:rsid w:val="00BD2520"/>
    <w:rsid w:val="00BD40A4"/>
    <w:rsid w:val="00BD430D"/>
    <w:rsid w:val="00BD4F42"/>
    <w:rsid w:val="00BD5128"/>
    <w:rsid w:val="00BD6F01"/>
    <w:rsid w:val="00BD6F09"/>
    <w:rsid w:val="00BD6F98"/>
    <w:rsid w:val="00BE1686"/>
    <w:rsid w:val="00BE18ED"/>
    <w:rsid w:val="00BE2BBB"/>
    <w:rsid w:val="00BE3E53"/>
    <w:rsid w:val="00BE4042"/>
    <w:rsid w:val="00BE48B4"/>
    <w:rsid w:val="00BE4A2B"/>
    <w:rsid w:val="00BE4E55"/>
    <w:rsid w:val="00BE5C75"/>
    <w:rsid w:val="00BE6C24"/>
    <w:rsid w:val="00BE6D44"/>
    <w:rsid w:val="00BE7150"/>
    <w:rsid w:val="00BE7250"/>
    <w:rsid w:val="00BE7BAB"/>
    <w:rsid w:val="00BF11FE"/>
    <w:rsid w:val="00BF232A"/>
    <w:rsid w:val="00BF2F30"/>
    <w:rsid w:val="00BF3163"/>
    <w:rsid w:val="00BF3D55"/>
    <w:rsid w:val="00BF3F60"/>
    <w:rsid w:val="00BF415A"/>
    <w:rsid w:val="00BF495F"/>
    <w:rsid w:val="00BF4C6B"/>
    <w:rsid w:val="00BF4D2B"/>
    <w:rsid w:val="00BF66FE"/>
    <w:rsid w:val="00BF7484"/>
    <w:rsid w:val="00BF750A"/>
    <w:rsid w:val="00BF7A88"/>
    <w:rsid w:val="00C00728"/>
    <w:rsid w:val="00C0087D"/>
    <w:rsid w:val="00C00CA6"/>
    <w:rsid w:val="00C03FB6"/>
    <w:rsid w:val="00C04593"/>
    <w:rsid w:val="00C064E4"/>
    <w:rsid w:val="00C06ED3"/>
    <w:rsid w:val="00C0701E"/>
    <w:rsid w:val="00C0702E"/>
    <w:rsid w:val="00C07BA8"/>
    <w:rsid w:val="00C10249"/>
    <w:rsid w:val="00C10C61"/>
    <w:rsid w:val="00C10EDD"/>
    <w:rsid w:val="00C11B31"/>
    <w:rsid w:val="00C11E54"/>
    <w:rsid w:val="00C1235F"/>
    <w:rsid w:val="00C12758"/>
    <w:rsid w:val="00C127B2"/>
    <w:rsid w:val="00C12927"/>
    <w:rsid w:val="00C12A55"/>
    <w:rsid w:val="00C13BB9"/>
    <w:rsid w:val="00C14081"/>
    <w:rsid w:val="00C15DC2"/>
    <w:rsid w:val="00C171F5"/>
    <w:rsid w:val="00C20E6E"/>
    <w:rsid w:val="00C2114F"/>
    <w:rsid w:val="00C21836"/>
    <w:rsid w:val="00C23067"/>
    <w:rsid w:val="00C23D5D"/>
    <w:rsid w:val="00C2481A"/>
    <w:rsid w:val="00C251EE"/>
    <w:rsid w:val="00C31421"/>
    <w:rsid w:val="00C330BE"/>
    <w:rsid w:val="00C343C1"/>
    <w:rsid w:val="00C36168"/>
    <w:rsid w:val="00C37B65"/>
    <w:rsid w:val="00C37EDE"/>
    <w:rsid w:val="00C407B5"/>
    <w:rsid w:val="00C41183"/>
    <w:rsid w:val="00C42AFF"/>
    <w:rsid w:val="00C46C7B"/>
    <w:rsid w:val="00C51293"/>
    <w:rsid w:val="00C51AF7"/>
    <w:rsid w:val="00C521C5"/>
    <w:rsid w:val="00C5267B"/>
    <w:rsid w:val="00C532A3"/>
    <w:rsid w:val="00C53C27"/>
    <w:rsid w:val="00C54687"/>
    <w:rsid w:val="00C552C1"/>
    <w:rsid w:val="00C554DE"/>
    <w:rsid w:val="00C5764D"/>
    <w:rsid w:val="00C576DE"/>
    <w:rsid w:val="00C57D3B"/>
    <w:rsid w:val="00C60E18"/>
    <w:rsid w:val="00C622EF"/>
    <w:rsid w:val="00C62FFB"/>
    <w:rsid w:val="00C63BA1"/>
    <w:rsid w:val="00C6489F"/>
    <w:rsid w:val="00C64A76"/>
    <w:rsid w:val="00C65171"/>
    <w:rsid w:val="00C6564F"/>
    <w:rsid w:val="00C663C1"/>
    <w:rsid w:val="00C66494"/>
    <w:rsid w:val="00C666DC"/>
    <w:rsid w:val="00C70FB0"/>
    <w:rsid w:val="00C71F10"/>
    <w:rsid w:val="00C769CA"/>
    <w:rsid w:val="00C80BD5"/>
    <w:rsid w:val="00C84234"/>
    <w:rsid w:val="00C8427F"/>
    <w:rsid w:val="00C84742"/>
    <w:rsid w:val="00C84C35"/>
    <w:rsid w:val="00C85352"/>
    <w:rsid w:val="00C854D4"/>
    <w:rsid w:val="00C85D17"/>
    <w:rsid w:val="00C86B53"/>
    <w:rsid w:val="00C87A3B"/>
    <w:rsid w:val="00C9007D"/>
    <w:rsid w:val="00C90147"/>
    <w:rsid w:val="00C904CD"/>
    <w:rsid w:val="00C9078C"/>
    <w:rsid w:val="00C907CF"/>
    <w:rsid w:val="00C90808"/>
    <w:rsid w:val="00C90890"/>
    <w:rsid w:val="00C916CF"/>
    <w:rsid w:val="00C920E4"/>
    <w:rsid w:val="00C93499"/>
    <w:rsid w:val="00C93556"/>
    <w:rsid w:val="00C93A90"/>
    <w:rsid w:val="00C95319"/>
    <w:rsid w:val="00C95A95"/>
    <w:rsid w:val="00C95D56"/>
    <w:rsid w:val="00C96814"/>
    <w:rsid w:val="00C9695E"/>
    <w:rsid w:val="00C96B53"/>
    <w:rsid w:val="00C97A9A"/>
    <w:rsid w:val="00CA0881"/>
    <w:rsid w:val="00CA1019"/>
    <w:rsid w:val="00CA2D82"/>
    <w:rsid w:val="00CA4182"/>
    <w:rsid w:val="00CA465B"/>
    <w:rsid w:val="00CA5987"/>
    <w:rsid w:val="00CA5C5A"/>
    <w:rsid w:val="00CA6963"/>
    <w:rsid w:val="00CB075E"/>
    <w:rsid w:val="00CB143E"/>
    <w:rsid w:val="00CB21C2"/>
    <w:rsid w:val="00CB2BDD"/>
    <w:rsid w:val="00CB3A4C"/>
    <w:rsid w:val="00CB4175"/>
    <w:rsid w:val="00CB4980"/>
    <w:rsid w:val="00CB4ABB"/>
    <w:rsid w:val="00CB5A44"/>
    <w:rsid w:val="00CB5C85"/>
    <w:rsid w:val="00CB5E5B"/>
    <w:rsid w:val="00CB68D8"/>
    <w:rsid w:val="00CB7130"/>
    <w:rsid w:val="00CC0954"/>
    <w:rsid w:val="00CC10B2"/>
    <w:rsid w:val="00CC114B"/>
    <w:rsid w:val="00CC1B63"/>
    <w:rsid w:val="00CC2A39"/>
    <w:rsid w:val="00CC3638"/>
    <w:rsid w:val="00CC4932"/>
    <w:rsid w:val="00CC4B5A"/>
    <w:rsid w:val="00CC5F82"/>
    <w:rsid w:val="00CC69EA"/>
    <w:rsid w:val="00CD0BA9"/>
    <w:rsid w:val="00CD1357"/>
    <w:rsid w:val="00CD1EBA"/>
    <w:rsid w:val="00CD2024"/>
    <w:rsid w:val="00CD25A9"/>
    <w:rsid w:val="00CD2601"/>
    <w:rsid w:val="00CD33F6"/>
    <w:rsid w:val="00CD3E49"/>
    <w:rsid w:val="00CD41ED"/>
    <w:rsid w:val="00CD61F7"/>
    <w:rsid w:val="00CD62D1"/>
    <w:rsid w:val="00CD6CDB"/>
    <w:rsid w:val="00CE041C"/>
    <w:rsid w:val="00CE0B45"/>
    <w:rsid w:val="00CE0F65"/>
    <w:rsid w:val="00CE1EF5"/>
    <w:rsid w:val="00CE21D3"/>
    <w:rsid w:val="00CE3332"/>
    <w:rsid w:val="00CE33C0"/>
    <w:rsid w:val="00CE4782"/>
    <w:rsid w:val="00CE4874"/>
    <w:rsid w:val="00CE5BCD"/>
    <w:rsid w:val="00CE78BF"/>
    <w:rsid w:val="00CF036F"/>
    <w:rsid w:val="00CF0B1C"/>
    <w:rsid w:val="00CF10E1"/>
    <w:rsid w:val="00CF11CF"/>
    <w:rsid w:val="00CF1E12"/>
    <w:rsid w:val="00CF1EE9"/>
    <w:rsid w:val="00CF37DD"/>
    <w:rsid w:val="00CF3846"/>
    <w:rsid w:val="00CF3F7E"/>
    <w:rsid w:val="00CF44E7"/>
    <w:rsid w:val="00CF70E8"/>
    <w:rsid w:val="00D0201D"/>
    <w:rsid w:val="00D03DA8"/>
    <w:rsid w:val="00D0701F"/>
    <w:rsid w:val="00D07762"/>
    <w:rsid w:val="00D12A6C"/>
    <w:rsid w:val="00D145EA"/>
    <w:rsid w:val="00D165C7"/>
    <w:rsid w:val="00D175C3"/>
    <w:rsid w:val="00D200D4"/>
    <w:rsid w:val="00D20106"/>
    <w:rsid w:val="00D203F9"/>
    <w:rsid w:val="00D20BD3"/>
    <w:rsid w:val="00D20FFF"/>
    <w:rsid w:val="00D21404"/>
    <w:rsid w:val="00D23CBA"/>
    <w:rsid w:val="00D23D7F"/>
    <w:rsid w:val="00D23E13"/>
    <w:rsid w:val="00D24318"/>
    <w:rsid w:val="00D25650"/>
    <w:rsid w:val="00D261F9"/>
    <w:rsid w:val="00D27237"/>
    <w:rsid w:val="00D279D1"/>
    <w:rsid w:val="00D30E13"/>
    <w:rsid w:val="00D31D90"/>
    <w:rsid w:val="00D33686"/>
    <w:rsid w:val="00D3541F"/>
    <w:rsid w:val="00D406DD"/>
    <w:rsid w:val="00D40A9D"/>
    <w:rsid w:val="00D41FC7"/>
    <w:rsid w:val="00D4320C"/>
    <w:rsid w:val="00D44590"/>
    <w:rsid w:val="00D45A9F"/>
    <w:rsid w:val="00D4681F"/>
    <w:rsid w:val="00D4776F"/>
    <w:rsid w:val="00D50709"/>
    <w:rsid w:val="00D5225A"/>
    <w:rsid w:val="00D526FC"/>
    <w:rsid w:val="00D551B1"/>
    <w:rsid w:val="00D55478"/>
    <w:rsid w:val="00D5550A"/>
    <w:rsid w:val="00D55914"/>
    <w:rsid w:val="00D5719B"/>
    <w:rsid w:val="00D57291"/>
    <w:rsid w:val="00D572F5"/>
    <w:rsid w:val="00D57518"/>
    <w:rsid w:val="00D57F1E"/>
    <w:rsid w:val="00D60A5F"/>
    <w:rsid w:val="00D616D0"/>
    <w:rsid w:val="00D62013"/>
    <w:rsid w:val="00D62EFD"/>
    <w:rsid w:val="00D63365"/>
    <w:rsid w:val="00D63C53"/>
    <w:rsid w:val="00D6683A"/>
    <w:rsid w:val="00D66BB5"/>
    <w:rsid w:val="00D70B8B"/>
    <w:rsid w:val="00D721BC"/>
    <w:rsid w:val="00D74CC8"/>
    <w:rsid w:val="00D769C0"/>
    <w:rsid w:val="00D8028C"/>
    <w:rsid w:val="00D83183"/>
    <w:rsid w:val="00D845F5"/>
    <w:rsid w:val="00D8513F"/>
    <w:rsid w:val="00D863D3"/>
    <w:rsid w:val="00D8721C"/>
    <w:rsid w:val="00D87733"/>
    <w:rsid w:val="00D9380A"/>
    <w:rsid w:val="00D93F1F"/>
    <w:rsid w:val="00D94933"/>
    <w:rsid w:val="00D94DEE"/>
    <w:rsid w:val="00D96D1A"/>
    <w:rsid w:val="00D972B2"/>
    <w:rsid w:val="00D97B34"/>
    <w:rsid w:val="00DA05B5"/>
    <w:rsid w:val="00DA0E7B"/>
    <w:rsid w:val="00DA72AD"/>
    <w:rsid w:val="00DB0D69"/>
    <w:rsid w:val="00DB1B93"/>
    <w:rsid w:val="00DB1E80"/>
    <w:rsid w:val="00DB2B6C"/>
    <w:rsid w:val="00DB3F02"/>
    <w:rsid w:val="00DB5234"/>
    <w:rsid w:val="00DB5BB6"/>
    <w:rsid w:val="00DB6925"/>
    <w:rsid w:val="00DB6EFD"/>
    <w:rsid w:val="00DB6FEA"/>
    <w:rsid w:val="00DC022D"/>
    <w:rsid w:val="00DC05D3"/>
    <w:rsid w:val="00DC10E6"/>
    <w:rsid w:val="00DC2834"/>
    <w:rsid w:val="00DC2F97"/>
    <w:rsid w:val="00DC4E85"/>
    <w:rsid w:val="00DC657E"/>
    <w:rsid w:val="00DC68D8"/>
    <w:rsid w:val="00DC6CD1"/>
    <w:rsid w:val="00DC6D2E"/>
    <w:rsid w:val="00DC719C"/>
    <w:rsid w:val="00DD0782"/>
    <w:rsid w:val="00DD08F2"/>
    <w:rsid w:val="00DD0B18"/>
    <w:rsid w:val="00DD2564"/>
    <w:rsid w:val="00DD2BC5"/>
    <w:rsid w:val="00DD3FC5"/>
    <w:rsid w:val="00DD4194"/>
    <w:rsid w:val="00DD46C3"/>
    <w:rsid w:val="00DD48D5"/>
    <w:rsid w:val="00DD540E"/>
    <w:rsid w:val="00DD5F51"/>
    <w:rsid w:val="00DD5F8A"/>
    <w:rsid w:val="00DD6DBC"/>
    <w:rsid w:val="00DD7707"/>
    <w:rsid w:val="00DD7A8C"/>
    <w:rsid w:val="00DD7E2D"/>
    <w:rsid w:val="00DE0036"/>
    <w:rsid w:val="00DE00C8"/>
    <w:rsid w:val="00DE179E"/>
    <w:rsid w:val="00DE2F87"/>
    <w:rsid w:val="00DE4F0F"/>
    <w:rsid w:val="00DE6E97"/>
    <w:rsid w:val="00DE7478"/>
    <w:rsid w:val="00DE7AF2"/>
    <w:rsid w:val="00DF06A1"/>
    <w:rsid w:val="00DF124C"/>
    <w:rsid w:val="00DF128A"/>
    <w:rsid w:val="00DF258E"/>
    <w:rsid w:val="00DF2691"/>
    <w:rsid w:val="00DF62BA"/>
    <w:rsid w:val="00DF6D0D"/>
    <w:rsid w:val="00DF6DA4"/>
    <w:rsid w:val="00DF76EA"/>
    <w:rsid w:val="00E005C8"/>
    <w:rsid w:val="00E01DEB"/>
    <w:rsid w:val="00E03A80"/>
    <w:rsid w:val="00E04AFA"/>
    <w:rsid w:val="00E05AE8"/>
    <w:rsid w:val="00E10C13"/>
    <w:rsid w:val="00E11150"/>
    <w:rsid w:val="00E11DF9"/>
    <w:rsid w:val="00E12E85"/>
    <w:rsid w:val="00E13E35"/>
    <w:rsid w:val="00E142CB"/>
    <w:rsid w:val="00E14D0F"/>
    <w:rsid w:val="00E1619E"/>
    <w:rsid w:val="00E172D6"/>
    <w:rsid w:val="00E17A61"/>
    <w:rsid w:val="00E203B6"/>
    <w:rsid w:val="00E217E2"/>
    <w:rsid w:val="00E225E9"/>
    <w:rsid w:val="00E23D88"/>
    <w:rsid w:val="00E2473E"/>
    <w:rsid w:val="00E25396"/>
    <w:rsid w:val="00E25601"/>
    <w:rsid w:val="00E25CE9"/>
    <w:rsid w:val="00E25D00"/>
    <w:rsid w:val="00E27942"/>
    <w:rsid w:val="00E320CB"/>
    <w:rsid w:val="00E327E7"/>
    <w:rsid w:val="00E32CD3"/>
    <w:rsid w:val="00E3585D"/>
    <w:rsid w:val="00E36FD6"/>
    <w:rsid w:val="00E37670"/>
    <w:rsid w:val="00E37C2B"/>
    <w:rsid w:val="00E40889"/>
    <w:rsid w:val="00E426DF"/>
    <w:rsid w:val="00E42D9D"/>
    <w:rsid w:val="00E43145"/>
    <w:rsid w:val="00E43691"/>
    <w:rsid w:val="00E43A7B"/>
    <w:rsid w:val="00E45881"/>
    <w:rsid w:val="00E45BAF"/>
    <w:rsid w:val="00E5099E"/>
    <w:rsid w:val="00E5169F"/>
    <w:rsid w:val="00E51B16"/>
    <w:rsid w:val="00E52430"/>
    <w:rsid w:val="00E545ED"/>
    <w:rsid w:val="00E55727"/>
    <w:rsid w:val="00E55D7E"/>
    <w:rsid w:val="00E56363"/>
    <w:rsid w:val="00E569CE"/>
    <w:rsid w:val="00E5738F"/>
    <w:rsid w:val="00E579C0"/>
    <w:rsid w:val="00E60902"/>
    <w:rsid w:val="00E609A4"/>
    <w:rsid w:val="00E60F82"/>
    <w:rsid w:val="00E62005"/>
    <w:rsid w:val="00E62C2B"/>
    <w:rsid w:val="00E63AE5"/>
    <w:rsid w:val="00E63C2A"/>
    <w:rsid w:val="00E63E3C"/>
    <w:rsid w:val="00E63EA6"/>
    <w:rsid w:val="00E64593"/>
    <w:rsid w:val="00E64F0F"/>
    <w:rsid w:val="00E67463"/>
    <w:rsid w:val="00E67642"/>
    <w:rsid w:val="00E6791F"/>
    <w:rsid w:val="00E70D66"/>
    <w:rsid w:val="00E7138E"/>
    <w:rsid w:val="00E723F8"/>
    <w:rsid w:val="00E74A92"/>
    <w:rsid w:val="00E75111"/>
    <w:rsid w:val="00E75A1D"/>
    <w:rsid w:val="00E763D1"/>
    <w:rsid w:val="00E8088A"/>
    <w:rsid w:val="00E8142D"/>
    <w:rsid w:val="00E81627"/>
    <w:rsid w:val="00E82914"/>
    <w:rsid w:val="00E83A3E"/>
    <w:rsid w:val="00E840E6"/>
    <w:rsid w:val="00E868D3"/>
    <w:rsid w:val="00E872B6"/>
    <w:rsid w:val="00E87586"/>
    <w:rsid w:val="00E9083C"/>
    <w:rsid w:val="00E90DB9"/>
    <w:rsid w:val="00E91D99"/>
    <w:rsid w:val="00E92177"/>
    <w:rsid w:val="00E92319"/>
    <w:rsid w:val="00E923A2"/>
    <w:rsid w:val="00E95F93"/>
    <w:rsid w:val="00E962E6"/>
    <w:rsid w:val="00E97758"/>
    <w:rsid w:val="00EA13E2"/>
    <w:rsid w:val="00EA1461"/>
    <w:rsid w:val="00EA1569"/>
    <w:rsid w:val="00EA1D96"/>
    <w:rsid w:val="00EA28BF"/>
    <w:rsid w:val="00EA2DA6"/>
    <w:rsid w:val="00EA3B8B"/>
    <w:rsid w:val="00EA44F9"/>
    <w:rsid w:val="00EA4F62"/>
    <w:rsid w:val="00EA52CF"/>
    <w:rsid w:val="00EA5AC1"/>
    <w:rsid w:val="00EA5D18"/>
    <w:rsid w:val="00EA7621"/>
    <w:rsid w:val="00EA78AC"/>
    <w:rsid w:val="00EB134E"/>
    <w:rsid w:val="00EB33E9"/>
    <w:rsid w:val="00EB36A0"/>
    <w:rsid w:val="00EB3E2C"/>
    <w:rsid w:val="00EB4BB0"/>
    <w:rsid w:val="00EB5FA2"/>
    <w:rsid w:val="00EB67FE"/>
    <w:rsid w:val="00EB74DE"/>
    <w:rsid w:val="00EB7EBE"/>
    <w:rsid w:val="00EC01A4"/>
    <w:rsid w:val="00EC0309"/>
    <w:rsid w:val="00EC058E"/>
    <w:rsid w:val="00EC1701"/>
    <w:rsid w:val="00EC1BBD"/>
    <w:rsid w:val="00EC5D0F"/>
    <w:rsid w:val="00EC632F"/>
    <w:rsid w:val="00EC6991"/>
    <w:rsid w:val="00ED135A"/>
    <w:rsid w:val="00ED21CB"/>
    <w:rsid w:val="00ED35C4"/>
    <w:rsid w:val="00ED4167"/>
    <w:rsid w:val="00ED5202"/>
    <w:rsid w:val="00ED7149"/>
    <w:rsid w:val="00EE0817"/>
    <w:rsid w:val="00EE168A"/>
    <w:rsid w:val="00EE38B7"/>
    <w:rsid w:val="00EE4AC2"/>
    <w:rsid w:val="00EE517A"/>
    <w:rsid w:val="00EE5CA9"/>
    <w:rsid w:val="00EE5DB3"/>
    <w:rsid w:val="00EE7579"/>
    <w:rsid w:val="00EF09B6"/>
    <w:rsid w:val="00EF15FB"/>
    <w:rsid w:val="00EF1647"/>
    <w:rsid w:val="00EF270C"/>
    <w:rsid w:val="00EF295A"/>
    <w:rsid w:val="00EF3B6F"/>
    <w:rsid w:val="00EF63F3"/>
    <w:rsid w:val="00F00617"/>
    <w:rsid w:val="00F00BB0"/>
    <w:rsid w:val="00F00CEF"/>
    <w:rsid w:val="00F0127B"/>
    <w:rsid w:val="00F018F1"/>
    <w:rsid w:val="00F020F8"/>
    <w:rsid w:val="00F02318"/>
    <w:rsid w:val="00F02D73"/>
    <w:rsid w:val="00F02F1F"/>
    <w:rsid w:val="00F031E7"/>
    <w:rsid w:val="00F03A82"/>
    <w:rsid w:val="00F0493E"/>
    <w:rsid w:val="00F04B0E"/>
    <w:rsid w:val="00F06257"/>
    <w:rsid w:val="00F06C4B"/>
    <w:rsid w:val="00F07306"/>
    <w:rsid w:val="00F07D29"/>
    <w:rsid w:val="00F10450"/>
    <w:rsid w:val="00F10524"/>
    <w:rsid w:val="00F1217A"/>
    <w:rsid w:val="00F13C51"/>
    <w:rsid w:val="00F13F83"/>
    <w:rsid w:val="00F15013"/>
    <w:rsid w:val="00F15AA5"/>
    <w:rsid w:val="00F15FDC"/>
    <w:rsid w:val="00F1750A"/>
    <w:rsid w:val="00F20CA1"/>
    <w:rsid w:val="00F2141D"/>
    <w:rsid w:val="00F220C5"/>
    <w:rsid w:val="00F2275A"/>
    <w:rsid w:val="00F22D16"/>
    <w:rsid w:val="00F2312F"/>
    <w:rsid w:val="00F248D9"/>
    <w:rsid w:val="00F24F44"/>
    <w:rsid w:val="00F26F3A"/>
    <w:rsid w:val="00F2741D"/>
    <w:rsid w:val="00F276C9"/>
    <w:rsid w:val="00F27F17"/>
    <w:rsid w:val="00F300D9"/>
    <w:rsid w:val="00F3035C"/>
    <w:rsid w:val="00F3096D"/>
    <w:rsid w:val="00F317F1"/>
    <w:rsid w:val="00F33F26"/>
    <w:rsid w:val="00F35646"/>
    <w:rsid w:val="00F35AFA"/>
    <w:rsid w:val="00F37C4C"/>
    <w:rsid w:val="00F40D95"/>
    <w:rsid w:val="00F417A9"/>
    <w:rsid w:val="00F41B04"/>
    <w:rsid w:val="00F42308"/>
    <w:rsid w:val="00F45B26"/>
    <w:rsid w:val="00F464ED"/>
    <w:rsid w:val="00F46C51"/>
    <w:rsid w:val="00F46DC1"/>
    <w:rsid w:val="00F47091"/>
    <w:rsid w:val="00F47F23"/>
    <w:rsid w:val="00F5069C"/>
    <w:rsid w:val="00F5094B"/>
    <w:rsid w:val="00F53417"/>
    <w:rsid w:val="00F53BDE"/>
    <w:rsid w:val="00F53C0E"/>
    <w:rsid w:val="00F60190"/>
    <w:rsid w:val="00F60C60"/>
    <w:rsid w:val="00F63F09"/>
    <w:rsid w:val="00F65040"/>
    <w:rsid w:val="00F65CA1"/>
    <w:rsid w:val="00F65E0D"/>
    <w:rsid w:val="00F675A2"/>
    <w:rsid w:val="00F70E32"/>
    <w:rsid w:val="00F71D69"/>
    <w:rsid w:val="00F73D67"/>
    <w:rsid w:val="00F76E48"/>
    <w:rsid w:val="00F80043"/>
    <w:rsid w:val="00F80422"/>
    <w:rsid w:val="00F81BFA"/>
    <w:rsid w:val="00F82242"/>
    <w:rsid w:val="00F85B4E"/>
    <w:rsid w:val="00F86512"/>
    <w:rsid w:val="00F86B87"/>
    <w:rsid w:val="00F90068"/>
    <w:rsid w:val="00F9064D"/>
    <w:rsid w:val="00F90EF4"/>
    <w:rsid w:val="00F9372A"/>
    <w:rsid w:val="00F93B91"/>
    <w:rsid w:val="00F94D11"/>
    <w:rsid w:val="00F94E36"/>
    <w:rsid w:val="00F969E9"/>
    <w:rsid w:val="00F96A47"/>
    <w:rsid w:val="00F97146"/>
    <w:rsid w:val="00F9740F"/>
    <w:rsid w:val="00F978CA"/>
    <w:rsid w:val="00FA0087"/>
    <w:rsid w:val="00FA016F"/>
    <w:rsid w:val="00FA07F6"/>
    <w:rsid w:val="00FA0A05"/>
    <w:rsid w:val="00FA0CA3"/>
    <w:rsid w:val="00FA0E0A"/>
    <w:rsid w:val="00FA14D1"/>
    <w:rsid w:val="00FA1A49"/>
    <w:rsid w:val="00FA1FF0"/>
    <w:rsid w:val="00FA30F5"/>
    <w:rsid w:val="00FA39BD"/>
    <w:rsid w:val="00FA4D3E"/>
    <w:rsid w:val="00FA673D"/>
    <w:rsid w:val="00FA7635"/>
    <w:rsid w:val="00FB110D"/>
    <w:rsid w:val="00FB4D6E"/>
    <w:rsid w:val="00FB5706"/>
    <w:rsid w:val="00FB5A1A"/>
    <w:rsid w:val="00FC03CB"/>
    <w:rsid w:val="00FC57CE"/>
    <w:rsid w:val="00FC7BA9"/>
    <w:rsid w:val="00FC7FB1"/>
    <w:rsid w:val="00FC7FD3"/>
    <w:rsid w:val="00FD0265"/>
    <w:rsid w:val="00FD0F12"/>
    <w:rsid w:val="00FD2D0C"/>
    <w:rsid w:val="00FD2E34"/>
    <w:rsid w:val="00FD3704"/>
    <w:rsid w:val="00FD4F06"/>
    <w:rsid w:val="00FD5201"/>
    <w:rsid w:val="00FD64A2"/>
    <w:rsid w:val="00FD70D9"/>
    <w:rsid w:val="00FD747A"/>
    <w:rsid w:val="00FD7AFB"/>
    <w:rsid w:val="00FE057E"/>
    <w:rsid w:val="00FE2A65"/>
    <w:rsid w:val="00FE2C71"/>
    <w:rsid w:val="00FE2D64"/>
    <w:rsid w:val="00FE33A7"/>
    <w:rsid w:val="00FE343D"/>
    <w:rsid w:val="00FE3792"/>
    <w:rsid w:val="00FE3DF7"/>
    <w:rsid w:val="00FE4F28"/>
    <w:rsid w:val="00FE4F9B"/>
    <w:rsid w:val="00FE514A"/>
    <w:rsid w:val="00FE553B"/>
    <w:rsid w:val="00FF0CE1"/>
    <w:rsid w:val="00FF1015"/>
    <w:rsid w:val="00FF202E"/>
    <w:rsid w:val="00FF272B"/>
    <w:rsid w:val="00FF39D0"/>
    <w:rsid w:val="00FF46C7"/>
    <w:rsid w:val="00FF4C86"/>
    <w:rsid w:val="00FF4D64"/>
    <w:rsid w:val="00FF5A36"/>
    <w:rsid w:val="00FF5F5A"/>
    <w:rsid w:val="00FF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B7E"/>
    <w:pPr>
      <w:spacing w:after="160" w:line="259" w:lineRule="auto"/>
    </w:pPr>
  </w:style>
  <w:style w:type="paragraph" w:styleId="Ttulo1">
    <w:name w:val="heading 1"/>
    <w:basedOn w:val="Normal"/>
    <w:link w:val="Ttulo1Car"/>
    <w:uiPriority w:val="9"/>
    <w:qFormat/>
    <w:rsid w:val="006D72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419E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19E4"/>
  </w:style>
  <w:style w:type="paragraph" w:styleId="Piedepgina">
    <w:name w:val="footer"/>
    <w:basedOn w:val="Normal"/>
    <w:link w:val="PiedepginaCar"/>
    <w:uiPriority w:val="99"/>
    <w:unhideWhenUsed/>
    <w:rsid w:val="006419E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19E4"/>
  </w:style>
  <w:style w:type="paragraph" w:styleId="Textodeglobo">
    <w:name w:val="Balloon Text"/>
    <w:basedOn w:val="Normal"/>
    <w:link w:val="TextodegloboCar"/>
    <w:uiPriority w:val="99"/>
    <w:semiHidden/>
    <w:unhideWhenUsed/>
    <w:rsid w:val="00641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19E4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6419E4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6D724E"/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character" w:customStyle="1" w:styleId="apple-converted-space">
    <w:name w:val="apple-converted-space"/>
    <w:basedOn w:val="Fuentedeprrafopredeter"/>
    <w:rsid w:val="006D724E"/>
  </w:style>
  <w:style w:type="table" w:styleId="Tablaconcuadrcula">
    <w:name w:val="Table Grid"/>
    <w:basedOn w:val="Tablanormal"/>
    <w:uiPriority w:val="59"/>
    <w:rsid w:val="001822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85A6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5E1D78"/>
    <w:rPr>
      <w:color w:val="0000FF" w:themeColor="hyperlink"/>
      <w:u w:val="single"/>
    </w:rPr>
  </w:style>
  <w:style w:type="character" w:customStyle="1" w:styleId="apple-style-span">
    <w:name w:val="apple-style-span"/>
    <w:basedOn w:val="Fuentedeprrafopredeter"/>
    <w:rsid w:val="00261B6F"/>
  </w:style>
  <w:style w:type="paragraph" w:customStyle="1" w:styleId="Default">
    <w:name w:val="Default"/>
    <w:rsid w:val="0065558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C85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msonormal">
    <w:name w:val="x_msonormal"/>
    <w:basedOn w:val="Normal"/>
    <w:rsid w:val="00D35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table" w:styleId="Listaclara-nfasis2">
    <w:name w:val="Light List Accent 2"/>
    <w:basedOn w:val="Tablanormal"/>
    <w:uiPriority w:val="61"/>
    <w:rsid w:val="0014546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B7E"/>
    <w:pPr>
      <w:spacing w:after="160" w:line="259" w:lineRule="auto"/>
    </w:pPr>
  </w:style>
  <w:style w:type="paragraph" w:styleId="Ttulo1">
    <w:name w:val="heading 1"/>
    <w:basedOn w:val="Normal"/>
    <w:link w:val="Ttulo1Car"/>
    <w:uiPriority w:val="9"/>
    <w:qFormat/>
    <w:rsid w:val="006D72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419E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19E4"/>
  </w:style>
  <w:style w:type="paragraph" w:styleId="Piedepgina">
    <w:name w:val="footer"/>
    <w:basedOn w:val="Normal"/>
    <w:link w:val="PiedepginaCar"/>
    <w:uiPriority w:val="99"/>
    <w:unhideWhenUsed/>
    <w:rsid w:val="006419E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19E4"/>
  </w:style>
  <w:style w:type="paragraph" w:styleId="Textodeglobo">
    <w:name w:val="Balloon Text"/>
    <w:basedOn w:val="Normal"/>
    <w:link w:val="TextodegloboCar"/>
    <w:uiPriority w:val="99"/>
    <w:semiHidden/>
    <w:unhideWhenUsed/>
    <w:rsid w:val="00641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19E4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6419E4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6D724E"/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character" w:customStyle="1" w:styleId="apple-converted-space">
    <w:name w:val="apple-converted-space"/>
    <w:basedOn w:val="Fuentedeprrafopredeter"/>
    <w:rsid w:val="006D724E"/>
  </w:style>
  <w:style w:type="table" w:styleId="Tablaconcuadrcula">
    <w:name w:val="Table Grid"/>
    <w:basedOn w:val="Tablanormal"/>
    <w:uiPriority w:val="59"/>
    <w:rsid w:val="001822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85A6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5E1D78"/>
    <w:rPr>
      <w:color w:val="0000FF" w:themeColor="hyperlink"/>
      <w:u w:val="single"/>
    </w:rPr>
  </w:style>
  <w:style w:type="character" w:customStyle="1" w:styleId="apple-style-span">
    <w:name w:val="apple-style-span"/>
    <w:basedOn w:val="Fuentedeprrafopredeter"/>
    <w:rsid w:val="00261B6F"/>
  </w:style>
  <w:style w:type="paragraph" w:customStyle="1" w:styleId="Default">
    <w:name w:val="Default"/>
    <w:rsid w:val="0065558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C85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msonormal">
    <w:name w:val="x_msonormal"/>
    <w:basedOn w:val="Normal"/>
    <w:rsid w:val="00D35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table" w:styleId="Listaclara-nfasis2">
    <w:name w:val="Light List Accent 2"/>
    <w:basedOn w:val="Tablanormal"/>
    <w:uiPriority w:val="61"/>
    <w:rsid w:val="0014546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9457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86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49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2389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2169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28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106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1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833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89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83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80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4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1186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52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34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47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972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9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57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7308">
          <w:marLeft w:val="562"/>
          <w:marRight w:val="0"/>
          <w:marTop w:val="1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5106">
          <w:marLeft w:val="562"/>
          <w:marRight w:val="0"/>
          <w:marTop w:val="1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8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2544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400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8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783785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1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707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016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9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92085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9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11566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lalnepantla.gob.mx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A6211-1E7F-4D85-BEDF-3AF973901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750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4866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IMMTLA1</dc:creator>
  <cp:lastModifiedBy>usuario</cp:lastModifiedBy>
  <cp:revision>12</cp:revision>
  <cp:lastPrinted>2017-03-17T02:56:00Z</cp:lastPrinted>
  <dcterms:created xsi:type="dcterms:W3CDTF">2017-03-16T23:44:00Z</dcterms:created>
  <dcterms:modified xsi:type="dcterms:W3CDTF">2017-03-21T16:00:00Z</dcterms:modified>
</cp:coreProperties>
</file>