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37" w:rsidRDefault="00997237" w:rsidP="00997237">
      <w:pPr>
        <w:jc w:val="both"/>
        <w:rPr>
          <w:sz w:val="36"/>
        </w:rPr>
      </w:pPr>
    </w:p>
    <w:p w:rsidR="00997237" w:rsidRDefault="00997237" w:rsidP="00997237">
      <w:pPr>
        <w:jc w:val="both"/>
        <w:rPr>
          <w:sz w:val="36"/>
        </w:rPr>
      </w:pPr>
    </w:p>
    <w:p w:rsidR="00997237" w:rsidRDefault="00997237" w:rsidP="00997237">
      <w:pPr>
        <w:jc w:val="both"/>
        <w:rPr>
          <w:sz w:val="36"/>
        </w:rPr>
      </w:pPr>
      <w:r w:rsidRPr="00997237">
        <w:rPr>
          <w:sz w:val="36"/>
        </w:rPr>
        <w:t>POR LA NATUR</w:t>
      </w:r>
      <w:bookmarkStart w:id="0" w:name="_GoBack"/>
      <w:bookmarkEnd w:id="0"/>
      <w:r w:rsidRPr="00997237">
        <w:rPr>
          <w:sz w:val="36"/>
        </w:rPr>
        <w:t>ALEZA DEL SEGURO PECUARIO CATASTROFICO, SE PAGAN PRIMAS DE ASEGURAMIENTO POR UNDADES DE RIESGO NO ASÍ PADRONES DE BENEFICIARIOS.</w:t>
      </w:r>
    </w:p>
    <w:p w:rsidR="00997237" w:rsidRDefault="00997237" w:rsidP="00997237">
      <w:pPr>
        <w:jc w:val="both"/>
        <w:rPr>
          <w:sz w:val="36"/>
        </w:rPr>
      </w:pPr>
    </w:p>
    <w:p w:rsidR="00997237" w:rsidRPr="00997237" w:rsidRDefault="00997237" w:rsidP="00997237">
      <w:pPr>
        <w:jc w:val="both"/>
        <w:rPr>
          <w:sz w:val="36"/>
        </w:rPr>
      </w:pPr>
    </w:p>
    <w:p w:rsidR="00DB752D" w:rsidRPr="00997237" w:rsidRDefault="00997237" w:rsidP="00997237">
      <w:pPr>
        <w:jc w:val="both"/>
        <w:rPr>
          <w:sz w:val="36"/>
        </w:rPr>
      </w:pPr>
      <w:r w:rsidRPr="00997237">
        <w:rPr>
          <w:sz w:val="36"/>
        </w:rPr>
        <w:t>EN CASO DE QUE SE PRESENTEN AFECTACIONES SE PROCEDE AL LEVANTAMIENTO DEL PADRON DENTRO DE LA UNIDAD SINIESTRADA.</w:t>
      </w:r>
    </w:p>
    <w:sectPr w:rsidR="00DB752D" w:rsidRPr="009972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37"/>
    <w:rsid w:val="008C6E26"/>
    <w:rsid w:val="00997237"/>
    <w:rsid w:val="00D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A23F1-A49B-4A0B-B809-F0ABE730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Caballero-par</dc:creator>
  <cp:keywords/>
  <dc:description/>
  <cp:lastModifiedBy>Caballero-par</cp:lastModifiedBy>
  <cp:revision>2</cp:revision>
  <dcterms:created xsi:type="dcterms:W3CDTF">2017-04-25T19:05:00Z</dcterms:created>
  <dcterms:modified xsi:type="dcterms:W3CDTF">2017-04-25T19:08:00Z</dcterms:modified>
</cp:coreProperties>
</file>