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EB2" w:rsidRPr="000B4EB2" w:rsidRDefault="000B4EB2" w:rsidP="000B4EB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B4EB2" w:rsidRPr="000B4EB2" w:rsidRDefault="00833AF7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833AF7"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8" o:spid="_x0000_s1026" type="#_x0000_t202" style="position:absolute;left:0;text-align:left;margin-left:0;margin-top:4.1pt;width:475.4pt;height:504.7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ERhgIAABcFAAAOAAAAZHJzL2Uyb0RvYy54bWysVNtu2zAMfR+wfxD0ntpOnTQx6hSdnQwD&#10;dgO6fYBiybEwWfQkJXY37N9HyUmari/DMD/YkkkdHpKHur0bWkUOwlgJOqfJVUyJ0BVwqXc5/fpl&#10;M1lQYh3TnCnQIqePwtK71etXt32XiSk0oLgwBEG0zfoup41zXRZFtmpEy+wVdEKjsQbTModbs4u4&#10;YT2ityqaxvE86sHwzkAlrMW/5Wikq4Bf16Jyn+raCkdUTpGbC28T3lv/jla3LNsZ1jWyOtJg/8Ci&#10;ZVJj0DNUyRwjeyNfQLWyMmChdlcVtBHUtaxEyAGzSeI/snloWCdCLlgc253LZP8fbPXx8NkQyXOK&#10;jdKsxRYVe8YNEC6IE4MDsvBF6juboe9Dh95ueAMDNjskbLv3UH2zREPRML0T98ZA3wjGkWTiT0YX&#10;R0cc60G2/QfgGI3tHQSgoTatryDWhCA6Nuvx3CDkQSr8OY+vb2YLNFVom6dJfD2dhRgsOx3vjHVv&#10;BbTEL3JqUAEBnh3eW+fpsOzk4qNp2EilggqUJn1OlzOE9BYLSnJvDBuz2xbKkAPzOgrPMe4zt1Y6&#10;VLOSLZbz7MQyX4615iGKY1KNa2SitAfH7JDbcTWq5ucyXq4X60U6Safz9SSNy3JyvynSyXyT3MzK&#10;67IoyuSX55mkWSM5F9pTPSk4Sf9OIcdZGrV31vCzlOxl5pvwvMw8ek4jVBmzOn1DdkEHvvWjCNyw&#10;HbAgXhxb4I+oCAPjdOJtgosGzA9KepzMnNrve2YEJeqdRlUtkzT1oxw26exmihtzadleWpiuECqn&#10;jpJxWbhx/PedkbsGI4061nCPSqxl0MgTq6N+cfpCMsebwo/35T54Pd1nq98AAAD//wMAUEsDBBQA&#10;BgAIAAAAIQCwB7+E2wAAAAcBAAAPAAAAZHJzL2Rvd25yZXYueG1sTI/LTsMwEEX3SPyDNUjsqN1U&#10;kDaNUyEKewiFbp14mkTE4yh228DXM6zKcnQfc26+mVwvTjiGzpOG+UyBQKq97ajRsHt/uVuCCNGQ&#10;Nb0n1PCNATbF9VVuMuvP9IanMjaCSyhkRkMb45BJGeoWnQkzPyCxdvCjM5HPsZF2NGcud71MlHqQ&#10;znTEH1oz4FOL9Vd5dIyR7HeL7WuJaWqqxfb552N1+Oy1vr2ZHtcgIk7xYoY/fM5AwUyVP5INotfA&#10;Q6KGZQKCxdW94h0Vu9Q8TUEWufzPX/wCAAD//wMAUEsBAi0AFAAGAAgAAAAhALaDOJL+AAAA4QEA&#10;ABMAAAAAAAAAAAAAAAAAAAAAAFtDb250ZW50X1R5cGVzXS54bWxQSwECLQAUAAYACAAAACEAOP0h&#10;/9YAAACUAQAACwAAAAAAAAAAAAAAAAAvAQAAX3JlbHMvLnJlbHNQSwECLQAUAAYACAAAACEA4ARx&#10;EYYCAAAXBQAADgAAAAAAAAAAAAAAAAAuAgAAZHJzL2Uyb0RvYy54bWxQSwECLQAUAAYACAAAACEA&#10;sAe/hNsAAAAHAQAADwAAAAAAAAAAAAAAAADgBAAAZHJzL2Rvd25yZXYueG1sUEsFBgAAAAAEAAQA&#10;8wAAAOgFAAAAAA==&#10;" filled="f">
            <v:textbox>
              <w:txbxContent>
                <w:p w:rsidR="00CF5E3D" w:rsidRDefault="00CF5E3D" w:rsidP="000B4EB2"/>
                <w:p w:rsidR="00CF5E3D" w:rsidRDefault="00CF5E3D" w:rsidP="000B4EB2"/>
                <w:p w:rsidR="00CF5E3D" w:rsidRDefault="00CF5E3D" w:rsidP="000B4EB2"/>
                <w:p w:rsidR="00CF5E3D" w:rsidRDefault="00853A38" w:rsidP="000B4EB2">
                  <w:pPr>
                    <w:spacing w:after="0"/>
                    <w:contextualSpacing/>
                    <w:jc w:val="center"/>
                    <w:rPr>
                      <w:rFonts w:ascii="Gotham Book" w:hAnsi="Gotham Book" w:cs="Arial"/>
                      <w:b/>
                      <w:sz w:val="96"/>
                      <w:szCs w:val="96"/>
                    </w:rPr>
                  </w:pPr>
                  <w:r>
                    <w:rPr>
                      <w:rFonts w:ascii="Gotham Book" w:hAnsi="Gotham Book" w:cs="Arial"/>
                      <w:b/>
                      <w:sz w:val="96"/>
                      <w:szCs w:val="96"/>
                    </w:rPr>
                    <w:t xml:space="preserve">CODIGO DE CONDUCTA </w:t>
                  </w:r>
                </w:p>
                <w:p w:rsidR="00CF5E3D" w:rsidRDefault="00CF5E3D" w:rsidP="000B4EB2">
                  <w:pPr>
                    <w:spacing w:after="0"/>
                    <w:contextualSpacing/>
                    <w:jc w:val="center"/>
                    <w:rPr>
                      <w:rFonts w:ascii="Gotham Book" w:hAnsi="Gotham Book" w:cs="Arial"/>
                      <w:b/>
                      <w:sz w:val="32"/>
                      <w:szCs w:val="32"/>
                    </w:rPr>
                  </w:pPr>
                  <w:r w:rsidRPr="0009041B">
                    <w:rPr>
                      <w:rFonts w:ascii="Gotham Book" w:hAnsi="Gotham Book" w:cs="Arial"/>
                      <w:b/>
                      <w:sz w:val="32"/>
                      <w:szCs w:val="32"/>
                    </w:rPr>
                    <w:t>DEL SISTEMA MUNICIPAL PARA EL DESARROLLO INTEGRAL DELA FA</w:t>
                  </w:r>
                  <w:bookmarkStart w:id="0" w:name="_GoBack"/>
                  <w:bookmarkEnd w:id="0"/>
                  <w:r w:rsidRPr="0009041B">
                    <w:rPr>
                      <w:rFonts w:ascii="Gotham Book" w:hAnsi="Gotham Book" w:cs="Arial"/>
                      <w:b/>
                      <w:sz w:val="32"/>
                      <w:szCs w:val="32"/>
                    </w:rPr>
                    <w:t>MILIA DE ECATEPEC DE MORELOS ESTADO DE MÉXICO</w:t>
                  </w:r>
                </w:p>
                <w:p w:rsidR="00CF5E3D" w:rsidRPr="0009041B" w:rsidRDefault="00CF5E3D" w:rsidP="000B4EB2">
                  <w:pPr>
                    <w:spacing w:after="0"/>
                    <w:contextualSpacing/>
                    <w:jc w:val="center"/>
                    <w:rPr>
                      <w:rFonts w:ascii="Gotham Book" w:hAnsi="Gotham Book" w:cs="Arial"/>
                      <w:b/>
                      <w:sz w:val="32"/>
                      <w:szCs w:val="32"/>
                    </w:rPr>
                  </w:pPr>
                  <w:r w:rsidRPr="0009041B">
                    <w:rPr>
                      <w:rFonts w:ascii="Gotham Book" w:hAnsi="Gotham Book" w:cs="Arial"/>
                      <w:b/>
                      <w:sz w:val="32"/>
                      <w:szCs w:val="32"/>
                    </w:rPr>
                    <w:t xml:space="preserve"> 2016-2018</w:t>
                  </w: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A01DB4" w:rsidRPr="00E166E7" w:rsidRDefault="00A01DB4" w:rsidP="00A01DB4">
                  <w:pPr>
                    <w:spacing w:line="240" w:lineRule="auto"/>
                    <w:jc w:val="right"/>
                    <w:rPr>
                      <w:b/>
                      <w:sz w:val="28"/>
                      <w:szCs w:val="28"/>
                      <w:lang w:val="es-ES"/>
                    </w:rPr>
                  </w:pPr>
                  <w:r w:rsidRPr="00E166E7">
                    <w:rPr>
                      <w:b/>
                      <w:sz w:val="28"/>
                      <w:szCs w:val="28"/>
                      <w:lang w:val="es-ES"/>
                    </w:rPr>
                    <w:t>JGDIF</w:t>
                  </w:r>
                  <w:r>
                    <w:rPr>
                      <w:b/>
                      <w:sz w:val="28"/>
                      <w:szCs w:val="28"/>
                      <w:lang w:val="es-ES"/>
                    </w:rPr>
                    <w:t>E</w:t>
                  </w:r>
                  <w:r w:rsidRPr="00E166E7">
                    <w:rPr>
                      <w:b/>
                      <w:sz w:val="28"/>
                      <w:szCs w:val="28"/>
                      <w:lang w:val="es-ES"/>
                    </w:rPr>
                    <w:t>/0</w:t>
                  </w:r>
                  <w:r>
                    <w:rPr>
                      <w:b/>
                      <w:sz w:val="28"/>
                      <w:szCs w:val="28"/>
                      <w:lang w:val="es-ES"/>
                    </w:rPr>
                    <w:t>26EXT/</w:t>
                  </w:r>
                  <w:r w:rsidRPr="00E166E7">
                    <w:rPr>
                      <w:b/>
                      <w:sz w:val="28"/>
                      <w:szCs w:val="28"/>
                      <w:lang w:val="es-ES"/>
                    </w:rPr>
                    <w:t>2016</w:t>
                  </w:r>
                </w:p>
                <w:p w:rsidR="00A01DB4" w:rsidRPr="00E166E7" w:rsidRDefault="00A01DB4" w:rsidP="00A01DB4">
                  <w:pPr>
                    <w:spacing w:line="240" w:lineRule="auto"/>
                    <w:jc w:val="right"/>
                    <w:rPr>
                      <w:b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sz w:val="28"/>
                      <w:szCs w:val="28"/>
                      <w:lang w:val="es-ES"/>
                    </w:rPr>
                    <w:t>1</w:t>
                  </w:r>
                  <w:r w:rsidRPr="00E166E7">
                    <w:rPr>
                      <w:b/>
                      <w:sz w:val="28"/>
                      <w:szCs w:val="28"/>
                      <w:lang w:val="es-ES"/>
                    </w:rPr>
                    <w:t>7/NOVIEMBRE/2016</w:t>
                  </w: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CF5E3D" w:rsidRDefault="00CF5E3D" w:rsidP="000B4EB2">
                  <w:pPr>
                    <w:rPr>
                      <w:noProof/>
                      <w:lang w:eastAsia="es-MX"/>
                    </w:rPr>
                  </w:pPr>
                </w:p>
                <w:p w:rsidR="00CF5E3D" w:rsidRDefault="00CF5E3D" w:rsidP="000B4EB2">
                  <w:pPr>
                    <w:jc w:val="center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6372225" cy="594457"/>
                        <wp:effectExtent l="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2225" cy="594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4EB2" w:rsidRPr="000B4EB2" w:rsidRDefault="000B4EB2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B6A0D" w:rsidRDefault="000B6A0D" w:rsidP="00B65CC8">
      <w:pPr>
        <w:spacing w:after="12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0B6A0D" w:rsidRDefault="000B6A0D" w:rsidP="00B65CC8">
      <w:pPr>
        <w:spacing w:after="12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0B4EB2" w:rsidRPr="004A703F" w:rsidRDefault="00FC2E08" w:rsidP="00B65CC8">
      <w:pPr>
        <w:spacing w:after="12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4A703F">
        <w:rPr>
          <w:rFonts w:ascii="Arial" w:hAnsi="Arial" w:cs="Arial"/>
          <w:b/>
          <w:sz w:val="40"/>
          <w:szCs w:val="40"/>
        </w:rPr>
        <w:t>Exposición</w:t>
      </w:r>
      <w:r>
        <w:rPr>
          <w:rFonts w:ascii="Arial" w:hAnsi="Arial" w:cs="Arial"/>
          <w:b/>
          <w:sz w:val="40"/>
          <w:szCs w:val="40"/>
        </w:rPr>
        <w:t xml:space="preserve"> d</w:t>
      </w:r>
      <w:r w:rsidRPr="004A703F">
        <w:rPr>
          <w:rFonts w:ascii="Arial" w:hAnsi="Arial" w:cs="Arial"/>
          <w:b/>
          <w:sz w:val="40"/>
          <w:szCs w:val="40"/>
        </w:rPr>
        <w:t>e Motivos</w:t>
      </w:r>
    </w:p>
    <w:p w:rsidR="00CF5E3D" w:rsidRDefault="00CF5E3D" w:rsidP="00B65CC8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F5E3D" w:rsidRPr="00355428" w:rsidRDefault="00FC2E08" w:rsidP="00961A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160474">
        <w:rPr>
          <w:rFonts w:ascii="Arial" w:hAnsi="Arial" w:cs="Arial"/>
          <w:sz w:val="24"/>
          <w:szCs w:val="24"/>
        </w:rPr>
        <w:t>Sistema Municipal para el Desarrollo Integral de la Familia</w:t>
      </w:r>
      <w:r>
        <w:rPr>
          <w:rFonts w:ascii="Arial" w:hAnsi="Arial" w:cs="Arial"/>
          <w:sz w:val="24"/>
          <w:szCs w:val="24"/>
        </w:rPr>
        <w:t xml:space="preserve"> de E</w:t>
      </w:r>
      <w:r w:rsidRPr="00355428">
        <w:rPr>
          <w:rFonts w:ascii="Arial" w:hAnsi="Arial" w:cs="Arial"/>
          <w:sz w:val="24"/>
          <w:szCs w:val="24"/>
        </w:rPr>
        <w:t>catepec de Morelos</w:t>
      </w:r>
      <w:r>
        <w:rPr>
          <w:rFonts w:ascii="Arial" w:hAnsi="Arial" w:cs="Arial"/>
          <w:sz w:val="24"/>
          <w:szCs w:val="24"/>
        </w:rPr>
        <w:t xml:space="preserve"> Estado de México, como Organismo Público Descentralizado, es el Coordinador del Sistema Municipal de Asistencia Social Pública y P</w:t>
      </w:r>
      <w:r w:rsidRPr="00355428">
        <w:rPr>
          <w:rFonts w:ascii="Arial" w:hAnsi="Arial" w:cs="Arial"/>
          <w:sz w:val="24"/>
          <w:szCs w:val="24"/>
        </w:rPr>
        <w:t>rivada y en ese ámbito sus actividades se relacionan, entre otras, a la promoción, coordinación y concertación de acciones en la materia.</w:t>
      </w:r>
    </w:p>
    <w:p w:rsidR="00CF5E3D" w:rsidRPr="00355428" w:rsidRDefault="00FC2E08" w:rsidP="00961A11">
      <w:pPr>
        <w:jc w:val="both"/>
        <w:rPr>
          <w:rFonts w:ascii="Arial" w:hAnsi="Arial" w:cs="Arial"/>
          <w:sz w:val="24"/>
          <w:szCs w:val="24"/>
        </w:rPr>
      </w:pPr>
      <w:r w:rsidRPr="00355428">
        <w:rPr>
          <w:rFonts w:ascii="Arial" w:hAnsi="Arial" w:cs="Arial"/>
          <w:sz w:val="24"/>
          <w:szCs w:val="24"/>
        </w:rPr>
        <w:t>Las</w:t>
      </w:r>
      <w:r>
        <w:rPr>
          <w:rFonts w:ascii="Arial" w:hAnsi="Arial" w:cs="Arial"/>
          <w:sz w:val="24"/>
          <w:szCs w:val="24"/>
        </w:rPr>
        <w:t xml:space="preserve"> acciones de Asistencia S</w:t>
      </w:r>
      <w:r w:rsidRPr="00355428">
        <w:rPr>
          <w:rFonts w:ascii="Arial" w:hAnsi="Arial" w:cs="Arial"/>
          <w:sz w:val="24"/>
          <w:szCs w:val="24"/>
        </w:rPr>
        <w:t>ocial, están enfocadas al desarrollo del individuo, la familia y la comunidad con un enfoque de igualdad de oportunidades y fortalecimiento del desarrollo humano sustentable, como base para la ampliación de capacidades y el mejoramiento de las condiciones de vida de los grupos más vulnerables, soportado en que la asistencia social es una acción obligatoria para el estado y un derecho de todos los mexicanos.</w:t>
      </w:r>
    </w:p>
    <w:p w:rsidR="00CF5E3D" w:rsidRPr="00355428" w:rsidRDefault="00FC2E08" w:rsidP="00961A11">
      <w:pPr>
        <w:jc w:val="both"/>
        <w:rPr>
          <w:rFonts w:ascii="Arial" w:hAnsi="Arial" w:cs="Arial"/>
          <w:sz w:val="24"/>
          <w:szCs w:val="24"/>
        </w:rPr>
      </w:pPr>
      <w:r w:rsidRPr="00355428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este contexto, el </w:t>
      </w:r>
      <w:r w:rsidRPr="00FC2E08">
        <w:rPr>
          <w:rFonts w:ascii="Arial" w:hAnsi="Arial" w:cs="Arial"/>
          <w:b/>
          <w:sz w:val="24"/>
          <w:szCs w:val="24"/>
        </w:rPr>
        <w:t>Código de Conducta del SMDIFE</w:t>
      </w:r>
      <w:r w:rsidRPr="0035542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representa el compromiso del Gobierno M</w:t>
      </w:r>
      <w:r w:rsidRPr="00355428">
        <w:rPr>
          <w:rFonts w:ascii="Arial" w:hAnsi="Arial" w:cs="Arial"/>
          <w:sz w:val="24"/>
          <w:szCs w:val="24"/>
        </w:rPr>
        <w:t xml:space="preserve">unicipal y de las y los servidores públicos que lo integran, para ejercer nuestras funciones apegadas a la ley, con responsabilidad. Cumpliendo con los principios de legalidad, transparencia, honradez, lealtad, imparcialidad y </w:t>
      </w:r>
      <w:r>
        <w:rPr>
          <w:rFonts w:ascii="Arial" w:hAnsi="Arial" w:cs="Arial"/>
          <w:sz w:val="24"/>
          <w:szCs w:val="24"/>
        </w:rPr>
        <w:t>eficiencia que caracterizan al H. A</w:t>
      </w:r>
      <w:r w:rsidRPr="00355428">
        <w:rPr>
          <w:rFonts w:ascii="Arial" w:hAnsi="Arial" w:cs="Arial"/>
          <w:sz w:val="24"/>
          <w:szCs w:val="24"/>
        </w:rPr>
        <w:t>yuntamiento de Ecatepec de Morelos.</w:t>
      </w:r>
    </w:p>
    <w:p w:rsidR="00CF5E3D" w:rsidRPr="00355428" w:rsidRDefault="00FC2E08" w:rsidP="00961A11">
      <w:pPr>
        <w:jc w:val="both"/>
        <w:rPr>
          <w:rFonts w:ascii="Arial" w:hAnsi="Arial" w:cs="Arial"/>
          <w:sz w:val="24"/>
          <w:szCs w:val="24"/>
        </w:rPr>
      </w:pPr>
      <w:r w:rsidRPr="00355428">
        <w:rPr>
          <w:rFonts w:ascii="Arial" w:hAnsi="Arial" w:cs="Arial"/>
          <w:sz w:val="24"/>
          <w:szCs w:val="24"/>
        </w:rPr>
        <w:t>Con ello, impulsamos la profesionalización de las y los servidores públicos en cumplimiento a normas de calidad basadas en estándares internacionales, en un ambiente laboral de compromiso y respeto con la ciudadanía, previniendo así y evitando prácticas indebidas; todo ello, a través de una mejora continua de la gestión pública.</w:t>
      </w:r>
    </w:p>
    <w:p w:rsidR="00B71630" w:rsidRPr="00355428" w:rsidRDefault="00FC2E08" w:rsidP="00961A11">
      <w:pPr>
        <w:jc w:val="both"/>
        <w:rPr>
          <w:rFonts w:ascii="Arial" w:hAnsi="Arial" w:cs="Arial"/>
          <w:sz w:val="24"/>
          <w:szCs w:val="24"/>
        </w:rPr>
      </w:pPr>
      <w:r w:rsidRPr="00355428">
        <w:rPr>
          <w:rFonts w:ascii="Arial" w:hAnsi="Arial" w:cs="Arial"/>
          <w:sz w:val="24"/>
          <w:szCs w:val="24"/>
        </w:rPr>
        <w:t xml:space="preserve">Asumimos nuestras funciones dentro de un marco de derechos humanos, dando atención y servicio a toda la población sujetos de asistencia social, sin discriminación de algún tipo por género, edad, raza, credo,  discapacidad, religión, preferencia política o sexual; </w:t>
      </w:r>
    </w:p>
    <w:p w:rsidR="00B71630" w:rsidRPr="00355428" w:rsidRDefault="00B71630" w:rsidP="00961A11">
      <w:pPr>
        <w:jc w:val="both"/>
        <w:rPr>
          <w:rFonts w:ascii="Arial" w:hAnsi="Arial" w:cs="Arial"/>
          <w:sz w:val="24"/>
          <w:szCs w:val="24"/>
        </w:rPr>
      </w:pPr>
    </w:p>
    <w:p w:rsidR="00B71630" w:rsidRDefault="00B71630" w:rsidP="00961A11">
      <w:pPr>
        <w:jc w:val="both"/>
        <w:rPr>
          <w:rFonts w:ascii="Arial" w:hAnsi="Arial" w:cs="Arial"/>
          <w:sz w:val="24"/>
          <w:szCs w:val="24"/>
        </w:rPr>
      </w:pPr>
    </w:p>
    <w:p w:rsidR="00FC2E08" w:rsidRDefault="00FC2E08" w:rsidP="00961A11">
      <w:pPr>
        <w:jc w:val="both"/>
        <w:rPr>
          <w:rFonts w:ascii="Arial" w:hAnsi="Arial" w:cs="Arial"/>
          <w:sz w:val="24"/>
          <w:szCs w:val="24"/>
        </w:rPr>
      </w:pPr>
    </w:p>
    <w:p w:rsidR="000B6A0D" w:rsidRPr="00355428" w:rsidRDefault="000B6A0D" w:rsidP="00961A11">
      <w:pPr>
        <w:jc w:val="both"/>
        <w:rPr>
          <w:rFonts w:ascii="Arial" w:hAnsi="Arial" w:cs="Arial"/>
          <w:sz w:val="24"/>
          <w:szCs w:val="24"/>
        </w:rPr>
      </w:pPr>
    </w:p>
    <w:p w:rsidR="00CF5E3D" w:rsidRPr="00355428" w:rsidRDefault="00FC2E08" w:rsidP="00961A11">
      <w:pPr>
        <w:jc w:val="both"/>
        <w:rPr>
          <w:rFonts w:ascii="Arial" w:hAnsi="Arial" w:cs="Arial"/>
          <w:sz w:val="24"/>
          <w:szCs w:val="24"/>
        </w:rPr>
      </w:pPr>
      <w:r w:rsidRPr="00355428">
        <w:rPr>
          <w:rFonts w:ascii="Arial" w:hAnsi="Arial" w:cs="Arial"/>
          <w:sz w:val="24"/>
          <w:szCs w:val="24"/>
        </w:rPr>
        <w:t>Conduciéndonos con integridad y generosidad hacia ellos, por una vida digna y con mayores posibilidades de bienestar.</w:t>
      </w:r>
    </w:p>
    <w:p w:rsidR="00CF5E3D" w:rsidRPr="00355428" w:rsidRDefault="00FC2E08" w:rsidP="00961A11">
      <w:pPr>
        <w:jc w:val="both"/>
        <w:rPr>
          <w:rFonts w:ascii="Arial" w:hAnsi="Arial" w:cs="Arial"/>
          <w:sz w:val="24"/>
          <w:szCs w:val="24"/>
        </w:rPr>
      </w:pPr>
      <w:r w:rsidRPr="00355428">
        <w:rPr>
          <w:rFonts w:ascii="Arial" w:hAnsi="Arial" w:cs="Arial"/>
          <w:sz w:val="24"/>
          <w:szCs w:val="24"/>
        </w:rPr>
        <w:t>En congruencia con lo antes expuesto, implementamos una guía esencial para orientar nuestra conducta y que nos ayuda a tener presente la misión y visión del organismo, atendiendo los “lineamientos generales para el establecimiento de acciones permanentes que aseguren la integridad y el comportamiento ético de las y los servidores públicos en el desempeño de sus funciones</w:t>
      </w:r>
      <w:r>
        <w:rPr>
          <w:rFonts w:ascii="Arial" w:hAnsi="Arial" w:cs="Arial"/>
          <w:sz w:val="24"/>
          <w:szCs w:val="24"/>
        </w:rPr>
        <w:t>”</w:t>
      </w:r>
      <w:r w:rsidRPr="00355428">
        <w:rPr>
          <w:rFonts w:ascii="Arial" w:hAnsi="Arial" w:cs="Arial"/>
          <w:sz w:val="24"/>
          <w:szCs w:val="24"/>
        </w:rPr>
        <w:t>.</w:t>
      </w:r>
    </w:p>
    <w:p w:rsidR="00CF5E3D" w:rsidRPr="00355428" w:rsidRDefault="00CF5E3D" w:rsidP="00961A11">
      <w:pPr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65CC8" w:rsidRPr="00355428" w:rsidRDefault="00B65CC8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4A703F" w:rsidRPr="00355428" w:rsidRDefault="004A703F" w:rsidP="00961A11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011650" w:rsidRDefault="00011650" w:rsidP="00961A11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0B6A0D" w:rsidRDefault="000B6A0D" w:rsidP="00961A11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0B6A0D" w:rsidRPr="00355428" w:rsidRDefault="000B6A0D" w:rsidP="00961A11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622956" w:rsidRPr="00355428" w:rsidRDefault="00FC2E0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Marco Legal</w:t>
      </w:r>
    </w:p>
    <w:p w:rsidR="00622956" w:rsidRPr="00355428" w:rsidRDefault="00FC2E0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El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Marco Legal Constitucional, Estatal y M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unicipal aquí expuesto, se integra por un listado de normas jurídicas y administrativas que definen la organización y el funcionamiento del </w:t>
      </w:r>
      <w:r w:rsidR="00160474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 Morelos.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1494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FC2E08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Constitución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Constitución Política de l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os Estado Unidos Mexicanos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Constitución Po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lítica del Estado Libre y Soberano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México</w:t>
      </w:r>
      <w:r w:rsidR="00355428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.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</w:p>
    <w:p w:rsidR="00622956" w:rsidRPr="00355428" w:rsidRDefault="00FC2E08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Leyes Federales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Ley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Asistencia Social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Ley Que Crea 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a l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os Organi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smos Públicos Descentralizados de Asistencia Social d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e </w:t>
      </w:r>
      <w:r w:rsidRPr="00355428">
        <w:rPr>
          <w:rStyle w:val="CharacterStyle17"/>
          <w:rFonts w:ascii="Arial" w:hAnsi="Arial" w:cs="Arial"/>
          <w:bCs/>
          <w:spacing w:val="-3"/>
          <w:sz w:val="24"/>
          <w:szCs w:val="24"/>
          <w:lang w:val="es-ES" w:eastAsia="es-ES"/>
        </w:rPr>
        <w:t xml:space="preserve">Carácter Municipal Denominados </w:t>
      </w:r>
      <w:r>
        <w:rPr>
          <w:rStyle w:val="CharacterStyle17"/>
          <w:rFonts w:ascii="Arial" w:hAnsi="Arial" w:cs="Arial"/>
          <w:bCs/>
          <w:spacing w:val="-3"/>
          <w:sz w:val="24"/>
          <w:szCs w:val="24"/>
          <w:lang w:val="es-ES" w:eastAsia="es-ES"/>
        </w:rPr>
        <w:t>Sistemas Municipales para e</w:t>
      </w:r>
      <w:r w:rsidRPr="00355428">
        <w:rPr>
          <w:rStyle w:val="CharacterStyle17"/>
          <w:rFonts w:ascii="Arial" w:hAnsi="Arial" w:cs="Arial"/>
          <w:bCs/>
          <w:spacing w:val="-3"/>
          <w:sz w:val="24"/>
          <w:szCs w:val="24"/>
          <w:lang w:val="es-ES" w:eastAsia="es-ES"/>
        </w:rPr>
        <w:t xml:space="preserve">l Desarrollo 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Integral de l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a Familia.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Ley General de l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a Salud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Ley Federal de las Entidades Paraestatales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Ley de Asistencia Social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Ley General de los 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Derecho De Niñas, Niños y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 Adolescentes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Ley para la Protección de los Derechos de las N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iñas, Niños  y 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Adolescentes.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Ley General par</w:t>
      </w:r>
      <w:r w:rsidR="006B59F3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a l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a Inclusión de las 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Personas co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n Discapacidad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Ley General de las 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Personas c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on Discapacidad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</w:rPr>
        <w:t>Ley Federal d</w:t>
      </w:r>
      <w:r w:rsidRPr="00355428">
        <w:rPr>
          <w:rFonts w:ascii="Arial" w:hAnsi="Arial" w:cs="Arial"/>
          <w:sz w:val="24"/>
          <w:szCs w:val="24"/>
        </w:rPr>
        <w:t>el Trabajo.</w:t>
      </w:r>
    </w:p>
    <w:p w:rsidR="00622956" w:rsidRPr="00355428" w:rsidRDefault="00FC2E08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</w:rPr>
        <w:t>Ley General d</w:t>
      </w:r>
      <w:r w:rsidRPr="00355428">
        <w:rPr>
          <w:rFonts w:ascii="Arial" w:hAnsi="Arial" w:cs="Arial"/>
          <w:sz w:val="24"/>
          <w:szCs w:val="24"/>
        </w:rPr>
        <w:t xml:space="preserve">e Transparencia </w:t>
      </w:r>
      <w:r>
        <w:rPr>
          <w:rFonts w:ascii="Arial" w:hAnsi="Arial" w:cs="Arial"/>
          <w:sz w:val="24"/>
          <w:szCs w:val="24"/>
        </w:rPr>
        <w:t>y</w:t>
      </w:r>
      <w:r w:rsidRPr="00355428">
        <w:rPr>
          <w:rFonts w:ascii="Arial" w:hAnsi="Arial" w:cs="Arial"/>
          <w:sz w:val="24"/>
          <w:szCs w:val="24"/>
        </w:rPr>
        <w:t xml:space="preserve"> Acceso </w:t>
      </w:r>
      <w:r>
        <w:rPr>
          <w:rFonts w:ascii="Arial" w:hAnsi="Arial" w:cs="Arial"/>
          <w:sz w:val="24"/>
          <w:szCs w:val="24"/>
        </w:rPr>
        <w:t>a l</w:t>
      </w:r>
      <w:r w:rsidRPr="00355428">
        <w:rPr>
          <w:rFonts w:ascii="Arial" w:hAnsi="Arial" w:cs="Arial"/>
          <w:sz w:val="24"/>
          <w:szCs w:val="24"/>
        </w:rPr>
        <w:t>a Información Pública</w:t>
      </w: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355428" w:rsidRP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Default="000B6A0D" w:rsidP="00961A11">
      <w:pPr>
        <w:pStyle w:val="Prrafodelista"/>
        <w:widowControl w:val="0"/>
        <w:kinsoku w:val="0"/>
        <w:spacing w:before="288" w:after="0" w:line="276" w:lineRule="auto"/>
        <w:ind w:left="426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Default="000B6A0D" w:rsidP="00961A11">
      <w:pPr>
        <w:pStyle w:val="Prrafodelista"/>
        <w:widowControl w:val="0"/>
        <w:kinsoku w:val="0"/>
        <w:spacing w:before="288" w:after="0" w:line="276" w:lineRule="auto"/>
        <w:ind w:left="426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Default="000B6A0D" w:rsidP="00961A11">
      <w:pPr>
        <w:pStyle w:val="Prrafodelista"/>
        <w:widowControl w:val="0"/>
        <w:kinsoku w:val="0"/>
        <w:spacing w:before="288" w:after="0" w:line="276" w:lineRule="auto"/>
        <w:ind w:left="426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EC4286" w:rsidRDefault="00EC4286" w:rsidP="00961A11">
      <w:pPr>
        <w:pStyle w:val="Prrafodelista"/>
        <w:widowControl w:val="0"/>
        <w:kinsoku w:val="0"/>
        <w:spacing w:before="288" w:after="0" w:line="276" w:lineRule="auto"/>
        <w:ind w:left="426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EC4286" w:rsidRPr="00355428" w:rsidRDefault="00EC4286" w:rsidP="00961A11">
      <w:pPr>
        <w:pStyle w:val="Prrafodelista"/>
        <w:widowControl w:val="0"/>
        <w:kinsoku w:val="0"/>
        <w:spacing w:before="288" w:after="0" w:line="276" w:lineRule="auto"/>
        <w:ind w:left="426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EC4286" w:rsidP="00961A11">
      <w:pPr>
        <w:widowControl w:val="0"/>
        <w:kinsoku w:val="0"/>
        <w:spacing w:before="288" w:after="0"/>
        <w:ind w:left="426" w:right="-93"/>
        <w:jc w:val="both"/>
        <w:rPr>
          <w:rStyle w:val="CharacterStyle17"/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Plan Nacional </w:t>
      </w:r>
      <w:r>
        <w:rPr>
          <w:rStyle w:val="CharacterStyle17"/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d</w:t>
      </w:r>
      <w:r w:rsidRPr="00355428">
        <w:rPr>
          <w:rStyle w:val="CharacterStyle17"/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e Desarrollo.</w:t>
      </w:r>
    </w:p>
    <w:p w:rsidR="00622956" w:rsidRPr="00355428" w:rsidRDefault="00EC4286" w:rsidP="00961A11">
      <w:pPr>
        <w:widowControl w:val="0"/>
        <w:kinsoku w:val="0"/>
        <w:spacing w:before="288" w:after="0"/>
        <w:ind w:left="426" w:right="-93"/>
        <w:jc w:val="both"/>
        <w:rPr>
          <w:rStyle w:val="CharacterStyle17"/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>
        <w:rPr>
          <w:rStyle w:val="CharacterStyle17"/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Estatutos Orgánicos d</w:t>
      </w:r>
      <w:r w:rsidRPr="00355428">
        <w:rPr>
          <w:rStyle w:val="CharacterStyle17"/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el Sistema Nacional DIF</w:t>
      </w:r>
    </w:p>
    <w:p w:rsidR="00622956" w:rsidRPr="00355428" w:rsidRDefault="00EC428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  <w:t>Leyes Estatales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Ley de Asistencia Social del Estado d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e México.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</w:rPr>
        <w:t>Ley Orgánica de l</w:t>
      </w:r>
      <w:r w:rsidRPr="00355428">
        <w:rPr>
          <w:rFonts w:ascii="Arial" w:hAnsi="Arial" w:cs="Arial"/>
          <w:sz w:val="24"/>
          <w:szCs w:val="24"/>
        </w:rPr>
        <w:t>a Administración Pública Del Estado.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</w:rPr>
        <w:t>Estatuto Orgánico del Sistema Estatal DIF.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 xml:space="preserve">Ley de Responsabilidades de los Servidores Públicos </w:t>
      </w:r>
      <w:r>
        <w:rPr>
          <w:rFonts w:ascii="Arial" w:hAnsi="Arial" w:cs="Arial"/>
          <w:sz w:val="24"/>
          <w:szCs w:val="24"/>
        </w:rPr>
        <w:t>d</w:t>
      </w:r>
      <w:r w:rsidRPr="00355428">
        <w:rPr>
          <w:rFonts w:ascii="Arial" w:hAnsi="Arial" w:cs="Arial"/>
          <w:sz w:val="24"/>
          <w:szCs w:val="24"/>
        </w:rPr>
        <w:t>el Estado Y Municipios.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 xml:space="preserve">Ley </w:t>
      </w:r>
      <w:r>
        <w:rPr>
          <w:rFonts w:ascii="Arial" w:hAnsi="Arial" w:cs="Arial"/>
          <w:sz w:val="24"/>
          <w:szCs w:val="24"/>
        </w:rPr>
        <w:t>de</w:t>
      </w:r>
      <w:r w:rsidRPr="00355428">
        <w:rPr>
          <w:rFonts w:ascii="Arial" w:hAnsi="Arial" w:cs="Arial"/>
          <w:sz w:val="24"/>
          <w:szCs w:val="24"/>
        </w:rPr>
        <w:t xml:space="preserve"> Seguridad Social para los Servidores Públicos del Estado de México y Municipios.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 xml:space="preserve">Ley de Ingresos de los </w:t>
      </w:r>
      <w:r>
        <w:rPr>
          <w:rFonts w:ascii="Arial" w:hAnsi="Arial" w:cs="Arial"/>
          <w:sz w:val="24"/>
          <w:szCs w:val="24"/>
        </w:rPr>
        <w:t>Municipios d</w:t>
      </w:r>
      <w:r w:rsidRPr="00355428">
        <w:rPr>
          <w:rFonts w:ascii="Arial" w:hAnsi="Arial" w:cs="Arial"/>
          <w:sz w:val="24"/>
          <w:szCs w:val="24"/>
        </w:rPr>
        <w:t>el Estado de México para e</w:t>
      </w:r>
      <w:r>
        <w:rPr>
          <w:rFonts w:ascii="Arial" w:hAnsi="Arial" w:cs="Arial"/>
          <w:sz w:val="24"/>
          <w:szCs w:val="24"/>
        </w:rPr>
        <w:t>l Ejercicio Fiscal d</w:t>
      </w:r>
      <w:r w:rsidRPr="00355428">
        <w:rPr>
          <w:rFonts w:ascii="Arial" w:hAnsi="Arial" w:cs="Arial"/>
          <w:sz w:val="24"/>
          <w:szCs w:val="24"/>
        </w:rPr>
        <w:t>el Año 2016.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>Ley Orgánica Municipal del Estado De México.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>Ley del Trabajo de los Servidores Públicos de</w:t>
      </w:r>
      <w:r>
        <w:rPr>
          <w:rFonts w:ascii="Arial" w:hAnsi="Arial" w:cs="Arial"/>
          <w:sz w:val="24"/>
          <w:szCs w:val="24"/>
        </w:rPr>
        <w:t xml:space="preserve">l Estado y  </w:t>
      </w:r>
      <w:r w:rsidRPr="00355428">
        <w:rPr>
          <w:rFonts w:ascii="Arial" w:hAnsi="Arial" w:cs="Arial"/>
          <w:sz w:val="24"/>
          <w:szCs w:val="24"/>
        </w:rPr>
        <w:t>Municipios.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>Ley d</w:t>
      </w:r>
      <w:r>
        <w:rPr>
          <w:rFonts w:ascii="Arial" w:hAnsi="Arial" w:cs="Arial"/>
          <w:sz w:val="24"/>
          <w:szCs w:val="24"/>
        </w:rPr>
        <w:t>e Transparencia y</w:t>
      </w:r>
      <w:r w:rsidRPr="00355428">
        <w:rPr>
          <w:rFonts w:ascii="Arial" w:hAnsi="Arial" w:cs="Arial"/>
          <w:sz w:val="24"/>
          <w:szCs w:val="24"/>
        </w:rPr>
        <w:t xml:space="preserve"> Acceso </w:t>
      </w:r>
      <w:r>
        <w:rPr>
          <w:rFonts w:ascii="Arial" w:hAnsi="Arial" w:cs="Arial"/>
          <w:sz w:val="24"/>
          <w:szCs w:val="24"/>
        </w:rPr>
        <w:t>a l</w:t>
      </w:r>
      <w:r w:rsidRPr="00355428">
        <w:rPr>
          <w:rFonts w:ascii="Arial" w:hAnsi="Arial" w:cs="Arial"/>
          <w:sz w:val="24"/>
          <w:szCs w:val="24"/>
        </w:rPr>
        <w:t>a I</w:t>
      </w:r>
      <w:r>
        <w:rPr>
          <w:rFonts w:ascii="Arial" w:hAnsi="Arial" w:cs="Arial"/>
          <w:sz w:val="24"/>
          <w:szCs w:val="24"/>
        </w:rPr>
        <w:t>nformación del Estado de M</w:t>
      </w:r>
      <w:r w:rsidRPr="00355428">
        <w:rPr>
          <w:rFonts w:ascii="Arial" w:hAnsi="Arial" w:cs="Arial"/>
          <w:sz w:val="24"/>
          <w:szCs w:val="24"/>
        </w:rPr>
        <w:t>éxico y municipios.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</w:rPr>
        <w:t>Ley Estatal para las Personas c</w:t>
      </w:r>
      <w:r w:rsidRPr="00355428">
        <w:rPr>
          <w:rFonts w:ascii="Arial" w:hAnsi="Arial" w:cs="Arial"/>
          <w:sz w:val="24"/>
          <w:szCs w:val="24"/>
        </w:rPr>
        <w:t>on Discapacidad.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</w:pPr>
    </w:p>
    <w:p w:rsidR="00C27C2B" w:rsidRDefault="00C27C2B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</w:pPr>
    </w:p>
    <w:p w:rsidR="00622956" w:rsidRPr="00355428" w:rsidRDefault="00EC428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  <w:t xml:space="preserve">Estatuto </w:t>
      </w:r>
      <w:r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  <w:t>Orgánico del Sistema Estatal DIF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</w:pPr>
    </w:p>
    <w:p w:rsidR="00622956" w:rsidRPr="00355428" w:rsidRDefault="00EC428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</w:pPr>
      <w:r w:rsidRPr="00355428">
        <w:rPr>
          <w:rStyle w:val="CharacterStyle17"/>
          <w:rFonts w:ascii="Arial" w:hAnsi="Arial" w:cs="Arial"/>
          <w:b/>
          <w:bCs/>
          <w:spacing w:val="-5"/>
          <w:sz w:val="24"/>
          <w:szCs w:val="24"/>
          <w:lang w:val="es-ES" w:eastAsia="es-ES"/>
        </w:rPr>
        <w:t>Reglamentos Estatales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Style w:val="CharacterStyle17"/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Reglamento d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 xml:space="preserve">e Salud </w:t>
      </w:r>
      <w:r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del Estado d</w:t>
      </w:r>
      <w:r w:rsidRPr="00355428">
        <w:rPr>
          <w:rStyle w:val="CharacterStyle17"/>
          <w:rFonts w:ascii="Arial" w:hAnsi="Arial" w:cs="Arial"/>
          <w:bCs/>
          <w:spacing w:val="-5"/>
          <w:sz w:val="24"/>
          <w:szCs w:val="24"/>
          <w:lang w:val="es-ES" w:eastAsia="es-ES"/>
        </w:rPr>
        <w:t>e México.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Reglamento Interior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el Sistema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ara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el Desarrollo Integral de la Familia del Estado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México.</w:t>
      </w:r>
    </w:p>
    <w:p w:rsidR="00622956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Reg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lamento del Órgano Superior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Fiscalización</w:t>
      </w: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355428" w:rsidRP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EC428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Reglamentos Municipales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 xml:space="preserve">Bando Municipal </w:t>
      </w:r>
      <w:r w:rsidR="00C27C2B">
        <w:rPr>
          <w:rFonts w:ascii="Arial" w:hAnsi="Arial" w:cs="Arial"/>
          <w:sz w:val="24"/>
          <w:szCs w:val="24"/>
        </w:rPr>
        <w:t>d</w:t>
      </w:r>
      <w:r w:rsidRPr="00355428">
        <w:rPr>
          <w:rFonts w:ascii="Arial" w:hAnsi="Arial" w:cs="Arial"/>
          <w:sz w:val="24"/>
          <w:szCs w:val="24"/>
        </w:rPr>
        <w:t>e Ecatepec.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 xml:space="preserve">Reglamento Interno </w:t>
      </w:r>
      <w:r w:rsidR="00C27C2B" w:rsidRPr="00355428">
        <w:rPr>
          <w:rFonts w:ascii="Arial" w:hAnsi="Arial" w:cs="Arial"/>
          <w:sz w:val="24"/>
          <w:szCs w:val="24"/>
        </w:rPr>
        <w:t>de la</w:t>
      </w:r>
      <w:r w:rsidRPr="00355428">
        <w:rPr>
          <w:rFonts w:ascii="Arial" w:hAnsi="Arial" w:cs="Arial"/>
          <w:sz w:val="24"/>
          <w:szCs w:val="24"/>
        </w:rPr>
        <w:t xml:space="preserve"> Administración Pública Municipal </w:t>
      </w:r>
      <w:r w:rsidR="00C27C2B" w:rsidRPr="00355428">
        <w:rPr>
          <w:rFonts w:ascii="Arial" w:hAnsi="Arial" w:cs="Arial"/>
          <w:sz w:val="24"/>
          <w:szCs w:val="24"/>
        </w:rPr>
        <w:t>d</w:t>
      </w:r>
      <w:r w:rsidRPr="00355428">
        <w:rPr>
          <w:rFonts w:ascii="Arial" w:hAnsi="Arial" w:cs="Arial"/>
          <w:sz w:val="24"/>
          <w:szCs w:val="24"/>
        </w:rPr>
        <w:t xml:space="preserve">e Ecatepec </w:t>
      </w:r>
      <w:r w:rsidR="00C27C2B" w:rsidRPr="00355428">
        <w:rPr>
          <w:rFonts w:ascii="Arial" w:hAnsi="Arial" w:cs="Arial"/>
          <w:sz w:val="24"/>
          <w:szCs w:val="24"/>
        </w:rPr>
        <w:t>d</w:t>
      </w:r>
      <w:r w:rsidRPr="00355428">
        <w:rPr>
          <w:rFonts w:ascii="Arial" w:hAnsi="Arial" w:cs="Arial"/>
          <w:sz w:val="24"/>
          <w:szCs w:val="24"/>
        </w:rPr>
        <w:t xml:space="preserve">e Morelos, Estado </w:t>
      </w:r>
      <w:r w:rsidR="00C27C2B" w:rsidRPr="00355428">
        <w:rPr>
          <w:rFonts w:ascii="Arial" w:hAnsi="Arial" w:cs="Arial"/>
          <w:sz w:val="24"/>
          <w:szCs w:val="24"/>
        </w:rPr>
        <w:t>d</w:t>
      </w:r>
      <w:r w:rsidRPr="00355428">
        <w:rPr>
          <w:rFonts w:ascii="Arial" w:hAnsi="Arial" w:cs="Arial"/>
          <w:sz w:val="24"/>
          <w:szCs w:val="24"/>
        </w:rPr>
        <w:t>e México.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hAnsi="Arial" w:cs="Arial"/>
          <w:sz w:val="24"/>
          <w:szCs w:val="24"/>
        </w:rPr>
        <w:t xml:space="preserve">Reglamento Interior </w:t>
      </w:r>
      <w:r w:rsidR="00C27C2B" w:rsidRPr="00355428">
        <w:rPr>
          <w:rFonts w:ascii="Arial" w:hAnsi="Arial" w:cs="Arial"/>
          <w:sz w:val="24"/>
          <w:szCs w:val="24"/>
        </w:rPr>
        <w:t>de</w:t>
      </w:r>
      <w:r w:rsidR="00C27C2B">
        <w:rPr>
          <w:rFonts w:ascii="Arial" w:hAnsi="Arial" w:cs="Arial"/>
          <w:sz w:val="24"/>
          <w:szCs w:val="24"/>
        </w:rPr>
        <w:t xml:space="preserve">l </w:t>
      </w:r>
      <w:r w:rsidR="00160474">
        <w:rPr>
          <w:rFonts w:ascii="Arial" w:hAnsi="Arial" w:cs="Arial"/>
          <w:sz w:val="24"/>
          <w:szCs w:val="24"/>
        </w:rPr>
        <w:t>Sistema Municipal para el Desarrollo Integral de la Familia</w:t>
      </w:r>
      <w:r w:rsidR="00C27C2B">
        <w:rPr>
          <w:rFonts w:ascii="Arial" w:hAnsi="Arial" w:cs="Arial"/>
          <w:sz w:val="24"/>
          <w:szCs w:val="24"/>
        </w:rPr>
        <w:t xml:space="preserve"> de Ecatepec d</w:t>
      </w:r>
      <w:r w:rsidRPr="00355428">
        <w:rPr>
          <w:rFonts w:ascii="Arial" w:hAnsi="Arial" w:cs="Arial"/>
          <w:sz w:val="24"/>
          <w:szCs w:val="24"/>
        </w:rPr>
        <w:t>e Morelos.</w:t>
      </w:r>
    </w:p>
    <w:p w:rsidR="00622956" w:rsidRPr="00355428" w:rsidRDefault="00C27C2B" w:rsidP="00961A11">
      <w:pPr>
        <w:widowControl w:val="0"/>
        <w:kinsoku w:val="0"/>
        <w:spacing w:before="288" w:after="0"/>
        <w:ind w:left="426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Programas Estales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Adopciones.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Adopciones Asesoría Jurídica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en la 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Procuraduría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de l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a Defensa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del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Menor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y l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 Familia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Aseso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ría Jurídica p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ara Adultos Mayores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 Atención Medica Odontológica a través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 Unidades Móviles </w:t>
      </w:r>
    </w:p>
    <w:p w:rsidR="00622956" w:rsidRPr="00355428" w:rsidRDefault="00C27C2B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Atención a Menores d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Cinco Años (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CANVI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)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Atención 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Víctimas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po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 Maltrato y Abuso (Reporte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 Probable Maltrato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y/o 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Violencia Familiar).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grama Atención a la Niñez Migrante No Acompañada y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Repatriada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Canasta Mexiquense.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Casa 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del Adulto Mayor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el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DIFEM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Consulta Psicológica 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y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Medico Psiquiátrica </w:t>
      </w:r>
      <w:r w:rsidR="00C27C2B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</w:t>
      </w:r>
      <w:r w:rsidR="00C27C2B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n la Clínica de Salud Mental “Ramón d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l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 Fuente”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Consulta Médica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ara Adultos Mayores.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Consulta Psicológica p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ara Adultos Mayores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Municipales 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DIF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del Estado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México.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Desayuno Escolar Comunitario.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rama Desayunos Escolares Fríos y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Raciones Vespertinas.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Dictamen Médico, 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para el 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Apalancamiento 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de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V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ehículos que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Conducen o Transportan a P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ersonas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c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on Discapacidad Neuro-Musculo Esquelética Permanente.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Entrega de Paquetes de Aves de Postura Escuela de Orientación p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ara Padres.</w:t>
      </w:r>
    </w:p>
    <w:p w:rsidR="00622956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Espacios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de Alimentación Encuentro y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Desarrollo.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Info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rmación y 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Orientación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n Planificación Familiar.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en Grande con l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 Discapacidad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Becas 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METRUM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.</w:t>
      </w:r>
    </w:p>
    <w:p w:rsidR="00622956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Entrega de Becas a Niñas, Niños y Adolescentes Repatriados en Riesgo d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Migración.</w:t>
      </w:r>
    </w:p>
    <w:p w:rsidR="000B6A0D" w:rsidRPr="00355428" w:rsidRDefault="000B6A0D" w:rsidP="000B6A0D">
      <w:pPr>
        <w:pStyle w:val="Prrafodelista"/>
        <w:widowControl w:val="0"/>
        <w:kinsoku w:val="0"/>
        <w:spacing w:before="288" w:after="0" w:line="276" w:lineRule="auto"/>
        <w:ind w:left="426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0E056A" w:rsidP="00961A11">
      <w:pPr>
        <w:widowControl w:val="0"/>
        <w:kinsoku w:val="0"/>
        <w:spacing w:before="288" w:after="0"/>
        <w:ind w:left="426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Programas y </w:t>
      </w:r>
      <w:r w:rsidR="00EC4286"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Proyectos </w:t>
      </w: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del</w:t>
      </w:r>
      <w:r w:rsidR="00EC4286"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Desarrollo Integral </w:t>
      </w: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de la </w:t>
      </w:r>
      <w:r w:rsidR="00EC4286"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Familia </w:t>
      </w: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qu</w:t>
      </w:r>
      <w:r w:rsidR="00EC4286"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e Comparten </w:t>
      </w: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DIFEM </w:t>
      </w:r>
      <w:r w:rsidR="00EC4286"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Y </w:t>
      </w: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SMDIF</w:t>
      </w:r>
      <w:r w:rsidR="00EC4286"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Ecatepec.  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Asesoría Jurídica p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ara Adultos Mayores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Atención Medica Odontológica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aTravés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 Unidades Móviles 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Atención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 Menores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Cinco Años (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CANVI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)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Atención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 Víctimas p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or Maltrato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Abuso (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Reporte d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Probable Maltrato Y/O Violencia Familiar).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Atención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ala Niñez Migrante No Acompañada y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Repatriada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Canasta Mexiquense.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Consulta Médica p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ara Adultos Mayores.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Consulta Psicológica </w:t>
      </w:r>
      <w:r w:rsidR="000E056A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ara Adultos Mayores.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Desayuno Escolar Comunitario.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Dictamen Médico, para el Apalancamiento de Vehículos que Conducen o Transportan a Personas c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on Discapacidad Neuromúsculo Esquelética Permanente.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Entrega de Paquetes de Aves de Postura Escuela d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Orientación Para Padres.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Espacios de Alimentación Encuentro y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Desarrollo.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Información y Orientación e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n Planificación Familiar.</w:t>
      </w:r>
    </w:p>
    <w:p w:rsidR="00622956" w:rsidRPr="00355428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e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n Grande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con l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 Discapacidad</w:t>
      </w:r>
    </w:p>
    <w:p w:rsidR="00622956" w:rsidRPr="00355428" w:rsidRDefault="00EC4286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Programa Becas </w:t>
      </w:r>
      <w:r w:rsidR="000E056A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METRUM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.</w:t>
      </w:r>
    </w:p>
    <w:p w:rsidR="00622956" w:rsidRDefault="000E056A" w:rsidP="00961A11">
      <w:pPr>
        <w:pStyle w:val="Prrafodelista"/>
        <w:widowControl w:val="0"/>
        <w:numPr>
          <w:ilvl w:val="0"/>
          <w:numId w:val="50"/>
        </w:numPr>
        <w:kinsoku w:val="0"/>
        <w:spacing w:before="288" w:after="0" w:line="276" w:lineRule="auto"/>
        <w:ind w:left="426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Programa Entrega de Becas a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Niñas, Niños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y Adolescentes Repatriados e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n Rie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sgo d</w:t>
      </w:r>
      <w:r w:rsidR="00EC4286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Migración.</w:t>
      </w: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4208F" w:rsidRDefault="0064208F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4208F" w:rsidRDefault="0064208F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Default="000B6A0D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Default="000B6A0D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Default="000B6A0D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Default="000B6A0D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0B6A0D" w:rsidRPr="00355428" w:rsidRDefault="000B6A0D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64208F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Código</w:t>
      </w:r>
      <w:r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d</w:t>
      </w: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e Conducta</w:t>
      </w:r>
    </w:p>
    <w:p w:rsidR="00622956" w:rsidRPr="00355428" w:rsidRDefault="0064208F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Misión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64208F" w:rsidP="0064208F">
      <w:pPr>
        <w:pStyle w:val="Prrafodelista"/>
        <w:widowControl w:val="0"/>
        <w:kinsoku w:val="0"/>
        <w:spacing w:before="288" w:after="0" w:line="276" w:lineRule="auto"/>
        <w:ind w:left="0" w:right="-93" w:firstLine="0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Ser una I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nstitución que proporcione y brinde los servicios asistenciales a los grupos más vulnerables de Ecatepec de Morelos a través de proyecto, con acciones encaminadas a incrementar la calidad de vida y desarrollo familiar, personal y comunitario, de manera eficaz y eficiente, promoviendo la participación ciudadana para fortalecer la integración familiar.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Default="0064208F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Visión</w:t>
      </w:r>
    </w:p>
    <w:p w:rsidR="0064208F" w:rsidRPr="00355428" w:rsidRDefault="0064208F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</w:p>
    <w:p w:rsidR="00622956" w:rsidRPr="00355428" w:rsidRDefault="0064208F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Ser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reconocidos como una I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nstitución ejemplar y líder en asistencia social, dedicada a defender, apoyar y gestionar programas en beneficio de la población y los grupos más vulnerables de Ecatepec de Morelos, con compromiso, honestidad y lealtad en el logro de mejorar el nivel de vida y el entorno familiar.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64208F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Valores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</w:p>
    <w:p w:rsidR="00622956" w:rsidRPr="00355428" w:rsidRDefault="0064208F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Para las mejores prácticas de los programas institucionales basamos las acciones en los siguientes valores:</w:t>
      </w:r>
    </w:p>
    <w:p w:rsidR="00622956" w:rsidRPr="00355428" w:rsidRDefault="00622956" w:rsidP="00961A11">
      <w:pPr>
        <w:pStyle w:val="Prrafodelista"/>
        <w:widowControl w:val="0"/>
        <w:kinsoku w:val="0"/>
        <w:spacing w:before="288" w:after="0" w:line="276" w:lineRule="auto"/>
        <w:ind w:left="0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64208F" w:rsidP="00961A11">
      <w:pPr>
        <w:pStyle w:val="Prrafodelista"/>
        <w:widowControl w:val="0"/>
        <w:numPr>
          <w:ilvl w:val="0"/>
          <w:numId w:val="51"/>
        </w:numPr>
        <w:kinsoku w:val="0"/>
        <w:spacing w:before="288" w:after="0" w:line="276" w:lineRule="auto"/>
        <w:ind w:left="567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Honestidad: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ctuar con rectitud e integridad.</w:t>
      </w:r>
    </w:p>
    <w:p w:rsidR="00622956" w:rsidRPr="00355428" w:rsidRDefault="0064208F" w:rsidP="00961A11">
      <w:pPr>
        <w:pStyle w:val="Prrafodelista"/>
        <w:widowControl w:val="0"/>
        <w:numPr>
          <w:ilvl w:val="0"/>
          <w:numId w:val="51"/>
        </w:numPr>
        <w:kinsoku w:val="0"/>
        <w:spacing w:before="288" w:after="0" w:line="276" w:lineRule="auto"/>
        <w:ind w:left="567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Legalidad: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ctuar de acuerdo al marco legal vigente</w:t>
      </w:r>
    </w:p>
    <w:p w:rsidR="00622956" w:rsidRPr="00355428" w:rsidRDefault="0064208F" w:rsidP="00961A11">
      <w:pPr>
        <w:pStyle w:val="Prrafodelista"/>
        <w:widowControl w:val="0"/>
        <w:numPr>
          <w:ilvl w:val="0"/>
          <w:numId w:val="51"/>
        </w:numPr>
        <w:kinsoku w:val="0"/>
        <w:spacing w:before="288" w:after="0" w:line="276" w:lineRule="auto"/>
        <w:ind w:left="567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Trabajo: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U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tilizar toda la planta de trabajadores para mejorar la calidad de vida.</w:t>
      </w:r>
    </w:p>
    <w:p w:rsidR="00622956" w:rsidRPr="00355428" w:rsidRDefault="0064208F" w:rsidP="00961A11">
      <w:pPr>
        <w:pStyle w:val="Prrafodelista"/>
        <w:widowControl w:val="0"/>
        <w:numPr>
          <w:ilvl w:val="0"/>
          <w:numId w:val="51"/>
        </w:numPr>
        <w:kinsoku w:val="0"/>
        <w:spacing w:before="288" w:after="0" w:line="276" w:lineRule="auto"/>
        <w:ind w:left="567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Respeto: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B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rindar siempre un trato digno</w:t>
      </w:r>
    </w:p>
    <w:p w:rsidR="00622956" w:rsidRPr="00355428" w:rsidRDefault="0064208F" w:rsidP="00961A11">
      <w:pPr>
        <w:pStyle w:val="Prrafodelista"/>
        <w:widowControl w:val="0"/>
        <w:numPr>
          <w:ilvl w:val="0"/>
          <w:numId w:val="51"/>
        </w:numPr>
        <w:kinsoku w:val="0"/>
        <w:spacing w:before="288" w:after="0" w:line="276" w:lineRule="auto"/>
        <w:ind w:left="567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Servicio: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B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rindar calidad en todos los servicios disponibles</w:t>
      </w:r>
    </w:p>
    <w:p w:rsidR="00622956" w:rsidRPr="00355428" w:rsidRDefault="0064208F" w:rsidP="00961A11">
      <w:pPr>
        <w:pStyle w:val="Prrafodelista"/>
        <w:widowControl w:val="0"/>
        <w:numPr>
          <w:ilvl w:val="0"/>
          <w:numId w:val="51"/>
        </w:numPr>
        <w:kinsoku w:val="0"/>
        <w:spacing w:before="288" w:after="0" w:line="276" w:lineRule="auto"/>
        <w:ind w:left="567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Responsabilidad: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ctuar con cautela y obligación</w:t>
      </w:r>
    </w:p>
    <w:p w:rsidR="00622956" w:rsidRDefault="0064208F" w:rsidP="00961A11">
      <w:pPr>
        <w:pStyle w:val="Prrafodelista"/>
        <w:widowControl w:val="0"/>
        <w:numPr>
          <w:ilvl w:val="0"/>
          <w:numId w:val="51"/>
        </w:numPr>
        <w:kinsoku w:val="0"/>
        <w:spacing w:before="288" w:after="0" w:line="276" w:lineRule="auto"/>
        <w:ind w:left="567"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Justica: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ctuar con imparcialidad.</w:t>
      </w: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355428" w:rsidRDefault="00355428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4208F" w:rsidRPr="00355428" w:rsidRDefault="0064208F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</w:p>
    <w:p w:rsidR="00622956" w:rsidRPr="00355428" w:rsidRDefault="0064208F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El </w:t>
      </w:r>
      <w:r w:rsidR="00160474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, tiene como base fundamental la responsabilidad laboral, teniendo como objetivo principal la conciliación institucional que abarca los ejes familiar y personal, al promover los mecanismos necesarios que propicien armonía laboral, familiar y personal, sin embargo cabe hacer mención que la disciplina es la base del funcionamiento del </w:t>
      </w:r>
      <w:r w:rsidR="00160474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 y es parte esencial de la estructura que conforma el primer nivel, el segundo nivel áreas adjetivas y tercer nivel áreas sustantivas, al contemplar las instancias y los procesos para el funcionamiento de las mismas establecido en el reglamento interno del </w:t>
      </w:r>
      <w:r w:rsidR="00160474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Morelos.</w:t>
      </w:r>
    </w:p>
    <w:p w:rsidR="0064208F" w:rsidRDefault="0064208F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En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este contexto, el Código de C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onducta representa el compromiso del </w:t>
      </w:r>
      <w:r w:rsidR="00160474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y de las y los servidores públicos que lo integran para ejercer funciones apegadas</w:t>
      </w:r>
    </w:p>
    <w:p w:rsidR="00622956" w:rsidRPr="0064208F" w:rsidRDefault="0064208F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Conocimiento y aplicación de las leyes y normas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: E</w:t>
      </w:r>
      <w:r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n la cual el servidor público se compromete a realizar el trabajo con transparencia e integridad conforme a las normas y procedimiento aplicables en el </w:t>
      </w:r>
      <w:r w:rsidR="00160474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</w:t>
      </w:r>
      <w:r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.</w:t>
      </w:r>
    </w:p>
    <w:p w:rsidR="0064208F" w:rsidRDefault="0064208F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L</w:t>
      </w: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iderazgo: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L</w:t>
      </w:r>
      <w:r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os servidores públicos se comprometen a ser promotores de valores y principios, partiendo de promover una cultura ética en el desarrollo, construcción y calidad en el servicio público, asumiendo el compromiso a través de actitudes, actuaciones y desempeño para obtener mejores resultado en el desempeño de sus funciones correspondiendo a la ley, con responsabilidad, cumpliendo con los principios de legalidad, transparencia, honradez, lealtad, imparcialidad y eficiencia que caracterizan al </w:t>
      </w:r>
      <w:r w:rsidR="00160474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</w:t>
      </w:r>
      <w:r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.</w:t>
      </w:r>
    </w:p>
    <w:p w:rsidR="00622956" w:rsidRPr="0064208F" w:rsidRDefault="00160474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U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so del cargo público: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A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sumir con responsabilidad las funciones que les sean asignadas, sin eludir bajo cualquier pretexto el cumplimiento de las responsabilidades que les confiera el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, abs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teniéndose de utilizar el  puesto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, cargo o comisión para obtener favores de cualquier índole, al no conceder preferencias o privilegios indebidos en el desempeño del puesto.</w:t>
      </w:r>
    </w:p>
    <w:p w:rsidR="000B6A0D" w:rsidRDefault="000B6A0D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</w:p>
    <w:p w:rsidR="000B6A0D" w:rsidRDefault="000B6A0D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</w:pPr>
    </w:p>
    <w:p w:rsidR="00622956" w:rsidRPr="0064208F" w:rsidRDefault="00160474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Bien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común: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T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omar decisiones de manera objetiva, dirigidas a la satisfacción de las necesidades e interés de la sociedad.</w:t>
      </w:r>
    </w:p>
    <w:p w:rsidR="00622956" w:rsidRPr="0064208F" w:rsidRDefault="00160474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Equidad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de género y no discriminación: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C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ontribuir en el fortalecimiento de la relación con compañeros y compañeras, siendo cortes, cordial y tolerant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e, promoviendo la igualdad de lo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 derechos humanos, sin discriminar su género, condición, preferencia sexual, raza o religión.</w:t>
      </w:r>
    </w:p>
    <w:p w:rsidR="00622956" w:rsidRPr="0064208F" w:rsidRDefault="00160474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Fomentar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una cultura de confianza: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L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os servidores públicos se conducirán con integridad, sensibilidad, respeto, lealtad y verdad a fin de fomentar la credibilidad de la sociedad en el área de trabajo, en las servidoras y servidores públicos y en el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.</w:t>
      </w:r>
    </w:p>
    <w:p w:rsidR="00622956" w:rsidRDefault="00160474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Uso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responsable de la información: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G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arantizar el acceso a la información, sin más límite que el que imponga el interés público y el respeto a la vida </w:t>
      </w:r>
      <w:r w:rsidR="0064208F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privada, por lo que se hará uso responsable y claro de la información.</w:t>
      </w:r>
    </w:p>
    <w:p w:rsidR="00355428" w:rsidRPr="0064208F" w:rsidRDefault="00160474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Mejoramiento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cultural y ecológico: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P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romover acciones de protección y conservación de nuestro patrimonio cultural y del ecosistema en mi lugar de trabajo y en la comunidad en general, asumiendo una voluntad de respeto, defensa y preservación de los mismos.</w:t>
      </w:r>
    </w:p>
    <w:p w:rsidR="00622956" w:rsidRPr="0064208F" w:rsidRDefault="00160474" w:rsidP="0064208F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Desarrollo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permanente e integral: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A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provechar las actividades de capacitación y desarrollo que brinde y promueva el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, contribuyendo de manera permanente a la actualización y profesionalización de los servidores públicos que trabajen en diversas áreas.</w:t>
      </w:r>
    </w:p>
    <w:p w:rsidR="000B6A0D" w:rsidRDefault="00160474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>Calidad</w:t>
      </w:r>
      <w:r w:rsidR="0064208F" w:rsidRPr="0064208F">
        <w:rPr>
          <w:rFonts w:ascii="Arial" w:eastAsiaTheme="minorEastAsia" w:hAnsi="Arial" w:cs="Arial"/>
          <w:b/>
          <w:spacing w:val="1"/>
          <w:sz w:val="24"/>
          <w:szCs w:val="24"/>
          <w:lang w:val="es-ES" w:eastAsia="es-ES"/>
        </w:rPr>
        <w:t xml:space="preserve"> y mejora continua: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ejora </w:t>
      </w:r>
      <w:r w:rsidR="000B6A0D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continúa</w:t>
      </w:r>
      <w:r w:rsidR="0064208F" w:rsidRPr="0064208F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aplicando la creatividad e innovación, buscando la calidad, la ética y la eficiencia, adoptando el concepto de filosofía de vida y de trabajo.</w:t>
      </w:r>
    </w:p>
    <w:p w:rsidR="00622956" w:rsidRPr="00355428" w:rsidRDefault="00160474" w:rsidP="00961A11">
      <w:pPr>
        <w:widowControl w:val="0"/>
        <w:kinsoku w:val="0"/>
        <w:spacing w:before="288" w:after="0"/>
        <w:ind w:right="-93"/>
        <w:jc w:val="both"/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Este Código de C</w:t>
      </w:r>
      <w:r w:rsidR="0064208F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onducta respeta el compromiso de las y los servidores públicos del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Sistema Municipal para el Desarrollo Integral de la Familia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d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e Ecatepec de</w:t>
      </w:r>
      <w:r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 Morelos</w:t>
      </w:r>
      <w:r w:rsidR="0064208F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, para que se ejerzan las funciones con responsabilidad, cumpliendo con los principios de legalidad, transparencia, honradez, lealtad, imparcialidad y eficiencia que caracterizan al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 xml:space="preserve">Sistema Municipal para el Desarrollo Integral de la </w:t>
      </w:r>
      <w:r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lastRenderedPageBreak/>
        <w:t>Familia</w:t>
      </w:r>
      <w:r w:rsidR="0064208F" w:rsidRPr="00355428">
        <w:rPr>
          <w:rFonts w:ascii="Arial" w:eastAsiaTheme="minorEastAsia" w:hAnsi="Arial" w:cs="Arial"/>
          <w:spacing w:val="1"/>
          <w:sz w:val="24"/>
          <w:szCs w:val="24"/>
          <w:lang w:val="es-ES" w:eastAsia="es-ES"/>
        </w:rPr>
        <w:t>.</w:t>
      </w:r>
    </w:p>
    <w:p w:rsidR="00622956" w:rsidRPr="00355428" w:rsidRDefault="00622956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B65CC8" w:rsidRPr="00355428" w:rsidRDefault="00B65CC8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B65CC8" w:rsidRPr="00C76684" w:rsidRDefault="00160474" w:rsidP="00C76684">
      <w:pPr>
        <w:spacing w:after="12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Junta de G</w:t>
      </w:r>
      <w:r w:rsidR="0064208F" w:rsidRPr="00C76684">
        <w:rPr>
          <w:rFonts w:ascii="Arial" w:hAnsi="Arial" w:cs="Arial"/>
          <w:b/>
          <w:sz w:val="40"/>
          <w:szCs w:val="40"/>
        </w:rPr>
        <w:t>obierno</w:t>
      </w:r>
    </w:p>
    <w:p w:rsidR="00B65CC8" w:rsidRPr="00355428" w:rsidRDefault="00B65CC8" w:rsidP="000B4EB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C76684" w:rsidRPr="00C76684" w:rsidRDefault="0064208F" w:rsidP="0016047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76684">
        <w:rPr>
          <w:rFonts w:ascii="Arial" w:hAnsi="Arial" w:cs="Arial"/>
          <w:b/>
          <w:sz w:val="24"/>
          <w:szCs w:val="24"/>
        </w:rPr>
        <w:t>______________________________</w:t>
      </w:r>
    </w:p>
    <w:p w:rsidR="00C76684" w:rsidRPr="00C76684" w:rsidRDefault="00160474" w:rsidP="00C766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C. </w:t>
      </w:r>
      <w:r w:rsidRPr="00C76684">
        <w:rPr>
          <w:rFonts w:ascii="Arial" w:hAnsi="Arial" w:cs="Arial"/>
          <w:b/>
          <w:sz w:val="24"/>
          <w:szCs w:val="24"/>
        </w:rPr>
        <w:t>Tabata Anahí Rojas Muciño</w:t>
      </w:r>
    </w:p>
    <w:p w:rsidR="00C76684" w:rsidRDefault="00160474" w:rsidP="00C766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76684">
        <w:rPr>
          <w:rFonts w:ascii="Arial" w:hAnsi="Arial" w:cs="Arial"/>
          <w:b/>
          <w:sz w:val="24"/>
          <w:szCs w:val="24"/>
        </w:rPr>
        <w:t>Presidenta</w:t>
      </w:r>
    </w:p>
    <w:p w:rsidR="00995AD8" w:rsidRDefault="00995AD8" w:rsidP="00C766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76684" w:rsidRDefault="00C76684" w:rsidP="00C766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76684" w:rsidRDefault="00C76684" w:rsidP="00C766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76684" w:rsidRPr="00C76684" w:rsidRDefault="00C76684" w:rsidP="00C76684">
      <w:pPr>
        <w:pStyle w:val="Estilo"/>
        <w:ind w:left="-567"/>
        <w:jc w:val="center"/>
        <w:rPr>
          <w:b/>
        </w:rPr>
      </w:pPr>
      <w:r w:rsidRPr="00C76684">
        <w:rPr>
          <w:b/>
        </w:rPr>
        <w:t>_____________________________</w:t>
      </w:r>
      <w:r>
        <w:rPr>
          <w:b/>
        </w:rPr>
        <w:t xml:space="preserve">               _______________________________</w:t>
      </w:r>
    </w:p>
    <w:p w:rsidR="00C76684" w:rsidRPr="00C76684" w:rsidRDefault="00160474" w:rsidP="00995AD8">
      <w:pPr>
        <w:pStyle w:val="Estilo"/>
        <w:ind w:left="-567"/>
        <w:jc w:val="center"/>
        <w:rPr>
          <w:b/>
        </w:rPr>
      </w:pPr>
      <w:r w:rsidRPr="00C76684">
        <w:rPr>
          <w:b/>
        </w:rPr>
        <w:t>C. Valentín Camacho Parra</w:t>
      </w:r>
      <w:r>
        <w:rPr>
          <w:b/>
        </w:rPr>
        <w:t xml:space="preserve">                C. Jesús Tomas Flores Ambriz</w:t>
      </w:r>
    </w:p>
    <w:p w:rsidR="00C76684" w:rsidRDefault="00160474" w:rsidP="00995AD8">
      <w:pPr>
        <w:pStyle w:val="Estilo"/>
        <w:ind w:left="-567"/>
        <w:jc w:val="center"/>
        <w:rPr>
          <w:b/>
        </w:rPr>
      </w:pPr>
      <w:r w:rsidRPr="00C76684">
        <w:rPr>
          <w:b/>
        </w:rPr>
        <w:t>Secretario</w:t>
      </w:r>
      <w:r>
        <w:rPr>
          <w:b/>
        </w:rPr>
        <w:t xml:space="preserve">                                                    Tesorero</w:t>
      </w:r>
    </w:p>
    <w:p w:rsidR="00C76684" w:rsidRDefault="00C76684" w:rsidP="00995AD8">
      <w:pPr>
        <w:pStyle w:val="Estilo"/>
        <w:ind w:left="-567"/>
        <w:jc w:val="center"/>
        <w:rPr>
          <w:b/>
        </w:rPr>
      </w:pPr>
    </w:p>
    <w:p w:rsidR="00C76684" w:rsidRDefault="00C76684" w:rsidP="00995AD8">
      <w:pPr>
        <w:pStyle w:val="Estilo"/>
        <w:ind w:left="-567"/>
        <w:jc w:val="center"/>
        <w:rPr>
          <w:b/>
        </w:rPr>
      </w:pPr>
    </w:p>
    <w:p w:rsidR="00C76684" w:rsidRDefault="00C76684" w:rsidP="00995AD8">
      <w:pPr>
        <w:pStyle w:val="Estilo"/>
        <w:ind w:left="-567"/>
        <w:jc w:val="center"/>
        <w:rPr>
          <w:b/>
        </w:rPr>
      </w:pPr>
    </w:p>
    <w:p w:rsidR="00995AD8" w:rsidRDefault="00995AD8" w:rsidP="00995AD8">
      <w:pPr>
        <w:pStyle w:val="Estilo"/>
        <w:ind w:left="-567"/>
        <w:jc w:val="center"/>
        <w:rPr>
          <w:b/>
        </w:rPr>
      </w:pPr>
    </w:p>
    <w:p w:rsidR="00995AD8" w:rsidRDefault="00995AD8" w:rsidP="00995AD8">
      <w:pPr>
        <w:pStyle w:val="Estilo"/>
        <w:ind w:left="-567"/>
        <w:jc w:val="center"/>
        <w:rPr>
          <w:b/>
        </w:rPr>
      </w:pPr>
    </w:p>
    <w:p w:rsidR="00995AD8" w:rsidRDefault="00995AD8" w:rsidP="00995AD8">
      <w:pPr>
        <w:pStyle w:val="Estilo"/>
        <w:ind w:left="-567"/>
        <w:jc w:val="center"/>
        <w:rPr>
          <w:b/>
        </w:rPr>
      </w:pPr>
    </w:p>
    <w:p w:rsidR="00C76684" w:rsidRDefault="00C76684" w:rsidP="00995AD8">
      <w:pPr>
        <w:pStyle w:val="Estilo"/>
        <w:ind w:left="-567"/>
        <w:jc w:val="center"/>
        <w:rPr>
          <w:b/>
        </w:rPr>
      </w:pPr>
    </w:p>
    <w:p w:rsidR="00C76684" w:rsidRDefault="00C76684" w:rsidP="00995AD8">
      <w:pPr>
        <w:pStyle w:val="Estilo"/>
        <w:tabs>
          <w:tab w:val="left" w:pos="-45"/>
        </w:tabs>
        <w:ind w:left="-567"/>
        <w:jc w:val="center"/>
        <w:rPr>
          <w:b/>
        </w:rPr>
      </w:pPr>
      <w:r>
        <w:rPr>
          <w:b/>
        </w:rPr>
        <w:t>____________________________</w:t>
      </w:r>
      <w:r>
        <w:rPr>
          <w:b/>
        </w:rPr>
        <w:tab/>
      </w:r>
      <w:r w:rsidR="00995AD8">
        <w:rPr>
          <w:b/>
        </w:rPr>
        <w:t xml:space="preserve">       ____________________________________</w:t>
      </w:r>
    </w:p>
    <w:p w:rsidR="00C76684" w:rsidRDefault="00160474" w:rsidP="00995AD8">
      <w:pPr>
        <w:pStyle w:val="Estilo"/>
        <w:ind w:left="-567"/>
        <w:jc w:val="center"/>
        <w:rPr>
          <w:b/>
        </w:rPr>
      </w:pPr>
      <w:r>
        <w:rPr>
          <w:b/>
        </w:rPr>
        <w:t>C. Raúl Ángel Otero Díaz                 C. María Teresa Jiménez Rodríguez.</w:t>
      </w:r>
    </w:p>
    <w:p w:rsidR="00C76684" w:rsidRPr="00C76684" w:rsidRDefault="00160474" w:rsidP="00995AD8">
      <w:pPr>
        <w:pStyle w:val="Estilo"/>
        <w:ind w:left="-567"/>
        <w:jc w:val="center"/>
        <w:rPr>
          <w:b/>
        </w:rPr>
      </w:pPr>
      <w:r>
        <w:rPr>
          <w:b/>
        </w:rPr>
        <w:t>Primer Vocal                                                    Segundo Vocal</w:t>
      </w:r>
    </w:p>
    <w:sectPr w:rsidR="00C76684" w:rsidRPr="00C76684" w:rsidSect="00FE22B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6E3" w:rsidRDefault="001826E3" w:rsidP="000B67E5">
      <w:pPr>
        <w:spacing w:after="0" w:line="240" w:lineRule="auto"/>
      </w:pPr>
      <w:r>
        <w:separator/>
      </w:r>
    </w:p>
  </w:endnote>
  <w:endnote w:type="continuationSeparator" w:id="1">
    <w:p w:rsidR="001826E3" w:rsidRDefault="001826E3" w:rsidP="000B6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otham Book">
    <w:altName w:val="Times New Roman"/>
    <w:panose1 w:val="02000603040000020004"/>
    <w:charset w:val="00"/>
    <w:family w:val="auto"/>
    <w:pitch w:val="variable"/>
    <w:sig w:usb0="A00000AF" w:usb1="50000048" w:usb2="00000000" w:usb3="00000000" w:csb0="0000011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E3D" w:rsidRDefault="00CF5E3D">
    <w:pPr>
      <w:pStyle w:val="Piedepgina"/>
    </w:pPr>
    <w:r>
      <w:rPr>
        <w:rFonts w:ascii="Arial" w:hAnsi="Arial" w:cs="Arial"/>
        <w:b/>
        <w:noProof/>
        <w:sz w:val="18"/>
        <w:szCs w:val="18"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-779145</wp:posOffset>
          </wp:positionH>
          <wp:positionV relativeFrom="paragraph">
            <wp:posOffset>-236855</wp:posOffset>
          </wp:positionV>
          <wp:extent cx="6747510" cy="847725"/>
          <wp:effectExtent l="0" t="0" r="0" b="0"/>
          <wp:wrapSquare wrapText="bothSides"/>
          <wp:docPr id="1" name="Imagen 1" descr="Mac Pro de Diseño:Users:MacProdeDiseno:Desktop:Ecatepec Nuevo:HOJA MENBRETADA DIF:Jpg:HOJA MEMBRETADA DIF FINAL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Pro de Diseño:Users:MacProdeDiseno:Desktop:Ecatepec Nuevo:HOJA MENBRETADA DIF:Jpg:HOJA MEMBRETADA DIF FINA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7197"/>
                  <a:stretch>
                    <a:fillRect/>
                  </a:stretch>
                </pic:blipFill>
                <pic:spPr bwMode="auto">
                  <a:xfrm>
                    <a:off x="0" y="0"/>
                    <a:ext cx="674751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6E3" w:rsidRDefault="001826E3" w:rsidP="000B67E5">
      <w:pPr>
        <w:spacing w:after="0" w:line="240" w:lineRule="auto"/>
      </w:pPr>
      <w:r>
        <w:separator/>
      </w:r>
    </w:p>
  </w:footnote>
  <w:footnote w:type="continuationSeparator" w:id="1">
    <w:p w:rsidR="001826E3" w:rsidRDefault="001826E3" w:rsidP="000B6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E3D" w:rsidRPr="008B5BA2" w:rsidRDefault="00CF5E3D" w:rsidP="000B67E5">
    <w:pPr>
      <w:pStyle w:val="Encabezado"/>
      <w:jc w:val="center"/>
      <w:rPr>
        <w:rFonts w:ascii="Arial" w:hAnsi="Arial" w:cs="Arial"/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6350874</wp:posOffset>
          </wp:positionH>
          <wp:positionV relativeFrom="paragraph">
            <wp:posOffset>-199007</wp:posOffset>
          </wp:positionV>
          <wp:extent cx="933450" cy="847725"/>
          <wp:effectExtent l="0" t="0" r="0" b="9525"/>
          <wp:wrapThrough wrapText="bothSides">
            <wp:wrapPolygon edited="0">
              <wp:start x="882" y="0"/>
              <wp:lineTo x="0" y="1456"/>
              <wp:lineTo x="0" y="19901"/>
              <wp:lineTo x="6171" y="21357"/>
              <wp:lineTo x="14988" y="21357"/>
              <wp:lineTo x="21159" y="19901"/>
              <wp:lineTo x="21159" y="1456"/>
              <wp:lineTo x="20278" y="0"/>
              <wp:lineTo x="882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es-MX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-142240</wp:posOffset>
          </wp:positionH>
          <wp:positionV relativeFrom="paragraph">
            <wp:posOffset>-40640</wp:posOffset>
          </wp:positionV>
          <wp:extent cx="638175" cy="790575"/>
          <wp:effectExtent l="19050" t="0" r="9525" b="0"/>
          <wp:wrapSquare wrapText="bothSides"/>
          <wp:docPr id="3" name="Imagen 34" descr="escudoarmas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4" descr="escudoarmas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B5BA2">
      <w:rPr>
        <w:rFonts w:ascii="Arial" w:hAnsi="Arial" w:cs="Arial"/>
        <w:sz w:val="20"/>
        <w:szCs w:val="20"/>
      </w:rPr>
      <w:t xml:space="preserve">SISTEMA MUNICIPAL PARA EL DESARROLLO INTEGRAL DE LA FAMILIA </w:t>
    </w:r>
  </w:p>
  <w:p w:rsidR="00CF5E3D" w:rsidRPr="00FE2E90" w:rsidRDefault="00CF5E3D" w:rsidP="000B67E5">
    <w:pPr>
      <w:pStyle w:val="Encabezad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DE ECATEPEC DE MORELOS 2016 - 2018</w:t>
    </w:r>
  </w:p>
  <w:p w:rsidR="00CF5E3D" w:rsidRDefault="00CF5E3D" w:rsidP="000B67E5">
    <w:pPr>
      <w:pStyle w:val="Encabezado"/>
      <w:tabs>
        <w:tab w:val="left" w:pos="7260"/>
      </w:tabs>
      <w:rPr>
        <w:rFonts w:ascii="Brush Script MT" w:hAnsi="Brush Script MT" w:cs="Arial"/>
        <w:i/>
      </w:rPr>
    </w:pPr>
  </w:p>
  <w:p w:rsidR="00CF5E3D" w:rsidRDefault="00833AF7" w:rsidP="000B67E5">
    <w:pPr>
      <w:pStyle w:val="Encabezado"/>
      <w:tabs>
        <w:tab w:val="left" w:pos="7260"/>
      </w:tabs>
      <w:jc w:val="center"/>
      <w:rPr>
        <w:rFonts w:ascii="Arial" w:hAnsi="Arial" w:cs="Arial"/>
        <w:i/>
        <w:sz w:val="16"/>
        <w:szCs w:val="16"/>
      </w:rPr>
    </w:pPr>
    <w:r w:rsidRPr="00833AF7">
      <w:rPr>
        <w:noProof/>
        <w:lang w:eastAsia="es-MX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13.65pt;margin-top:26.1pt;width:478.25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7iIQIAADwEAAAOAAAAZHJzL2Uyb0RvYy54bWysU82O2yAQvlfqOyDuie3Em2StOKuVnfSy&#10;bSPt9gEIYBsVAwISJ6r67h3IT5v2UlX1AQ/MzDff/C2fjr1EB26d0KrE2TjFiCuqmVBtib+8bUYL&#10;jJwnihGpFS/xiTv8tHr/bjmYgk90pyXjFgGIcsVgStx5b4okcbTjPXFjbbgCZaNtTzxcbZswSwZA&#10;72UySdNZMmjLjNWUOwev9VmJVxG/aTj1n5vGcY9kiYGbj6eN5y6cyWpJitYS0wl6oUH+gUVPhIKg&#10;N6iaeIL2VvwB1QtqtdONH1PdJ7ppBOUxB8gmS3/L5rUjhsdcoDjO3Mrk/h8s/XTYWiRYiScYKdJD&#10;i573XsfIKAvlGYwrwKpSWxsSpEf1al40/eqQ0lVHVMuj8dvJgG/0SO5cwsUZCLIbPmoGNgTwY62O&#10;je0DJFQBHWNLTreW8KNHFB5n6Xw6nz9gRK+6hBRXR2Od/8B1j4JQYuctEW3nK60UNF7bLIYhhxfn&#10;IRFwvDqEqEpvhJSx/1KhocTTbP6QRg+npWBBG+ycbXeVtOhAYIQ2mxS+UBZAuzOzeq9YROs4YeuL&#10;7ImQZxnspQp4kBnwuUjnGfn2mD6uF+tFPsons/UoT+t69Lyp8tFsA5zqaV1VdfY9UMvyohOMcRXY&#10;Xec1y/9uHi6bc56028Te6pDco8cUgez1H0nH1oZunudip9lpa0M1QpdhRKPxZZ3CDvx6j1Y/l371&#10;AwAA//8DAFBLAwQUAAYACAAAACEAydxuetwAAAAIAQAADwAAAGRycy9kb3ducmV2LnhtbEyPwU7D&#10;MBBE70j8g7VI3KiDQ0sJcSqE1AMXEC0Xbtt4SQLxOordNv17FnGA486M3s6Uq8n36kBj7AJbuJ5l&#10;oIjr4DpuLLxt11dLUDEhO+wDk4UTRVhV52clFi4c+ZUOm9QogXAs0EKb0lBoHeuWPMZZGIjF+wij&#10;xyTn2Gg34lHgvtcmyxbaY8fyocWBHluqvzZ7b8E8rxc5hpenaE7pc0vDvOlu3q29vJge7kElmtJf&#10;GH7qS3WopNMu7NlF1QvjNpekhbkxoMS/W+YyZfcr6KrU/wdU3wAAAP//AwBQSwECLQAUAAYACAAA&#10;ACEAtoM4kv4AAADhAQAAEwAAAAAAAAAAAAAAAAAAAAAAW0NvbnRlbnRfVHlwZXNdLnhtbFBLAQIt&#10;ABQABgAIAAAAIQA4/SH/1gAAAJQBAAALAAAAAAAAAAAAAAAAAC8BAABfcmVscy8ucmVsc1BLAQIt&#10;ABQABgAIAAAAIQBU1D7iIQIAADwEAAAOAAAAAAAAAAAAAAAAAC4CAABkcnMvZTJvRG9jLnhtbFBL&#10;AQItABQABgAIAAAAIQDJ3G563AAAAAgBAAAPAAAAAAAAAAAAAAAAAHsEAABkcnMvZG93bnJldi54&#10;bWxQSwUGAAAAAAQABADzAAAAhAUAAAAA&#10;" strokecolor="red" strokeweight="2.5pt"/>
      </w:pict>
    </w:r>
    <w:r w:rsidR="00CF5E3D">
      <w:rPr>
        <w:rFonts w:ascii="Arial" w:hAnsi="Arial" w:cs="Arial"/>
        <w:i/>
        <w:sz w:val="16"/>
        <w:szCs w:val="16"/>
      </w:rPr>
      <w:t>“</w:t>
    </w:r>
    <w:r w:rsidR="00CF5E3D" w:rsidRPr="00F40BEA">
      <w:rPr>
        <w:rFonts w:ascii="Arial" w:hAnsi="Arial" w:cs="Arial"/>
        <w:i/>
        <w:sz w:val="16"/>
        <w:szCs w:val="16"/>
      </w:rPr>
      <w:t>201</w:t>
    </w:r>
    <w:r w:rsidR="00CF5E3D">
      <w:rPr>
        <w:rFonts w:ascii="Arial" w:hAnsi="Arial" w:cs="Arial"/>
        <w:i/>
        <w:sz w:val="16"/>
        <w:szCs w:val="16"/>
      </w:rPr>
      <w:t>6,</w:t>
    </w:r>
    <w:r w:rsidR="00CF5E3D" w:rsidRPr="00F40BEA">
      <w:rPr>
        <w:rFonts w:ascii="Arial" w:hAnsi="Arial" w:cs="Arial"/>
        <w:i/>
        <w:sz w:val="16"/>
        <w:szCs w:val="16"/>
      </w:rPr>
      <w:t xml:space="preserve"> AÑO DE</w:t>
    </w:r>
    <w:r w:rsidR="00CF5E3D">
      <w:rPr>
        <w:rFonts w:ascii="Arial" w:hAnsi="Arial" w:cs="Arial"/>
        <w:i/>
        <w:sz w:val="16"/>
        <w:szCs w:val="16"/>
      </w:rPr>
      <w:t>L CENTENARIO DE LA INSTALACIÓN DEL CONGRESO CONSTITUYENTE”</w:t>
    </w:r>
  </w:p>
  <w:p w:rsidR="00CF5E3D" w:rsidRDefault="00CF5E3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4A1D"/>
    <w:multiLevelType w:val="hybridMultilevel"/>
    <w:tmpl w:val="46349CCC"/>
    <w:lvl w:ilvl="0" w:tplc="080A0013">
      <w:start w:val="1"/>
      <w:numFmt w:val="upperRoman"/>
      <w:lvlText w:val="%1."/>
      <w:lvlJc w:val="right"/>
      <w:pPr>
        <w:ind w:left="1422" w:hanging="360"/>
      </w:pPr>
    </w:lvl>
    <w:lvl w:ilvl="1" w:tplc="080A0019" w:tentative="1">
      <w:start w:val="1"/>
      <w:numFmt w:val="lowerLetter"/>
      <w:lvlText w:val="%2."/>
      <w:lvlJc w:val="left"/>
      <w:pPr>
        <w:ind w:left="2142" w:hanging="360"/>
      </w:pPr>
    </w:lvl>
    <w:lvl w:ilvl="2" w:tplc="080A001B" w:tentative="1">
      <w:start w:val="1"/>
      <w:numFmt w:val="lowerRoman"/>
      <w:lvlText w:val="%3."/>
      <w:lvlJc w:val="right"/>
      <w:pPr>
        <w:ind w:left="2862" w:hanging="180"/>
      </w:pPr>
    </w:lvl>
    <w:lvl w:ilvl="3" w:tplc="080A000F" w:tentative="1">
      <w:start w:val="1"/>
      <w:numFmt w:val="decimal"/>
      <w:lvlText w:val="%4."/>
      <w:lvlJc w:val="left"/>
      <w:pPr>
        <w:ind w:left="3582" w:hanging="360"/>
      </w:pPr>
    </w:lvl>
    <w:lvl w:ilvl="4" w:tplc="080A0019" w:tentative="1">
      <w:start w:val="1"/>
      <w:numFmt w:val="lowerLetter"/>
      <w:lvlText w:val="%5."/>
      <w:lvlJc w:val="left"/>
      <w:pPr>
        <w:ind w:left="4302" w:hanging="360"/>
      </w:pPr>
    </w:lvl>
    <w:lvl w:ilvl="5" w:tplc="080A001B" w:tentative="1">
      <w:start w:val="1"/>
      <w:numFmt w:val="lowerRoman"/>
      <w:lvlText w:val="%6."/>
      <w:lvlJc w:val="right"/>
      <w:pPr>
        <w:ind w:left="5022" w:hanging="180"/>
      </w:pPr>
    </w:lvl>
    <w:lvl w:ilvl="6" w:tplc="080A000F" w:tentative="1">
      <w:start w:val="1"/>
      <w:numFmt w:val="decimal"/>
      <w:lvlText w:val="%7."/>
      <w:lvlJc w:val="left"/>
      <w:pPr>
        <w:ind w:left="5742" w:hanging="360"/>
      </w:pPr>
    </w:lvl>
    <w:lvl w:ilvl="7" w:tplc="080A0019" w:tentative="1">
      <w:start w:val="1"/>
      <w:numFmt w:val="lowerLetter"/>
      <w:lvlText w:val="%8."/>
      <w:lvlJc w:val="left"/>
      <w:pPr>
        <w:ind w:left="6462" w:hanging="360"/>
      </w:pPr>
    </w:lvl>
    <w:lvl w:ilvl="8" w:tplc="080A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1">
    <w:nsid w:val="04A25ADA"/>
    <w:multiLevelType w:val="hybridMultilevel"/>
    <w:tmpl w:val="9FE46766"/>
    <w:lvl w:ilvl="0" w:tplc="274854DA">
      <w:start w:val="1"/>
      <w:numFmt w:val="upperRoman"/>
      <w:lvlText w:val="%1."/>
      <w:lvlJc w:val="left"/>
      <w:pPr>
        <w:ind w:left="1788" w:hanging="360"/>
      </w:pPr>
      <w:rPr>
        <w:rFonts w:ascii="Arial" w:eastAsia="Calibri" w:hAnsi="Arial" w:cs="Arial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6DF46AD"/>
    <w:multiLevelType w:val="hybridMultilevel"/>
    <w:tmpl w:val="476A2B46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D292B"/>
    <w:multiLevelType w:val="hybridMultilevel"/>
    <w:tmpl w:val="3A3093B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4509A"/>
    <w:multiLevelType w:val="hybridMultilevel"/>
    <w:tmpl w:val="33F22E7E"/>
    <w:lvl w:ilvl="0" w:tplc="3E5E17F0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E2E1B66"/>
    <w:multiLevelType w:val="hybridMultilevel"/>
    <w:tmpl w:val="8E387D76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400C2B"/>
    <w:multiLevelType w:val="hybridMultilevel"/>
    <w:tmpl w:val="A70AAA6E"/>
    <w:lvl w:ilvl="0" w:tplc="080A0013">
      <w:start w:val="1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0453E5"/>
    <w:multiLevelType w:val="hybridMultilevel"/>
    <w:tmpl w:val="36748F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52A18"/>
    <w:multiLevelType w:val="hybridMultilevel"/>
    <w:tmpl w:val="1B063D66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624A4D"/>
    <w:multiLevelType w:val="hybridMultilevel"/>
    <w:tmpl w:val="8ED4D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8C6324"/>
    <w:multiLevelType w:val="hybridMultilevel"/>
    <w:tmpl w:val="600E907C"/>
    <w:lvl w:ilvl="0" w:tplc="08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8E1BE5"/>
    <w:multiLevelType w:val="hybridMultilevel"/>
    <w:tmpl w:val="9A507D1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2030F4"/>
    <w:multiLevelType w:val="hybridMultilevel"/>
    <w:tmpl w:val="8E6A1790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60014FD"/>
    <w:multiLevelType w:val="hybridMultilevel"/>
    <w:tmpl w:val="E3E697F2"/>
    <w:lvl w:ilvl="0" w:tplc="B1E0620E">
      <w:start w:val="1"/>
      <w:numFmt w:val="upperRoman"/>
      <w:lvlText w:val="%1."/>
      <w:lvlJc w:val="left"/>
      <w:pPr>
        <w:ind w:left="1429" w:hanging="360"/>
      </w:pPr>
      <w:rPr>
        <w:rFonts w:ascii="Arial" w:eastAsiaTheme="minorEastAsia" w:hAnsi="Arial" w:cs="Arial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CBF61B5"/>
    <w:multiLevelType w:val="hybridMultilevel"/>
    <w:tmpl w:val="5DA8688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1E01956"/>
    <w:multiLevelType w:val="hybridMultilevel"/>
    <w:tmpl w:val="54107128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41953C1"/>
    <w:multiLevelType w:val="hybridMultilevel"/>
    <w:tmpl w:val="E3806436"/>
    <w:lvl w:ilvl="0" w:tplc="90742CD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D65A9"/>
    <w:multiLevelType w:val="hybridMultilevel"/>
    <w:tmpl w:val="9D4E29B6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70E4012"/>
    <w:multiLevelType w:val="hybridMultilevel"/>
    <w:tmpl w:val="79D45CF8"/>
    <w:lvl w:ilvl="0" w:tplc="080A0013">
      <w:start w:val="1"/>
      <w:numFmt w:val="upperRoman"/>
      <w:lvlText w:val="%1."/>
      <w:lvlJc w:val="right"/>
      <w:pPr>
        <w:ind w:left="1854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37376F12"/>
    <w:multiLevelType w:val="hybridMultilevel"/>
    <w:tmpl w:val="88C44CE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C30C6"/>
    <w:multiLevelType w:val="hybridMultilevel"/>
    <w:tmpl w:val="A89CF4D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A2F7F"/>
    <w:multiLevelType w:val="hybridMultilevel"/>
    <w:tmpl w:val="BF42F836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77D579F"/>
    <w:multiLevelType w:val="hybridMultilevel"/>
    <w:tmpl w:val="8932E60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3B7B46"/>
    <w:multiLevelType w:val="hybridMultilevel"/>
    <w:tmpl w:val="19123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F520A2"/>
    <w:multiLevelType w:val="hybridMultilevel"/>
    <w:tmpl w:val="592A237A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0410394"/>
    <w:multiLevelType w:val="hybridMultilevel"/>
    <w:tmpl w:val="D6169FFC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3634EC5"/>
    <w:multiLevelType w:val="hybridMultilevel"/>
    <w:tmpl w:val="89FCEAD4"/>
    <w:lvl w:ilvl="0" w:tplc="8CD41A5A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F17028"/>
    <w:multiLevelType w:val="hybridMultilevel"/>
    <w:tmpl w:val="EF7602C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AE6B44"/>
    <w:multiLevelType w:val="hybridMultilevel"/>
    <w:tmpl w:val="CCCE886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97482"/>
    <w:multiLevelType w:val="hybridMultilevel"/>
    <w:tmpl w:val="67A21D70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BEC2E6C"/>
    <w:multiLevelType w:val="hybridMultilevel"/>
    <w:tmpl w:val="4A4E02B4"/>
    <w:lvl w:ilvl="0" w:tplc="080A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1">
    <w:nsid w:val="5D000C13"/>
    <w:multiLevelType w:val="hybridMultilevel"/>
    <w:tmpl w:val="CD7E13FE"/>
    <w:lvl w:ilvl="0" w:tplc="080A0013">
      <w:start w:val="1"/>
      <w:numFmt w:val="upperRoman"/>
      <w:lvlText w:val="%1."/>
      <w:lvlJc w:val="right"/>
      <w:pPr>
        <w:ind w:left="720" w:hanging="18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652ABC"/>
    <w:multiLevelType w:val="hybridMultilevel"/>
    <w:tmpl w:val="4D38C582"/>
    <w:lvl w:ilvl="0" w:tplc="906AD62C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E61D5A"/>
    <w:multiLevelType w:val="hybridMultilevel"/>
    <w:tmpl w:val="33E43F7E"/>
    <w:lvl w:ilvl="0" w:tplc="097C39AE">
      <w:start w:val="1"/>
      <w:numFmt w:val="upperRoman"/>
      <w:lvlText w:val="%1."/>
      <w:lvlJc w:val="left"/>
      <w:pPr>
        <w:ind w:left="77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37" w:hanging="360"/>
      </w:pPr>
    </w:lvl>
    <w:lvl w:ilvl="2" w:tplc="080A001B" w:tentative="1">
      <w:start w:val="1"/>
      <w:numFmt w:val="lowerRoman"/>
      <w:lvlText w:val="%3."/>
      <w:lvlJc w:val="right"/>
      <w:pPr>
        <w:ind w:left="1857" w:hanging="180"/>
      </w:pPr>
    </w:lvl>
    <w:lvl w:ilvl="3" w:tplc="080A000F" w:tentative="1">
      <w:start w:val="1"/>
      <w:numFmt w:val="decimal"/>
      <w:lvlText w:val="%4."/>
      <w:lvlJc w:val="left"/>
      <w:pPr>
        <w:ind w:left="2577" w:hanging="360"/>
      </w:pPr>
    </w:lvl>
    <w:lvl w:ilvl="4" w:tplc="080A0019" w:tentative="1">
      <w:start w:val="1"/>
      <w:numFmt w:val="lowerLetter"/>
      <w:lvlText w:val="%5."/>
      <w:lvlJc w:val="left"/>
      <w:pPr>
        <w:ind w:left="3297" w:hanging="360"/>
      </w:pPr>
    </w:lvl>
    <w:lvl w:ilvl="5" w:tplc="080A001B" w:tentative="1">
      <w:start w:val="1"/>
      <w:numFmt w:val="lowerRoman"/>
      <w:lvlText w:val="%6."/>
      <w:lvlJc w:val="right"/>
      <w:pPr>
        <w:ind w:left="4017" w:hanging="180"/>
      </w:pPr>
    </w:lvl>
    <w:lvl w:ilvl="6" w:tplc="080A000F" w:tentative="1">
      <w:start w:val="1"/>
      <w:numFmt w:val="decimal"/>
      <w:lvlText w:val="%7."/>
      <w:lvlJc w:val="left"/>
      <w:pPr>
        <w:ind w:left="4737" w:hanging="360"/>
      </w:pPr>
    </w:lvl>
    <w:lvl w:ilvl="7" w:tplc="080A0019" w:tentative="1">
      <w:start w:val="1"/>
      <w:numFmt w:val="lowerLetter"/>
      <w:lvlText w:val="%8."/>
      <w:lvlJc w:val="left"/>
      <w:pPr>
        <w:ind w:left="5457" w:hanging="360"/>
      </w:pPr>
    </w:lvl>
    <w:lvl w:ilvl="8" w:tplc="08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4">
    <w:nsid w:val="5F0059E3"/>
    <w:multiLevelType w:val="multilevel"/>
    <w:tmpl w:val="440A0029"/>
    <w:lvl w:ilvl="0">
      <w:start w:val="1"/>
      <w:numFmt w:val="decimal"/>
      <w:pStyle w:val="Ttulo1"/>
      <w:suff w:val="space"/>
      <w:lvlText w:val="Capítulo %1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abstractNum w:abstractNumId="35">
    <w:nsid w:val="619442FD"/>
    <w:multiLevelType w:val="hybridMultilevel"/>
    <w:tmpl w:val="6B32DB9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7910F0"/>
    <w:multiLevelType w:val="hybridMultilevel"/>
    <w:tmpl w:val="98160A98"/>
    <w:lvl w:ilvl="0" w:tplc="DD70D29E">
      <w:start w:val="1"/>
      <w:numFmt w:val="upperRoman"/>
      <w:lvlText w:val="%1."/>
      <w:lvlJc w:val="left"/>
      <w:pPr>
        <w:ind w:left="644" w:hanging="360"/>
      </w:pPr>
      <w:rPr>
        <w:rFonts w:ascii="Arial" w:eastAsiaTheme="minorEastAsia" w:hAnsi="Arial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7E27FE"/>
    <w:multiLevelType w:val="hybridMultilevel"/>
    <w:tmpl w:val="FB2682B2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BD6172"/>
    <w:multiLevelType w:val="hybridMultilevel"/>
    <w:tmpl w:val="374CD908"/>
    <w:lvl w:ilvl="0" w:tplc="A5E6FA74">
      <w:start w:val="1"/>
      <w:numFmt w:val="upperRoman"/>
      <w:lvlText w:val="%1."/>
      <w:lvlJc w:val="left"/>
      <w:pPr>
        <w:ind w:left="1800" w:hanging="360"/>
      </w:pPr>
      <w:rPr>
        <w:rFonts w:ascii="Arial" w:eastAsia="Calibri" w:hAnsi="Arial" w:cs="Aria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6EE63ED9"/>
    <w:multiLevelType w:val="hybridMultilevel"/>
    <w:tmpl w:val="B9EACFB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57366C"/>
    <w:multiLevelType w:val="hybridMultilevel"/>
    <w:tmpl w:val="F51A75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04FDD"/>
    <w:multiLevelType w:val="hybridMultilevel"/>
    <w:tmpl w:val="83C4546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E87A46"/>
    <w:multiLevelType w:val="hybridMultilevel"/>
    <w:tmpl w:val="2BE0BF1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EA387F"/>
    <w:multiLevelType w:val="hybridMultilevel"/>
    <w:tmpl w:val="3C62E5E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E65D8A"/>
    <w:multiLevelType w:val="hybridMultilevel"/>
    <w:tmpl w:val="EC448402"/>
    <w:lvl w:ilvl="0" w:tplc="A5785A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0420A"/>
    <w:multiLevelType w:val="hybridMultilevel"/>
    <w:tmpl w:val="8076CC7C"/>
    <w:lvl w:ilvl="0" w:tplc="0C0A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C2021D7"/>
    <w:multiLevelType w:val="hybridMultilevel"/>
    <w:tmpl w:val="B7027D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4F6416"/>
    <w:multiLevelType w:val="hybridMultilevel"/>
    <w:tmpl w:val="19DEC12E"/>
    <w:lvl w:ilvl="0" w:tplc="8122759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111007"/>
    <w:multiLevelType w:val="hybridMultilevel"/>
    <w:tmpl w:val="0B3C5342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3">
      <w:start w:val="1"/>
      <w:numFmt w:val="upperRoman"/>
      <w:lvlText w:val="%2."/>
      <w:lvlJc w:val="righ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F1467FE"/>
    <w:multiLevelType w:val="hybridMultilevel"/>
    <w:tmpl w:val="D21887B2"/>
    <w:lvl w:ilvl="0" w:tplc="19D429C4">
      <w:start w:val="1"/>
      <w:numFmt w:val="upperRoman"/>
      <w:lvlText w:val="%1."/>
      <w:lvlJc w:val="left"/>
      <w:pPr>
        <w:ind w:left="1034" w:hanging="75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7FD610D9"/>
    <w:multiLevelType w:val="hybridMultilevel"/>
    <w:tmpl w:val="9690A8BE"/>
    <w:lvl w:ilvl="0" w:tplc="1E74AF6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5"/>
  </w:num>
  <w:num w:numId="4">
    <w:abstractNumId w:val="0"/>
  </w:num>
  <w:num w:numId="5">
    <w:abstractNumId w:val="28"/>
  </w:num>
  <w:num w:numId="6">
    <w:abstractNumId w:val="11"/>
  </w:num>
  <w:num w:numId="7">
    <w:abstractNumId w:val="48"/>
  </w:num>
  <w:num w:numId="8">
    <w:abstractNumId w:val="10"/>
  </w:num>
  <w:num w:numId="9">
    <w:abstractNumId w:val="20"/>
  </w:num>
  <w:num w:numId="10">
    <w:abstractNumId w:val="17"/>
  </w:num>
  <w:num w:numId="11">
    <w:abstractNumId w:val="43"/>
  </w:num>
  <w:num w:numId="12">
    <w:abstractNumId w:val="35"/>
  </w:num>
  <w:num w:numId="13">
    <w:abstractNumId w:val="27"/>
  </w:num>
  <w:num w:numId="14">
    <w:abstractNumId w:val="39"/>
  </w:num>
  <w:num w:numId="15">
    <w:abstractNumId w:val="21"/>
  </w:num>
  <w:num w:numId="16">
    <w:abstractNumId w:val="29"/>
  </w:num>
  <w:num w:numId="17">
    <w:abstractNumId w:val="12"/>
  </w:num>
  <w:num w:numId="18">
    <w:abstractNumId w:val="14"/>
  </w:num>
  <w:num w:numId="19">
    <w:abstractNumId w:val="15"/>
  </w:num>
  <w:num w:numId="20">
    <w:abstractNumId w:val="25"/>
  </w:num>
  <w:num w:numId="21">
    <w:abstractNumId w:val="9"/>
  </w:num>
  <w:num w:numId="22">
    <w:abstractNumId w:val="7"/>
  </w:num>
  <w:num w:numId="23">
    <w:abstractNumId w:val="31"/>
  </w:num>
  <w:num w:numId="24">
    <w:abstractNumId w:val="24"/>
  </w:num>
  <w:num w:numId="25">
    <w:abstractNumId w:val="1"/>
  </w:num>
  <w:num w:numId="26">
    <w:abstractNumId w:val="38"/>
  </w:num>
  <w:num w:numId="27">
    <w:abstractNumId w:val="32"/>
  </w:num>
  <w:num w:numId="28">
    <w:abstractNumId w:val="47"/>
  </w:num>
  <w:num w:numId="29">
    <w:abstractNumId w:val="50"/>
  </w:num>
  <w:num w:numId="30">
    <w:abstractNumId w:val="40"/>
  </w:num>
  <w:num w:numId="31">
    <w:abstractNumId w:val="33"/>
  </w:num>
  <w:num w:numId="32">
    <w:abstractNumId w:val="4"/>
  </w:num>
  <w:num w:numId="33">
    <w:abstractNumId w:val="45"/>
  </w:num>
  <w:num w:numId="34">
    <w:abstractNumId w:val="13"/>
  </w:num>
  <w:num w:numId="35">
    <w:abstractNumId w:val="36"/>
  </w:num>
  <w:num w:numId="36">
    <w:abstractNumId w:val="49"/>
  </w:num>
  <w:num w:numId="37">
    <w:abstractNumId w:val="8"/>
  </w:num>
  <w:num w:numId="38">
    <w:abstractNumId w:val="6"/>
  </w:num>
  <w:num w:numId="39">
    <w:abstractNumId w:val="3"/>
  </w:num>
  <w:num w:numId="40">
    <w:abstractNumId w:val="22"/>
  </w:num>
  <w:num w:numId="41">
    <w:abstractNumId w:val="46"/>
  </w:num>
  <w:num w:numId="42">
    <w:abstractNumId w:val="26"/>
  </w:num>
  <w:num w:numId="43">
    <w:abstractNumId w:val="2"/>
  </w:num>
  <w:num w:numId="44">
    <w:abstractNumId w:val="41"/>
  </w:num>
  <w:num w:numId="45">
    <w:abstractNumId w:val="19"/>
  </w:num>
  <w:num w:numId="46">
    <w:abstractNumId w:val="42"/>
  </w:num>
  <w:num w:numId="47">
    <w:abstractNumId w:val="18"/>
  </w:num>
  <w:num w:numId="48">
    <w:abstractNumId w:val="23"/>
  </w:num>
  <w:num w:numId="49">
    <w:abstractNumId w:val="44"/>
  </w:num>
  <w:num w:numId="50">
    <w:abstractNumId w:val="16"/>
  </w:num>
  <w:num w:numId="51">
    <w:abstractNumId w:val="30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4"/>
      <o:rules v:ext="edit"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2062C"/>
    <w:rsid w:val="000045E2"/>
    <w:rsid w:val="00010E2C"/>
    <w:rsid w:val="00011650"/>
    <w:rsid w:val="00020193"/>
    <w:rsid w:val="00022E23"/>
    <w:rsid w:val="00023440"/>
    <w:rsid w:val="00036CC7"/>
    <w:rsid w:val="00073CD5"/>
    <w:rsid w:val="000819A8"/>
    <w:rsid w:val="000B4EB2"/>
    <w:rsid w:val="000B67E5"/>
    <w:rsid w:val="000B6A0D"/>
    <w:rsid w:val="000C3D20"/>
    <w:rsid w:val="000D2F98"/>
    <w:rsid w:val="000D6F57"/>
    <w:rsid w:val="000E056A"/>
    <w:rsid w:val="000F404B"/>
    <w:rsid w:val="00117FD6"/>
    <w:rsid w:val="00136E98"/>
    <w:rsid w:val="00150B20"/>
    <w:rsid w:val="00155066"/>
    <w:rsid w:val="00160474"/>
    <w:rsid w:val="001713C5"/>
    <w:rsid w:val="00172972"/>
    <w:rsid w:val="00177538"/>
    <w:rsid w:val="001826E3"/>
    <w:rsid w:val="00184262"/>
    <w:rsid w:val="001A2CCE"/>
    <w:rsid w:val="001A3E48"/>
    <w:rsid w:val="001B3DE2"/>
    <w:rsid w:val="001F0E07"/>
    <w:rsid w:val="001F4076"/>
    <w:rsid w:val="001F508A"/>
    <w:rsid w:val="001F7301"/>
    <w:rsid w:val="00234138"/>
    <w:rsid w:val="00240B1D"/>
    <w:rsid w:val="00250475"/>
    <w:rsid w:val="002A2B60"/>
    <w:rsid w:val="002A6B83"/>
    <w:rsid w:val="002A7853"/>
    <w:rsid w:val="002B12EF"/>
    <w:rsid w:val="002D2C21"/>
    <w:rsid w:val="002E2ED9"/>
    <w:rsid w:val="002F10E0"/>
    <w:rsid w:val="003111B8"/>
    <w:rsid w:val="003314C4"/>
    <w:rsid w:val="003324DC"/>
    <w:rsid w:val="003449FE"/>
    <w:rsid w:val="00347972"/>
    <w:rsid w:val="00355428"/>
    <w:rsid w:val="003572B1"/>
    <w:rsid w:val="00357F6F"/>
    <w:rsid w:val="00363363"/>
    <w:rsid w:val="00365CF8"/>
    <w:rsid w:val="00365DCC"/>
    <w:rsid w:val="003678F6"/>
    <w:rsid w:val="003B3491"/>
    <w:rsid w:val="003C7195"/>
    <w:rsid w:val="003C7372"/>
    <w:rsid w:val="003D363E"/>
    <w:rsid w:val="003E4330"/>
    <w:rsid w:val="003E6ED9"/>
    <w:rsid w:val="00445321"/>
    <w:rsid w:val="00465137"/>
    <w:rsid w:val="004A703F"/>
    <w:rsid w:val="004B343E"/>
    <w:rsid w:val="004F6523"/>
    <w:rsid w:val="0053474F"/>
    <w:rsid w:val="00553307"/>
    <w:rsid w:val="005965D5"/>
    <w:rsid w:val="005A1B8B"/>
    <w:rsid w:val="005A22C7"/>
    <w:rsid w:val="005C41ED"/>
    <w:rsid w:val="005C47F4"/>
    <w:rsid w:val="005D643C"/>
    <w:rsid w:val="005E1B3D"/>
    <w:rsid w:val="005E7266"/>
    <w:rsid w:val="005F5B9C"/>
    <w:rsid w:val="0062062C"/>
    <w:rsid w:val="00622956"/>
    <w:rsid w:val="00625D57"/>
    <w:rsid w:val="0064208F"/>
    <w:rsid w:val="0066187C"/>
    <w:rsid w:val="0066192B"/>
    <w:rsid w:val="006745E5"/>
    <w:rsid w:val="006828D3"/>
    <w:rsid w:val="006A3D6C"/>
    <w:rsid w:val="006B0ED6"/>
    <w:rsid w:val="006B298F"/>
    <w:rsid w:val="006B59F3"/>
    <w:rsid w:val="0076068B"/>
    <w:rsid w:val="00765F3B"/>
    <w:rsid w:val="0079182F"/>
    <w:rsid w:val="00794F86"/>
    <w:rsid w:val="007B765B"/>
    <w:rsid w:val="00816897"/>
    <w:rsid w:val="00817EB6"/>
    <w:rsid w:val="008210F2"/>
    <w:rsid w:val="00825560"/>
    <w:rsid w:val="00833AF7"/>
    <w:rsid w:val="00844C0D"/>
    <w:rsid w:val="00853A38"/>
    <w:rsid w:val="00874649"/>
    <w:rsid w:val="00885A85"/>
    <w:rsid w:val="00886B93"/>
    <w:rsid w:val="008A7E18"/>
    <w:rsid w:val="008B452E"/>
    <w:rsid w:val="008E5611"/>
    <w:rsid w:val="00903D8F"/>
    <w:rsid w:val="009055A6"/>
    <w:rsid w:val="00912AA0"/>
    <w:rsid w:val="0091304D"/>
    <w:rsid w:val="00914FB2"/>
    <w:rsid w:val="00942EDF"/>
    <w:rsid w:val="0094533D"/>
    <w:rsid w:val="009525F7"/>
    <w:rsid w:val="00952E48"/>
    <w:rsid w:val="00961A11"/>
    <w:rsid w:val="00962978"/>
    <w:rsid w:val="00964BAB"/>
    <w:rsid w:val="00976CDC"/>
    <w:rsid w:val="00995AD8"/>
    <w:rsid w:val="009A1365"/>
    <w:rsid w:val="009B050E"/>
    <w:rsid w:val="009B1835"/>
    <w:rsid w:val="009C4C48"/>
    <w:rsid w:val="009D20B8"/>
    <w:rsid w:val="00A01DB4"/>
    <w:rsid w:val="00A42A68"/>
    <w:rsid w:val="00A47758"/>
    <w:rsid w:val="00A64066"/>
    <w:rsid w:val="00A750CD"/>
    <w:rsid w:val="00AA2A68"/>
    <w:rsid w:val="00AA7BCD"/>
    <w:rsid w:val="00AB2D17"/>
    <w:rsid w:val="00AB561B"/>
    <w:rsid w:val="00AC7510"/>
    <w:rsid w:val="00AF35D0"/>
    <w:rsid w:val="00B01F73"/>
    <w:rsid w:val="00B41D68"/>
    <w:rsid w:val="00B43F71"/>
    <w:rsid w:val="00B541D7"/>
    <w:rsid w:val="00B65CC8"/>
    <w:rsid w:val="00B70886"/>
    <w:rsid w:val="00B71630"/>
    <w:rsid w:val="00B86292"/>
    <w:rsid w:val="00B9408B"/>
    <w:rsid w:val="00BB4A06"/>
    <w:rsid w:val="00BD74CF"/>
    <w:rsid w:val="00BE4803"/>
    <w:rsid w:val="00C15444"/>
    <w:rsid w:val="00C27C2B"/>
    <w:rsid w:val="00C340ED"/>
    <w:rsid w:val="00C66B83"/>
    <w:rsid w:val="00C76684"/>
    <w:rsid w:val="00C833CE"/>
    <w:rsid w:val="00C91F67"/>
    <w:rsid w:val="00CA61C1"/>
    <w:rsid w:val="00CB5FDE"/>
    <w:rsid w:val="00CC6B98"/>
    <w:rsid w:val="00CD6C37"/>
    <w:rsid w:val="00CE02A0"/>
    <w:rsid w:val="00CF5E3D"/>
    <w:rsid w:val="00D1681A"/>
    <w:rsid w:val="00D443CE"/>
    <w:rsid w:val="00D5109F"/>
    <w:rsid w:val="00D52C74"/>
    <w:rsid w:val="00D86DD2"/>
    <w:rsid w:val="00D915ED"/>
    <w:rsid w:val="00D92F02"/>
    <w:rsid w:val="00D96C44"/>
    <w:rsid w:val="00DD386F"/>
    <w:rsid w:val="00DE3984"/>
    <w:rsid w:val="00DE4B98"/>
    <w:rsid w:val="00E303F4"/>
    <w:rsid w:val="00E36FF9"/>
    <w:rsid w:val="00EA1D24"/>
    <w:rsid w:val="00EA2440"/>
    <w:rsid w:val="00EA4B8A"/>
    <w:rsid w:val="00EB4BD2"/>
    <w:rsid w:val="00EC4286"/>
    <w:rsid w:val="00F13ED6"/>
    <w:rsid w:val="00F22B24"/>
    <w:rsid w:val="00F33698"/>
    <w:rsid w:val="00F33D4C"/>
    <w:rsid w:val="00F40603"/>
    <w:rsid w:val="00F4637C"/>
    <w:rsid w:val="00F809D8"/>
    <w:rsid w:val="00F90E11"/>
    <w:rsid w:val="00FC2E08"/>
    <w:rsid w:val="00FE035D"/>
    <w:rsid w:val="00FE22B9"/>
    <w:rsid w:val="00FF247E"/>
    <w:rsid w:val="00FF318D"/>
    <w:rsid w:val="00FF5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62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0B4EB2"/>
    <w:pPr>
      <w:keepNext/>
      <w:keepLines/>
      <w:numPr>
        <w:numId w:val="1"/>
      </w:numP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4EB2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4EB2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B4EB2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4EB2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4EB2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4EB2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4EB2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4EB2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7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7E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B67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7E5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C0D"/>
    <w:rPr>
      <w:rFonts w:ascii="Segoe UI" w:eastAsia="Calibr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915ED"/>
    <w:pPr>
      <w:spacing w:after="120" w:line="240" w:lineRule="auto"/>
      <w:ind w:left="720" w:firstLine="57"/>
      <w:contextualSpacing/>
    </w:pPr>
  </w:style>
  <w:style w:type="table" w:styleId="Tablaconcuadrcula">
    <w:name w:val="Table Grid"/>
    <w:basedOn w:val="Tablanormal"/>
    <w:uiPriority w:val="59"/>
    <w:rsid w:val="00136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0B4E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4E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4E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0B4E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4E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4E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4E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4E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4E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Sinlista1">
    <w:name w:val="Sin lista1"/>
    <w:next w:val="Sinlista"/>
    <w:uiPriority w:val="99"/>
    <w:semiHidden/>
    <w:unhideWhenUsed/>
    <w:rsid w:val="000B4EB2"/>
  </w:style>
  <w:style w:type="table" w:customStyle="1" w:styleId="Tablaconcuadrcula1">
    <w:name w:val="Tabla con cuadrícula1"/>
    <w:basedOn w:val="Tablanormal"/>
    <w:next w:val="Tablaconcuadrcula"/>
    <w:uiPriority w:val="59"/>
    <w:rsid w:val="000B4EB2"/>
    <w:pPr>
      <w:spacing w:after="120" w:line="240" w:lineRule="auto"/>
      <w:ind w:firstLine="57"/>
    </w:pPr>
    <w:rPr>
      <w:rFonts w:ascii="Calibri" w:eastAsia="Calibri" w:hAnsi="Calibri" w:cs="Times New Roman"/>
      <w:sz w:val="20"/>
      <w:szCs w:val="20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B4EB2"/>
    <w:pPr>
      <w:spacing w:after="0" w:line="240" w:lineRule="auto"/>
      <w:ind w:firstLine="57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B4EB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0B4EB2"/>
  </w:style>
  <w:style w:type="character" w:styleId="Textoennegrita">
    <w:name w:val="Strong"/>
    <w:basedOn w:val="Fuentedeprrafopredeter"/>
    <w:uiPriority w:val="22"/>
    <w:qFormat/>
    <w:rsid w:val="000B4EB2"/>
    <w:rPr>
      <w:b/>
      <w:bCs/>
    </w:rPr>
  </w:style>
  <w:style w:type="paragraph" w:styleId="Sinespaciado">
    <w:name w:val="No Spacing"/>
    <w:link w:val="SinespaciadoCar"/>
    <w:uiPriority w:val="1"/>
    <w:qFormat/>
    <w:rsid w:val="000B4EB2"/>
    <w:pPr>
      <w:spacing w:after="0" w:line="240" w:lineRule="auto"/>
      <w:ind w:firstLine="57"/>
    </w:pPr>
    <w:rPr>
      <w:rFonts w:ascii="Calibri" w:eastAsia="Calibri" w:hAnsi="Calibri" w:cs="Times New Roman"/>
    </w:rPr>
  </w:style>
  <w:style w:type="character" w:customStyle="1" w:styleId="blockemailwithname">
    <w:name w:val="blockemailwithname"/>
    <w:basedOn w:val="Fuentedeprrafopredeter"/>
    <w:rsid w:val="000B4EB2"/>
  </w:style>
  <w:style w:type="character" w:styleId="Hipervnculo">
    <w:name w:val="Hyperlink"/>
    <w:basedOn w:val="Fuentedeprrafopredeter"/>
    <w:uiPriority w:val="99"/>
    <w:semiHidden/>
    <w:unhideWhenUsed/>
    <w:rsid w:val="000B4EB2"/>
    <w:rPr>
      <w:color w:val="0000FF"/>
      <w:u w:val="single"/>
    </w:rPr>
  </w:style>
  <w:style w:type="paragraph" w:styleId="Lista3">
    <w:name w:val="List 3"/>
    <w:basedOn w:val="Normal"/>
    <w:uiPriority w:val="99"/>
    <w:unhideWhenUsed/>
    <w:rsid w:val="000B4EB2"/>
    <w:pPr>
      <w:spacing w:after="0"/>
      <w:ind w:left="849" w:hanging="283"/>
      <w:contextualSpacing/>
      <w:jc w:val="both"/>
    </w:pPr>
    <w:rPr>
      <w:rFonts w:asciiTheme="minorHAnsi" w:eastAsiaTheme="minorHAnsi" w:hAnsiTheme="minorHAnsi" w:cstheme="minorBidi"/>
      <w:lang w:val="es-SV"/>
    </w:rPr>
  </w:style>
  <w:style w:type="paragraph" w:styleId="Textoindependiente">
    <w:name w:val="Body Text"/>
    <w:basedOn w:val="Normal"/>
    <w:link w:val="TextoindependienteCar"/>
    <w:uiPriority w:val="99"/>
    <w:unhideWhenUsed/>
    <w:rsid w:val="000B4EB2"/>
    <w:pPr>
      <w:spacing w:after="120"/>
      <w:jc w:val="both"/>
    </w:pPr>
    <w:rPr>
      <w:rFonts w:asciiTheme="minorHAnsi" w:eastAsiaTheme="minorHAnsi" w:hAnsiTheme="minorHAnsi" w:cstheme="minorBidi"/>
      <w:lang w:val="es-SV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B4EB2"/>
    <w:rPr>
      <w:lang w:val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B4EB2"/>
    <w:rPr>
      <w:rFonts w:ascii="Calibri" w:eastAsia="Calibri" w:hAnsi="Calibri" w:cs="Times New Roman"/>
    </w:rPr>
  </w:style>
  <w:style w:type="paragraph" w:customStyle="1" w:styleId="Default">
    <w:name w:val="Default"/>
    <w:rsid w:val="000B4EB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  <w:style w:type="paragraph" w:customStyle="1" w:styleId="Style34">
    <w:name w:val="Style 34"/>
    <w:basedOn w:val="Normal"/>
    <w:uiPriority w:val="99"/>
    <w:rsid w:val="000B4E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val="en-US" w:eastAsia="es-MX"/>
    </w:rPr>
  </w:style>
  <w:style w:type="character" w:customStyle="1" w:styleId="CharacterStyle17">
    <w:name w:val="Character Style 17"/>
    <w:uiPriority w:val="99"/>
    <w:rsid w:val="000B4EB2"/>
    <w:rPr>
      <w:sz w:val="20"/>
    </w:rPr>
  </w:style>
  <w:style w:type="character" w:customStyle="1" w:styleId="CharacterStyle7">
    <w:name w:val="Character Style 7"/>
    <w:uiPriority w:val="99"/>
    <w:rsid w:val="000B4EB2"/>
    <w:rPr>
      <w:rFonts w:ascii="Bookman Old Style" w:hAnsi="Bookman Old Style"/>
      <w:sz w:val="20"/>
    </w:rPr>
  </w:style>
  <w:style w:type="paragraph" w:customStyle="1" w:styleId="Style16">
    <w:name w:val="Style 16"/>
    <w:basedOn w:val="Normal"/>
    <w:uiPriority w:val="99"/>
    <w:rsid w:val="000B4EB2"/>
    <w:pPr>
      <w:widowControl w:val="0"/>
      <w:autoSpaceDE w:val="0"/>
      <w:autoSpaceDN w:val="0"/>
      <w:spacing w:before="108" w:after="0" w:line="268" w:lineRule="auto"/>
      <w:ind w:left="1152" w:right="648"/>
    </w:pPr>
    <w:rPr>
      <w:rFonts w:ascii="Bookman Old Style" w:eastAsiaTheme="minorEastAsia" w:hAnsi="Bookman Old Style" w:cs="Bookman Old Style"/>
      <w:sz w:val="20"/>
      <w:szCs w:val="20"/>
      <w:lang w:val="en-US" w:eastAsia="es-MX"/>
    </w:rPr>
  </w:style>
  <w:style w:type="character" w:customStyle="1" w:styleId="CharacterStyle5">
    <w:name w:val="Character Style 5"/>
    <w:uiPriority w:val="99"/>
    <w:rsid w:val="000B4EB2"/>
    <w:rPr>
      <w:rFonts w:ascii="Tahoma" w:hAnsi="Tahoma"/>
      <w:sz w:val="18"/>
    </w:rPr>
  </w:style>
  <w:style w:type="paragraph" w:customStyle="1" w:styleId="Style15">
    <w:name w:val="Style 15"/>
    <w:basedOn w:val="Normal"/>
    <w:uiPriority w:val="99"/>
    <w:rsid w:val="000B4EB2"/>
    <w:pPr>
      <w:widowControl w:val="0"/>
      <w:autoSpaceDE w:val="0"/>
      <w:autoSpaceDN w:val="0"/>
      <w:spacing w:before="108" w:after="0" w:line="285" w:lineRule="auto"/>
      <w:ind w:left="1152" w:right="648"/>
    </w:pPr>
    <w:rPr>
      <w:rFonts w:ascii="Tahoma" w:eastAsiaTheme="minorEastAsia" w:hAnsi="Tahoma" w:cs="Tahoma"/>
      <w:sz w:val="18"/>
      <w:szCs w:val="18"/>
      <w:lang w:val="en-US" w:eastAsia="es-MX"/>
    </w:rPr>
  </w:style>
  <w:style w:type="paragraph" w:styleId="NormalWeb">
    <w:name w:val="Normal (Web)"/>
    <w:basedOn w:val="Normal"/>
    <w:uiPriority w:val="99"/>
    <w:unhideWhenUsed/>
    <w:rsid w:val="000B4E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Estilo">
    <w:name w:val="Estilo"/>
    <w:basedOn w:val="Sinespaciado"/>
    <w:link w:val="EstiloCar"/>
    <w:qFormat/>
    <w:rsid w:val="000B4EB2"/>
    <w:pPr>
      <w:ind w:firstLine="0"/>
      <w:jc w:val="both"/>
    </w:pPr>
    <w:rPr>
      <w:rFonts w:ascii="Arial" w:eastAsiaTheme="minorHAnsi" w:hAnsi="Arial" w:cstheme="minorBidi"/>
      <w:sz w:val="24"/>
    </w:rPr>
  </w:style>
  <w:style w:type="character" w:customStyle="1" w:styleId="EstiloCar">
    <w:name w:val="Estilo Car"/>
    <w:basedOn w:val="Fuentedeprrafopredeter"/>
    <w:link w:val="Estilo"/>
    <w:rsid w:val="000B4EB2"/>
    <w:rPr>
      <w:rFonts w:ascii="Arial" w:hAnsi="Arial"/>
      <w:sz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B4EB2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B4EB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2062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C-Juridica</dc:creator>
  <cp:lastModifiedBy>Compaq</cp:lastModifiedBy>
  <cp:revision>6</cp:revision>
  <cp:lastPrinted>2016-11-29T18:03:00Z</cp:lastPrinted>
  <dcterms:created xsi:type="dcterms:W3CDTF">2016-08-17T15:48:00Z</dcterms:created>
  <dcterms:modified xsi:type="dcterms:W3CDTF">2016-11-29T18:04:00Z</dcterms:modified>
</cp:coreProperties>
</file>