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5C" w:rsidRPr="00FD2D81" w:rsidRDefault="00FD2D81" w:rsidP="00FD2D81">
      <w:pPr>
        <w:jc w:val="center"/>
        <w:rPr>
          <w:b/>
        </w:rPr>
      </w:pPr>
      <w:r w:rsidRPr="00FD2D81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D2D81" w:rsidTr="00FD2D81">
        <w:tc>
          <w:tcPr>
            <w:tcW w:w="4489" w:type="dxa"/>
          </w:tcPr>
          <w:p w:rsidR="00FD2D81" w:rsidRDefault="00FD2D81" w:rsidP="00FD2D81">
            <w:r>
              <w:t>Nombre</w:t>
            </w:r>
          </w:p>
        </w:tc>
        <w:tc>
          <w:tcPr>
            <w:tcW w:w="4489" w:type="dxa"/>
          </w:tcPr>
          <w:p w:rsidR="00FD2D81" w:rsidRDefault="00583B27" w:rsidP="00FD2D81">
            <w:pPr>
              <w:jc w:val="center"/>
            </w:pPr>
            <w:r>
              <w:t>ÁNGEL GÓMEZ GRANADOS</w:t>
            </w:r>
          </w:p>
        </w:tc>
      </w:tr>
      <w:tr w:rsidR="00FD2D81" w:rsidTr="00FD2D81">
        <w:tc>
          <w:tcPr>
            <w:tcW w:w="4489" w:type="dxa"/>
          </w:tcPr>
          <w:p w:rsidR="00FD2D81" w:rsidRDefault="00FD2D81" w:rsidP="00FD2D81">
            <w:r>
              <w:t>Grado máximo de estudios</w:t>
            </w:r>
          </w:p>
        </w:tc>
        <w:tc>
          <w:tcPr>
            <w:tcW w:w="4489" w:type="dxa"/>
          </w:tcPr>
          <w:p w:rsidR="00FD2D81" w:rsidRDefault="00596B56" w:rsidP="00FD2D81">
            <w:pPr>
              <w:jc w:val="center"/>
            </w:pPr>
            <w:r>
              <w:t>B</w:t>
            </w:r>
            <w:bookmarkStart w:id="0" w:name="_GoBack"/>
            <w:bookmarkEnd w:id="0"/>
            <w:r>
              <w:t>ACHILLERATO</w:t>
            </w:r>
          </w:p>
        </w:tc>
      </w:tr>
    </w:tbl>
    <w:p w:rsidR="00FD2D81" w:rsidRDefault="00FD2D81" w:rsidP="00FD2D81">
      <w:pPr>
        <w:jc w:val="center"/>
      </w:pPr>
    </w:p>
    <w:p w:rsidR="00FD2D81" w:rsidRPr="00FD2D81" w:rsidRDefault="00FD2D81" w:rsidP="00FD2D81">
      <w:pPr>
        <w:jc w:val="center"/>
        <w:rPr>
          <w:b/>
        </w:rPr>
      </w:pPr>
      <w:r w:rsidRPr="00FD2D81">
        <w:rPr>
          <w:b/>
        </w:rPr>
        <w:t>EXPERIENCIA LABORAL</w:t>
      </w:r>
    </w:p>
    <w:p w:rsidR="00FD2D81" w:rsidRDefault="00FD2D81" w:rsidP="00FD2D81">
      <w:r>
        <w:t>Último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D2D81" w:rsidTr="00FD2D81">
        <w:tc>
          <w:tcPr>
            <w:tcW w:w="4489" w:type="dxa"/>
          </w:tcPr>
          <w:p w:rsidR="00FD2D81" w:rsidRDefault="00FD2D81" w:rsidP="00FD2D81">
            <w:r>
              <w:t>Periodo</w:t>
            </w:r>
          </w:p>
        </w:tc>
        <w:tc>
          <w:tcPr>
            <w:tcW w:w="4489" w:type="dxa"/>
          </w:tcPr>
          <w:p w:rsidR="00FD2D81" w:rsidRDefault="00FD2D81" w:rsidP="00583B27">
            <w:pPr>
              <w:jc w:val="center"/>
            </w:pPr>
            <w:r>
              <w:t>20</w:t>
            </w:r>
            <w:r w:rsidR="00583B27">
              <w:t>05</w:t>
            </w:r>
            <w:r>
              <w:t>-2016</w:t>
            </w:r>
          </w:p>
        </w:tc>
      </w:tr>
      <w:tr w:rsidR="00FD2D81" w:rsidTr="00FD2D81">
        <w:tc>
          <w:tcPr>
            <w:tcW w:w="4489" w:type="dxa"/>
          </w:tcPr>
          <w:p w:rsidR="00FD2D81" w:rsidRDefault="00FD2D81" w:rsidP="00FD2D81">
            <w:r>
              <w:t>Denominación de la Institución o empresa</w:t>
            </w:r>
          </w:p>
        </w:tc>
        <w:tc>
          <w:tcPr>
            <w:tcW w:w="4489" w:type="dxa"/>
          </w:tcPr>
          <w:p w:rsidR="00FD2D81" w:rsidRDefault="00FD2D81" w:rsidP="00FD2D81">
            <w:pPr>
              <w:jc w:val="center"/>
            </w:pPr>
            <w:r>
              <w:t>GOBIERNO DEL ESTADO DE MÉXICO</w:t>
            </w:r>
          </w:p>
        </w:tc>
      </w:tr>
      <w:tr w:rsidR="00FD2D81" w:rsidTr="00FD2D81">
        <w:tc>
          <w:tcPr>
            <w:tcW w:w="4489" w:type="dxa"/>
          </w:tcPr>
          <w:p w:rsidR="00FD2D81" w:rsidRDefault="00FD2D81" w:rsidP="00FD2D81">
            <w:r>
              <w:t>Cargo o puesto desempeñado</w:t>
            </w:r>
          </w:p>
        </w:tc>
        <w:tc>
          <w:tcPr>
            <w:tcW w:w="4489" w:type="dxa"/>
          </w:tcPr>
          <w:p w:rsidR="00FD2D81" w:rsidRDefault="00583B27" w:rsidP="00583B27">
            <w:pPr>
              <w:jc w:val="center"/>
            </w:pPr>
            <w:r>
              <w:t xml:space="preserve">SUBDIRECTOR DE ANÁLISIS </w:t>
            </w:r>
            <w:r w:rsidR="00657FB8">
              <w:t xml:space="preserve">Y DOCUMENTACION </w:t>
            </w:r>
            <w:r>
              <w:t>DE</w:t>
            </w:r>
            <w:r w:rsidR="00FD2D81">
              <w:t xml:space="preserve"> COMUNICACIÓN SOCIAL</w:t>
            </w:r>
          </w:p>
        </w:tc>
      </w:tr>
    </w:tbl>
    <w:p w:rsidR="00FD2D81" w:rsidRDefault="00FD2D81" w:rsidP="00FD2D81">
      <w:pPr>
        <w:jc w:val="center"/>
      </w:pPr>
    </w:p>
    <w:p w:rsidR="00FD2D81" w:rsidRDefault="00FD2D81" w:rsidP="00FD2D81"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D2D81" w:rsidTr="00FD2D81">
        <w:tc>
          <w:tcPr>
            <w:tcW w:w="4489" w:type="dxa"/>
          </w:tcPr>
          <w:p w:rsidR="00FD2D81" w:rsidRDefault="00FD2D81" w:rsidP="00FD2D81">
            <w:r>
              <w:t>Periodo</w:t>
            </w:r>
          </w:p>
        </w:tc>
        <w:tc>
          <w:tcPr>
            <w:tcW w:w="4489" w:type="dxa"/>
          </w:tcPr>
          <w:p w:rsidR="00FD2D81" w:rsidRDefault="00583B27" w:rsidP="00583B27">
            <w:pPr>
              <w:jc w:val="center"/>
            </w:pPr>
            <w:r>
              <w:t>JUNIO 199</w:t>
            </w:r>
            <w:r w:rsidR="00FD2D81">
              <w:t>9</w:t>
            </w:r>
            <w:r>
              <w:t xml:space="preserve"> </w:t>
            </w:r>
            <w:r w:rsidR="00FD2D81">
              <w:t>-</w:t>
            </w:r>
            <w:r>
              <w:t xml:space="preserve"> SEPTIEMBRE </w:t>
            </w:r>
            <w:r w:rsidR="00FD2D81">
              <w:t>20</w:t>
            </w:r>
            <w:r>
              <w:t>05</w:t>
            </w:r>
          </w:p>
        </w:tc>
      </w:tr>
      <w:tr w:rsidR="00FD2D81" w:rsidTr="00FD2D81">
        <w:tc>
          <w:tcPr>
            <w:tcW w:w="4489" w:type="dxa"/>
          </w:tcPr>
          <w:p w:rsidR="00FD2D81" w:rsidRDefault="00FD2D81" w:rsidP="00FD2D81">
            <w:r>
              <w:t>Denominación de la Institución o empresa</w:t>
            </w:r>
          </w:p>
        </w:tc>
        <w:tc>
          <w:tcPr>
            <w:tcW w:w="4489" w:type="dxa"/>
          </w:tcPr>
          <w:p w:rsidR="00FD2D81" w:rsidRDefault="00583B27" w:rsidP="00FD2D81">
            <w:pPr>
              <w:jc w:val="center"/>
            </w:pPr>
            <w:r>
              <w:t>GOBIERNO DEL ESTADO DE MÉXICO</w:t>
            </w:r>
          </w:p>
        </w:tc>
      </w:tr>
      <w:tr w:rsidR="00FD2D81" w:rsidTr="00FD2D81">
        <w:tc>
          <w:tcPr>
            <w:tcW w:w="4489" w:type="dxa"/>
          </w:tcPr>
          <w:p w:rsidR="00FD2D81" w:rsidRDefault="00FD2D81" w:rsidP="00FD2D81">
            <w:r>
              <w:t>Cargo o puesto desempeñado</w:t>
            </w:r>
          </w:p>
        </w:tc>
        <w:tc>
          <w:tcPr>
            <w:tcW w:w="4489" w:type="dxa"/>
          </w:tcPr>
          <w:p w:rsidR="00FD2D81" w:rsidRDefault="00583B27" w:rsidP="00583B27">
            <w:pPr>
              <w:jc w:val="center"/>
            </w:pPr>
            <w:r>
              <w:t>DIRECTOR DE RADIO Y TV DE COMUNICACIÓN SOCIAL</w:t>
            </w:r>
          </w:p>
        </w:tc>
      </w:tr>
    </w:tbl>
    <w:p w:rsidR="00FD2D81" w:rsidRDefault="00FD2D81" w:rsidP="00FD2D81"/>
    <w:p w:rsidR="00FD2D81" w:rsidRDefault="00FD2D81" w:rsidP="00FD2D81"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D2D81" w:rsidTr="00FD2D81">
        <w:tc>
          <w:tcPr>
            <w:tcW w:w="4489" w:type="dxa"/>
          </w:tcPr>
          <w:p w:rsidR="00FD2D81" w:rsidRDefault="00FD2D81" w:rsidP="00FD2D81">
            <w:r>
              <w:t>Periodo</w:t>
            </w:r>
          </w:p>
        </w:tc>
        <w:tc>
          <w:tcPr>
            <w:tcW w:w="4489" w:type="dxa"/>
          </w:tcPr>
          <w:p w:rsidR="00FD2D81" w:rsidRDefault="00583B27" w:rsidP="00583B27">
            <w:pPr>
              <w:jc w:val="center"/>
            </w:pPr>
            <w:r>
              <w:t>DICIEMBRE 1992 – NOVIEMBRE 1998</w:t>
            </w:r>
          </w:p>
        </w:tc>
      </w:tr>
      <w:tr w:rsidR="00FD2D81" w:rsidTr="00FD2D81">
        <w:tc>
          <w:tcPr>
            <w:tcW w:w="4489" w:type="dxa"/>
          </w:tcPr>
          <w:p w:rsidR="00FD2D81" w:rsidRDefault="00FD2D81" w:rsidP="00FD2D81">
            <w:r>
              <w:t>Denominación de la Institución o empresa</w:t>
            </w:r>
          </w:p>
        </w:tc>
        <w:tc>
          <w:tcPr>
            <w:tcW w:w="4489" w:type="dxa"/>
          </w:tcPr>
          <w:p w:rsidR="00FD2D81" w:rsidRDefault="00583B27" w:rsidP="00FD2D81">
            <w:pPr>
              <w:jc w:val="center"/>
            </w:pPr>
            <w:r>
              <w:t>GOBIERNO DE AGUASCALIENTES</w:t>
            </w:r>
          </w:p>
        </w:tc>
      </w:tr>
      <w:tr w:rsidR="00FD2D81" w:rsidTr="00FD2D81">
        <w:tc>
          <w:tcPr>
            <w:tcW w:w="4489" w:type="dxa"/>
          </w:tcPr>
          <w:p w:rsidR="00FD2D81" w:rsidRDefault="00FD2D81" w:rsidP="00FD2D81">
            <w:r>
              <w:t>Cargo o puesto desempeñado</w:t>
            </w:r>
          </w:p>
        </w:tc>
        <w:tc>
          <w:tcPr>
            <w:tcW w:w="4489" w:type="dxa"/>
          </w:tcPr>
          <w:p w:rsidR="00FD2D81" w:rsidRDefault="00583B27" w:rsidP="00583B27">
            <w:pPr>
              <w:jc w:val="center"/>
            </w:pPr>
            <w:r>
              <w:t>DIRECTOR GENERAL DE COMUNICACIÓN SOCIAL</w:t>
            </w:r>
          </w:p>
        </w:tc>
      </w:tr>
    </w:tbl>
    <w:p w:rsidR="00FD2D81" w:rsidRDefault="00FD2D81" w:rsidP="00FD2D81"/>
    <w:p w:rsidR="00FD2D81" w:rsidRDefault="00FD2D81" w:rsidP="00FD2D81"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D2D81" w:rsidTr="00FD2D81">
        <w:tc>
          <w:tcPr>
            <w:tcW w:w="4489" w:type="dxa"/>
          </w:tcPr>
          <w:p w:rsidR="00FD2D81" w:rsidRDefault="00FD2D81" w:rsidP="00FD2D81">
            <w:r>
              <w:t>Periodo</w:t>
            </w:r>
          </w:p>
        </w:tc>
        <w:tc>
          <w:tcPr>
            <w:tcW w:w="4489" w:type="dxa"/>
          </w:tcPr>
          <w:p w:rsidR="00FD2D81" w:rsidRDefault="00583B27" w:rsidP="00583B27">
            <w:pPr>
              <w:jc w:val="center"/>
            </w:pPr>
            <w:r>
              <w:t>FEBRERO 1959 – JUNIO 1986</w:t>
            </w:r>
          </w:p>
        </w:tc>
      </w:tr>
      <w:tr w:rsidR="00FD2D81" w:rsidTr="00FD2D81">
        <w:tc>
          <w:tcPr>
            <w:tcW w:w="4489" w:type="dxa"/>
          </w:tcPr>
          <w:p w:rsidR="00FD2D81" w:rsidRDefault="00FD2D81" w:rsidP="00FD2D81">
            <w:r>
              <w:t>Denominación de la Institución o empresa</w:t>
            </w:r>
          </w:p>
        </w:tc>
        <w:tc>
          <w:tcPr>
            <w:tcW w:w="4489" w:type="dxa"/>
          </w:tcPr>
          <w:p w:rsidR="00FD2D81" w:rsidRDefault="00583B27" w:rsidP="00583B27">
            <w:pPr>
              <w:jc w:val="center"/>
            </w:pPr>
            <w:r>
              <w:t>PERIÓDICO EL UNIVERSAL</w:t>
            </w:r>
          </w:p>
        </w:tc>
      </w:tr>
      <w:tr w:rsidR="00FD2D81" w:rsidTr="00FD2D81">
        <w:tc>
          <w:tcPr>
            <w:tcW w:w="4489" w:type="dxa"/>
          </w:tcPr>
          <w:p w:rsidR="00FD2D81" w:rsidRDefault="00FD2D81" w:rsidP="00FD2D81">
            <w:r>
              <w:t>Cargo o puesto desempeñado</w:t>
            </w:r>
          </w:p>
        </w:tc>
        <w:tc>
          <w:tcPr>
            <w:tcW w:w="4489" w:type="dxa"/>
          </w:tcPr>
          <w:p w:rsidR="00FD2D81" w:rsidRDefault="00583B27" w:rsidP="00FD2D81">
            <w:pPr>
              <w:jc w:val="center"/>
            </w:pPr>
            <w:r>
              <w:t>REPORTERO</w:t>
            </w:r>
          </w:p>
        </w:tc>
      </w:tr>
    </w:tbl>
    <w:p w:rsidR="00FD2D81" w:rsidRDefault="00FD2D81" w:rsidP="00FD2D81"/>
    <w:sectPr w:rsidR="00FD2D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81"/>
    <w:rsid w:val="002B1C5C"/>
    <w:rsid w:val="004B5F27"/>
    <w:rsid w:val="00583B27"/>
    <w:rsid w:val="00596B56"/>
    <w:rsid w:val="00657FB8"/>
    <w:rsid w:val="009A25D6"/>
    <w:rsid w:val="00FD2D81"/>
    <w:rsid w:val="00FD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 operativa</dc:creator>
  <cp:lastModifiedBy>Lic. Edith Ramos</cp:lastModifiedBy>
  <cp:revision>4</cp:revision>
  <dcterms:created xsi:type="dcterms:W3CDTF">2016-11-04T22:12:00Z</dcterms:created>
  <dcterms:modified xsi:type="dcterms:W3CDTF">2016-11-22T16:53:00Z</dcterms:modified>
</cp:coreProperties>
</file>