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EC" w:rsidRPr="00EE0B1E" w:rsidRDefault="0063207F" w:rsidP="00EE0B1E">
      <w:pPr>
        <w:jc w:val="both"/>
        <w:rPr>
          <w:sz w:val="24"/>
          <w:szCs w:val="24"/>
        </w:rPr>
      </w:pPr>
      <w:bookmarkStart w:id="0" w:name="_GoBack"/>
      <w:bookmarkEnd w:id="0"/>
      <w:r w:rsidRPr="00EE0B1E">
        <w:rPr>
          <w:sz w:val="24"/>
          <w:szCs w:val="24"/>
        </w:rPr>
        <w:t>El presente documento tiene como objetivo recaba</w:t>
      </w:r>
      <w:r w:rsidR="00941B78" w:rsidRPr="00EE0B1E">
        <w:rPr>
          <w:sz w:val="24"/>
          <w:szCs w:val="24"/>
        </w:rPr>
        <w:t>r información que permita diagno</w:t>
      </w:r>
      <w:r w:rsidRPr="00EE0B1E">
        <w:rPr>
          <w:sz w:val="24"/>
          <w:szCs w:val="24"/>
        </w:rPr>
        <w:t>stica</w:t>
      </w:r>
      <w:r w:rsidR="00941B78" w:rsidRPr="00EE0B1E">
        <w:rPr>
          <w:sz w:val="24"/>
          <w:szCs w:val="24"/>
        </w:rPr>
        <w:t>r</w:t>
      </w:r>
      <w:r w:rsidRPr="00EE0B1E">
        <w:rPr>
          <w:sz w:val="24"/>
          <w:szCs w:val="24"/>
        </w:rPr>
        <w:t xml:space="preserve"> la situación que guardan el acceso a la información y la transparencia en los municipios del Estado de México. La información recabada será utilizada solamente con fines académicos.</w:t>
      </w:r>
    </w:p>
    <w:p w:rsidR="0063207F" w:rsidRPr="00EE0B1E" w:rsidRDefault="0063207F" w:rsidP="00EE0B1E">
      <w:pPr>
        <w:jc w:val="both"/>
        <w:rPr>
          <w:sz w:val="24"/>
          <w:szCs w:val="24"/>
        </w:rPr>
      </w:pPr>
    </w:p>
    <w:p w:rsidR="00941B78" w:rsidRPr="00EE0B1E" w:rsidRDefault="00941B78" w:rsidP="00EE0B1E">
      <w:pPr>
        <w:pStyle w:val="Prrafodelista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D784B">
        <w:rPr>
          <w:b/>
          <w:sz w:val="24"/>
          <w:szCs w:val="24"/>
        </w:rPr>
        <w:t>Edad</w:t>
      </w:r>
      <w:r w:rsidRPr="00EE0B1E">
        <w:rPr>
          <w:sz w:val="24"/>
          <w:szCs w:val="24"/>
        </w:rPr>
        <w:t xml:space="preserve"> ______               </w:t>
      </w:r>
      <w:r w:rsidRPr="005D784B">
        <w:rPr>
          <w:b/>
          <w:sz w:val="24"/>
          <w:szCs w:val="24"/>
        </w:rPr>
        <w:t>2. Género</w:t>
      </w:r>
      <w:r w:rsidRPr="00EE0B1E">
        <w:rPr>
          <w:sz w:val="24"/>
          <w:szCs w:val="24"/>
        </w:rPr>
        <w:t>: Femenino___</w:t>
      </w:r>
      <w:r w:rsidR="00A31E7C">
        <w:rPr>
          <w:sz w:val="24"/>
          <w:szCs w:val="24"/>
        </w:rPr>
        <w:t>X</w:t>
      </w:r>
      <w:r w:rsidRPr="00EE0B1E">
        <w:rPr>
          <w:sz w:val="24"/>
          <w:szCs w:val="24"/>
        </w:rPr>
        <w:t>___       Masculino ______</w:t>
      </w:r>
    </w:p>
    <w:p w:rsidR="005D784B" w:rsidRDefault="005D784B" w:rsidP="005D784B">
      <w:pPr>
        <w:jc w:val="both"/>
        <w:rPr>
          <w:sz w:val="24"/>
          <w:szCs w:val="24"/>
        </w:rPr>
      </w:pPr>
    </w:p>
    <w:p w:rsidR="0063207F" w:rsidRPr="005D784B" w:rsidRDefault="00941B78" w:rsidP="005D784B">
      <w:pPr>
        <w:pStyle w:val="Prrafodelista"/>
        <w:numPr>
          <w:ilvl w:val="0"/>
          <w:numId w:val="4"/>
        </w:numPr>
        <w:ind w:left="426"/>
        <w:jc w:val="both"/>
        <w:rPr>
          <w:b/>
          <w:sz w:val="24"/>
          <w:szCs w:val="24"/>
        </w:rPr>
      </w:pPr>
      <w:r w:rsidRPr="005D784B">
        <w:rPr>
          <w:b/>
          <w:sz w:val="24"/>
          <w:szCs w:val="24"/>
        </w:rPr>
        <w:t xml:space="preserve">Nivel de Estudios </w:t>
      </w:r>
    </w:p>
    <w:p w:rsidR="0063207F" w:rsidRPr="00EE0B1E" w:rsidRDefault="0063207F" w:rsidP="00EE0B1E">
      <w:pPr>
        <w:jc w:val="both"/>
        <w:rPr>
          <w:sz w:val="24"/>
          <w:szCs w:val="24"/>
        </w:rPr>
      </w:pPr>
    </w:p>
    <w:p w:rsidR="0063207F" w:rsidRPr="005D784B" w:rsidRDefault="00DA0A94" w:rsidP="005D784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5D784B">
        <w:rPr>
          <w:sz w:val="24"/>
          <w:szCs w:val="24"/>
        </w:rPr>
        <w:t xml:space="preserve">. </w:t>
      </w:r>
      <w:r w:rsidR="00941B78" w:rsidRPr="005D784B">
        <w:rPr>
          <w:sz w:val="24"/>
          <w:szCs w:val="24"/>
        </w:rPr>
        <w:t xml:space="preserve">Preparatoria ______   </w:t>
      </w:r>
      <w:r>
        <w:rPr>
          <w:sz w:val="24"/>
          <w:szCs w:val="24"/>
        </w:rPr>
        <w:t>B</w:t>
      </w:r>
      <w:r w:rsidR="005D784B">
        <w:rPr>
          <w:sz w:val="24"/>
          <w:szCs w:val="24"/>
        </w:rPr>
        <w:t xml:space="preserve">. </w:t>
      </w:r>
      <w:r w:rsidR="00941B78" w:rsidRPr="005D784B">
        <w:rPr>
          <w:sz w:val="24"/>
          <w:szCs w:val="24"/>
        </w:rPr>
        <w:t>Licenci</w:t>
      </w:r>
      <w:r w:rsidR="005D784B">
        <w:rPr>
          <w:sz w:val="24"/>
          <w:szCs w:val="24"/>
        </w:rPr>
        <w:t>atura trunca_____</w:t>
      </w:r>
      <w:r>
        <w:rPr>
          <w:sz w:val="24"/>
          <w:szCs w:val="24"/>
        </w:rPr>
        <w:t>C</w:t>
      </w:r>
      <w:r w:rsidR="005D784B">
        <w:rPr>
          <w:sz w:val="24"/>
          <w:szCs w:val="24"/>
        </w:rPr>
        <w:t xml:space="preserve">. </w:t>
      </w:r>
      <w:r w:rsidR="00941B78" w:rsidRPr="005D784B">
        <w:rPr>
          <w:sz w:val="24"/>
          <w:szCs w:val="24"/>
        </w:rPr>
        <w:t>Pasante de licenciatura______</w:t>
      </w:r>
    </w:p>
    <w:p w:rsidR="005D784B" w:rsidRDefault="00DA0A94" w:rsidP="00EE0B1E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31E7C">
        <w:rPr>
          <w:sz w:val="24"/>
          <w:szCs w:val="24"/>
        </w:rPr>
        <w:t>. Licenciatura__X</w:t>
      </w:r>
      <w:r w:rsidR="005D784B">
        <w:rPr>
          <w:sz w:val="24"/>
          <w:szCs w:val="24"/>
        </w:rPr>
        <w:t xml:space="preserve">__         </w:t>
      </w:r>
      <w:r>
        <w:rPr>
          <w:sz w:val="24"/>
          <w:szCs w:val="24"/>
        </w:rPr>
        <w:t>E</w:t>
      </w:r>
      <w:r w:rsidR="005D784B">
        <w:rPr>
          <w:sz w:val="24"/>
          <w:szCs w:val="24"/>
        </w:rPr>
        <w:t xml:space="preserve">. </w:t>
      </w:r>
      <w:r w:rsidR="00941B78" w:rsidRPr="00EE0B1E">
        <w:rPr>
          <w:sz w:val="24"/>
          <w:szCs w:val="24"/>
        </w:rPr>
        <w:t>Maestría _____</w:t>
      </w:r>
      <w:r>
        <w:rPr>
          <w:sz w:val="24"/>
          <w:szCs w:val="24"/>
        </w:rPr>
        <w:t xml:space="preserve">           F</w:t>
      </w:r>
      <w:r w:rsidR="005D784B">
        <w:rPr>
          <w:sz w:val="24"/>
          <w:szCs w:val="24"/>
        </w:rPr>
        <w:t xml:space="preserve">. </w:t>
      </w:r>
      <w:r w:rsidR="00EE0B1E">
        <w:rPr>
          <w:sz w:val="24"/>
          <w:szCs w:val="24"/>
        </w:rPr>
        <w:t xml:space="preserve">Doctorado_____      </w:t>
      </w:r>
    </w:p>
    <w:p w:rsidR="00941B78" w:rsidRPr="00EE0B1E" w:rsidRDefault="00DA0A94" w:rsidP="00EE0B1E">
      <w:pPr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5D784B">
        <w:rPr>
          <w:sz w:val="24"/>
          <w:szCs w:val="24"/>
        </w:rPr>
        <w:t xml:space="preserve">. </w:t>
      </w:r>
      <w:r w:rsidR="00941B78" w:rsidRPr="00EE0B1E">
        <w:rPr>
          <w:sz w:val="24"/>
          <w:szCs w:val="24"/>
        </w:rPr>
        <w:t>Otro_____________</w:t>
      </w:r>
      <w:r w:rsidR="00EE0B1E">
        <w:rPr>
          <w:sz w:val="24"/>
          <w:szCs w:val="24"/>
        </w:rPr>
        <w:t>___________________________</w:t>
      </w:r>
    </w:p>
    <w:p w:rsidR="00941B78" w:rsidRDefault="00941B78" w:rsidP="00EE0B1E">
      <w:pPr>
        <w:jc w:val="both"/>
        <w:rPr>
          <w:sz w:val="24"/>
          <w:szCs w:val="24"/>
        </w:rPr>
      </w:pPr>
    </w:p>
    <w:p w:rsidR="00935A29" w:rsidRPr="00BE77A7" w:rsidRDefault="00FD5D1D" w:rsidP="00FD5D1D">
      <w:pPr>
        <w:pStyle w:val="Prrafodelista"/>
        <w:numPr>
          <w:ilvl w:val="0"/>
          <w:numId w:val="4"/>
        </w:numPr>
        <w:ind w:left="426"/>
        <w:jc w:val="both"/>
        <w:rPr>
          <w:sz w:val="24"/>
          <w:szCs w:val="24"/>
        </w:rPr>
      </w:pPr>
      <w:r w:rsidRPr="00BE77A7">
        <w:rPr>
          <w:sz w:val="24"/>
          <w:szCs w:val="24"/>
        </w:rPr>
        <w:t xml:space="preserve">¿Cuál es su ingreso mensual? </w:t>
      </w:r>
      <w:r w:rsidR="00A31E7C" w:rsidRPr="00A31E7C">
        <w:rPr>
          <w:b/>
          <w:sz w:val="24"/>
          <w:szCs w:val="24"/>
        </w:rPr>
        <w:t>22, 000</w:t>
      </w:r>
    </w:p>
    <w:p w:rsidR="00FD5D1D" w:rsidRPr="00BE77A7" w:rsidRDefault="00FD5D1D" w:rsidP="00FD5D1D">
      <w:pPr>
        <w:pStyle w:val="Prrafodelista"/>
        <w:numPr>
          <w:ilvl w:val="0"/>
          <w:numId w:val="4"/>
        </w:numPr>
        <w:ind w:left="426"/>
        <w:jc w:val="both"/>
        <w:rPr>
          <w:sz w:val="24"/>
          <w:szCs w:val="24"/>
        </w:rPr>
      </w:pPr>
      <w:r w:rsidRPr="00BE77A7">
        <w:rPr>
          <w:sz w:val="24"/>
          <w:szCs w:val="24"/>
        </w:rPr>
        <w:t>¿Qué antigüedad tiene en su puesto?</w:t>
      </w:r>
      <w:r w:rsidR="00A31E7C">
        <w:rPr>
          <w:sz w:val="24"/>
          <w:szCs w:val="24"/>
        </w:rPr>
        <w:t xml:space="preserve"> </w:t>
      </w:r>
      <w:r w:rsidR="00A31E7C" w:rsidRPr="00A31E7C">
        <w:rPr>
          <w:b/>
          <w:sz w:val="24"/>
          <w:szCs w:val="24"/>
        </w:rPr>
        <w:t>9 AÑOS</w:t>
      </w:r>
    </w:p>
    <w:p w:rsidR="00C87E03" w:rsidRPr="00BE77A7" w:rsidRDefault="00CF15FE" w:rsidP="00BE77A7">
      <w:pPr>
        <w:pStyle w:val="Prrafodelista"/>
        <w:numPr>
          <w:ilvl w:val="0"/>
          <w:numId w:val="4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Número</w:t>
      </w:r>
      <w:r w:rsidR="00C87E03" w:rsidRPr="00BE77A7">
        <w:rPr>
          <w:sz w:val="24"/>
          <w:szCs w:val="24"/>
        </w:rPr>
        <w:t xml:space="preserve"> de personas que integran su área de trabajo </w:t>
      </w:r>
      <w:r w:rsidR="00A31E7C">
        <w:rPr>
          <w:b/>
          <w:sz w:val="24"/>
          <w:szCs w:val="24"/>
        </w:rPr>
        <w:t>5</w:t>
      </w:r>
    </w:p>
    <w:p w:rsidR="00BE77A7" w:rsidRDefault="00CF15FE" w:rsidP="00BE77A7">
      <w:pPr>
        <w:pStyle w:val="Prrafodelista"/>
        <w:numPr>
          <w:ilvl w:val="0"/>
          <w:numId w:val="4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Número</w:t>
      </w:r>
      <w:r w:rsidR="00BE77A7" w:rsidRPr="00BE77A7">
        <w:rPr>
          <w:sz w:val="24"/>
          <w:szCs w:val="24"/>
        </w:rPr>
        <w:t xml:space="preserve"> de equipos de cómputo con los que cuenta en su área de trabajo </w:t>
      </w:r>
      <w:r w:rsidR="00A31E7C" w:rsidRPr="00A31E7C">
        <w:rPr>
          <w:b/>
          <w:sz w:val="24"/>
          <w:szCs w:val="24"/>
        </w:rPr>
        <w:t>5</w:t>
      </w:r>
    </w:p>
    <w:tbl>
      <w:tblPr>
        <w:tblStyle w:val="Tablaconcuadrcula"/>
        <w:tblW w:w="0" w:type="auto"/>
        <w:tblLook w:val="04A0"/>
      </w:tblPr>
      <w:tblGrid>
        <w:gridCol w:w="7366"/>
        <w:gridCol w:w="709"/>
        <w:gridCol w:w="753"/>
      </w:tblGrid>
      <w:tr w:rsidR="00BE77A7" w:rsidTr="00BE77A7">
        <w:tc>
          <w:tcPr>
            <w:tcW w:w="7366" w:type="dxa"/>
            <w:shd w:val="clear" w:color="auto" w:fill="92D050"/>
          </w:tcPr>
          <w:p w:rsidR="00BE77A7" w:rsidRPr="00BE77A7" w:rsidRDefault="00BE77A7" w:rsidP="00BE77A7">
            <w:pPr>
              <w:jc w:val="center"/>
              <w:rPr>
                <w:b/>
                <w:sz w:val="24"/>
                <w:szCs w:val="24"/>
              </w:rPr>
            </w:pPr>
            <w:r w:rsidRPr="00BE77A7">
              <w:rPr>
                <w:b/>
                <w:sz w:val="24"/>
                <w:szCs w:val="24"/>
              </w:rPr>
              <w:t>En su área de trabajo…</w:t>
            </w:r>
          </w:p>
        </w:tc>
        <w:tc>
          <w:tcPr>
            <w:tcW w:w="709" w:type="dxa"/>
            <w:shd w:val="clear" w:color="auto" w:fill="92D050"/>
          </w:tcPr>
          <w:p w:rsidR="00BE77A7" w:rsidRPr="00BE77A7" w:rsidRDefault="00BE77A7" w:rsidP="00BE77A7">
            <w:pPr>
              <w:jc w:val="center"/>
              <w:rPr>
                <w:b/>
                <w:sz w:val="24"/>
                <w:szCs w:val="24"/>
              </w:rPr>
            </w:pPr>
            <w:r w:rsidRPr="00BE77A7">
              <w:rPr>
                <w:b/>
                <w:sz w:val="24"/>
                <w:szCs w:val="24"/>
              </w:rPr>
              <w:t>Si</w:t>
            </w:r>
          </w:p>
        </w:tc>
        <w:tc>
          <w:tcPr>
            <w:tcW w:w="753" w:type="dxa"/>
            <w:shd w:val="clear" w:color="auto" w:fill="92D050"/>
          </w:tcPr>
          <w:p w:rsidR="00BE77A7" w:rsidRPr="00BE77A7" w:rsidRDefault="00BE77A7" w:rsidP="00BE77A7">
            <w:pPr>
              <w:jc w:val="center"/>
              <w:rPr>
                <w:b/>
                <w:sz w:val="24"/>
                <w:szCs w:val="24"/>
              </w:rPr>
            </w:pPr>
            <w:r w:rsidRPr="00BE77A7">
              <w:rPr>
                <w:b/>
                <w:sz w:val="24"/>
                <w:szCs w:val="24"/>
              </w:rPr>
              <w:t>No</w:t>
            </w:r>
          </w:p>
        </w:tc>
      </w:tr>
      <w:tr w:rsidR="00BE77A7" w:rsidTr="00BE77A7">
        <w:tc>
          <w:tcPr>
            <w:tcW w:w="7366" w:type="dxa"/>
          </w:tcPr>
          <w:p w:rsidR="00BE77A7" w:rsidRPr="00BE77A7" w:rsidRDefault="00BE77A7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BE77A7">
              <w:rPr>
                <w:sz w:val="24"/>
                <w:szCs w:val="24"/>
              </w:rPr>
              <w:t>Además de la transparencia</w:t>
            </w:r>
            <w:r>
              <w:rPr>
                <w:sz w:val="24"/>
                <w:szCs w:val="24"/>
              </w:rPr>
              <w:t>,¿</w:t>
            </w:r>
            <w:r w:rsidRPr="00BE77A7">
              <w:rPr>
                <w:sz w:val="24"/>
                <w:szCs w:val="24"/>
              </w:rPr>
              <w:t>tiene otras funciones encomendadas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BE77A7" w:rsidTr="00BE77A7">
        <w:tc>
          <w:tcPr>
            <w:tcW w:w="7366" w:type="dxa"/>
          </w:tcPr>
          <w:p w:rsidR="00BE77A7" w:rsidRDefault="00BE77A7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BE77A7">
              <w:rPr>
                <w:sz w:val="24"/>
                <w:szCs w:val="24"/>
              </w:rPr>
              <w:t>Antes de ocupar su puesto ¿Trabajaba en la Administración Pública?</w:t>
            </w:r>
          </w:p>
        </w:tc>
        <w:tc>
          <w:tcPr>
            <w:tcW w:w="709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3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BE77A7" w:rsidTr="00BE77A7">
        <w:tc>
          <w:tcPr>
            <w:tcW w:w="7366" w:type="dxa"/>
          </w:tcPr>
          <w:p w:rsidR="00BE77A7" w:rsidRPr="00357B91" w:rsidRDefault="00BE77A7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 xml:space="preserve">Cuenta con </w:t>
            </w:r>
            <w:r w:rsidR="00AD6949" w:rsidRPr="00357B91">
              <w:rPr>
                <w:sz w:val="24"/>
                <w:szCs w:val="24"/>
              </w:rPr>
              <w:t>scanner</w:t>
            </w:r>
            <w:r w:rsidRPr="00357B91">
              <w:rPr>
                <w:sz w:val="24"/>
                <w:szCs w:val="24"/>
              </w:rPr>
              <w:t xml:space="preserve"> para desarrollar sus actividades.</w:t>
            </w:r>
          </w:p>
        </w:tc>
        <w:tc>
          <w:tcPr>
            <w:tcW w:w="709" w:type="dxa"/>
          </w:tcPr>
          <w:p w:rsidR="00BE77A7" w:rsidRDefault="00A31E7C" w:rsidP="00A31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BE77A7" w:rsidTr="00BE77A7">
        <w:tc>
          <w:tcPr>
            <w:tcW w:w="7366" w:type="dxa"/>
          </w:tcPr>
          <w:p w:rsidR="00BE77A7" w:rsidRPr="00357B91" w:rsidRDefault="00CF15FE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Tiene acceso a</w:t>
            </w:r>
            <w:r w:rsidR="00BE77A7" w:rsidRPr="00357B91">
              <w:rPr>
                <w:sz w:val="24"/>
                <w:szCs w:val="24"/>
              </w:rPr>
              <w:t xml:space="preserve"> internet para desarrollar sus actividades.</w:t>
            </w:r>
          </w:p>
        </w:tc>
        <w:tc>
          <w:tcPr>
            <w:tcW w:w="709" w:type="dxa"/>
          </w:tcPr>
          <w:p w:rsidR="00BE77A7" w:rsidRDefault="00A31E7C" w:rsidP="00A31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BE77A7" w:rsidRDefault="00BE77A7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35246D" w:rsidTr="00BE77A7">
        <w:tc>
          <w:tcPr>
            <w:tcW w:w="7366" w:type="dxa"/>
          </w:tcPr>
          <w:p w:rsidR="0035246D" w:rsidRPr="00357B91" w:rsidRDefault="00CF15FE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Cuenta con</w:t>
            </w:r>
            <w:r w:rsidR="0035246D" w:rsidRPr="00357B91">
              <w:rPr>
                <w:sz w:val="24"/>
                <w:szCs w:val="24"/>
              </w:rPr>
              <w:t xml:space="preserve"> bases de datos de información de su municipio.</w:t>
            </w:r>
          </w:p>
        </w:tc>
        <w:tc>
          <w:tcPr>
            <w:tcW w:w="709" w:type="dxa"/>
          </w:tcPr>
          <w:p w:rsidR="0035246D" w:rsidRDefault="00A31E7C" w:rsidP="00A31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35246D" w:rsidRDefault="0035246D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35246D" w:rsidTr="00357B91">
        <w:trPr>
          <w:trHeight w:val="64"/>
        </w:trPr>
        <w:tc>
          <w:tcPr>
            <w:tcW w:w="7366" w:type="dxa"/>
          </w:tcPr>
          <w:p w:rsidR="0035246D" w:rsidRPr="00357B91" w:rsidRDefault="00CF15FE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Hay</w:t>
            </w:r>
            <w:r w:rsidR="0035246D" w:rsidRPr="00357B91">
              <w:rPr>
                <w:sz w:val="24"/>
                <w:szCs w:val="24"/>
              </w:rPr>
              <w:t xml:space="preserve"> programas para procesar información en su municipio.</w:t>
            </w:r>
          </w:p>
        </w:tc>
        <w:tc>
          <w:tcPr>
            <w:tcW w:w="709" w:type="dxa"/>
          </w:tcPr>
          <w:p w:rsidR="0035246D" w:rsidRDefault="00A31E7C" w:rsidP="00A31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35246D" w:rsidRDefault="0035246D" w:rsidP="00BE77A7">
            <w:pPr>
              <w:jc w:val="both"/>
              <w:rPr>
                <w:sz w:val="24"/>
                <w:szCs w:val="24"/>
              </w:rPr>
            </w:pPr>
          </w:p>
        </w:tc>
      </w:tr>
      <w:tr w:rsidR="0035246D" w:rsidTr="00BE77A7">
        <w:tc>
          <w:tcPr>
            <w:tcW w:w="7366" w:type="dxa"/>
          </w:tcPr>
          <w:p w:rsidR="0035246D" w:rsidRDefault="0035246D" w:rsidP="00BE77A7">
            <w:pPr>
              <w:pStyle w:val="Prrafodelista"/>
              <w:numPr>
                <w:ilvl w:val="0"/>
                <w:numId w:val="4"/>
              </w:numPr>
              <w:ind w:left="45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Tiene información hi</w:t>
            </w:r>
            <w:r w:rsidR="00CF15FE">
              <w:rPr>
                <w:sz w:val="24"/>
                <w:szCs w:val="24"/>
              </w:rPr>
              <w:t>stórica que solicita la Ley de T</w:t>
            </w:r>
            <w:r>
              <w:rPr>
                <w:sz w:val="24"/>
                <w:szCs w:val="24"/>
              </w:rPr>
              <w:t>ransparencia.</w:t>
            </w:r>
          </w:p>
        </w:tc>
        <w:tc>
          <w:tcPr>
            <w:tcW w:w="709" w:type="dxa"/>
          </w:tcPr>
          <w:p w:rsidR="0035246D" w:rsidRDefault="00A31E7C" w:rsidP="00A31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53" w:type="dxa"/>
          </w:tcPr>
          <w:p w:rsidR="0035246D" w:rsidRDefault="0035246D" w:rsidP="00BE77A7">
            <w:pPr>
              <w:jc w:val="both"/>
              <w:rPr>
                <w:sz w:val="24"/>
                <w:szCs w:val="24"/>
              </w:rPr>
            </w:pPr>
          </w:p>
        </w:tc>
      </w:tr>
    </w:tbl>
    <w:p w:rsidR="00BE77A7" w:rsidRDefault="00BE77A7" w:rsidP="00BE77A7">
      <w:pPr>
        <w:jc w:val="both"/>
        <w:rPr>
          <w:sz w:val="24"/>
          <w:szCs w:val="24"/>
        </w:rPr>
      </w:pPr>
    </w:p>
    <w:p w:rsidR="00C87E03" w:rsidRDefault="00C87E03" w:rsidP="00EE0B1E">
      <w:pPr>
        <w:jc w:val="both"/>
        <w:rPr>
          <w:sz w:val="24"/>
          <w:szCs w:val="24"/>
        </w:rPr>
      </w:pPr>
    </w:p>
    <w:p w:rsidR="00C87E03" w:rsidRDefault="00C87E03" w:rsidP="00EE0B1E">
      <w:pPr>
        <w:jc w:val="both"/>
        <w:rPr>
          <w:sz w:val="24"/>
          <w:szCs w:val="24"/>
        </w:rPr>
      </w:pPr>
    </w:p>
    <w:p w:rsidR="00AD6949" w:rsidRDefault="00AD6949" w:rsidP="00EE0B1E">
      <w:pPr>
        <w:jc w:val="both"/>
        <w:rPr>
          <w:sz w:val="24"/>
          <w:szCs w:val="24"/>
        </w:rPr>
      </w:pPr>
    </w:p>
    <w:p w:rsidR="00AD6949" w:rsidRDefault="00AD6949" w:rsidP="00EE0B1E">
      <w:pPr>
        <w:jc w:val="both"/>
        <w:rPr>
          <w:sz w:val="24"/>
          <w:szCs w:val="24"/>
        </w:rPr>
      </w:pPr>
    </w:p>
    <w:p w:rsidR="00EE0B1E" w:rsidRPr="00AD6949" w:rsidRDefault="005D784B" w:rsidP="00AD6949">
      <w:pPr>
        <w:jc w:val="both"/>
        <w:rPr>
          <w:b/>
          <w:sz w:val="24"/>
          <w:szCs w:val="24"/>
        </w:rPr>
      </w:pPr>
      <w:r w:rsidRPr="00AD6949">
        <w:rPr>
          <w:b/>
          <w:sz w:val="24"/>
          <w:szCs w:val="24"/>
        </w:rPr>
        <w:lastRenderedPageBreak/>
        <w:t xml:space="preserve">De acuerdo a su apreciación conteste las siguientes preguntas. </w:t>
      </w:r>
    </w:p>
    <w:tbl>
      <w:tblPr>
        <w:tblStyle w:val="Tablaconcuadrcula"/>
        <w:tblW w:w="0" w:type="auto"/>
        <w:jc w:val="center"/>
        <w:tblLook w:val="04A0"/>
      </w:tblPr>
      <w:tblGrid>
        <w:gridCol w:w="568"/>
        <w:gridCol w:w="6084"/>
        <w:gridCol w:w="565"/>
        <w:gridCol w:w="565"/>
        <w:gridCol w:w="523"/>
        <w:gridCol w:w="523"/>
      </w:tblGrid>
      <w:tr w:rsidR="005174A8" w:rsidRPr="005174A8" w:rsidTr="00812C0A">
        <w:trPr>
          <w:cantSplit/>
          <w:trHeight w:val="1863"/>
          <w:jc w:val="center"/>
        </w:trPr>
        <w:tc>
          <w:tcPr>
            <w:tcW w:w="568" w:type="dxa"/>
            <w:shd w:val="clear" w:color="auto" w:fill="92D050"/>
          </w:tcPr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84" w:type="dxa"/>
            <w:shd w:val="clear" w:color="auto" w:fill="92D050"/>
          </w:tcPr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</w:p>
          <w:p w:rsidR="00AD6949" w:rsidRPr="005174A8" w:rsidRDefault="00AD6949" w:rsidP="000D7392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En qué medida…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AD6949" w:rsidRPr="005174A8" w:rsidRDefault="00AD6949" w:rsidP="000D739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Nada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AD6949" w:rsidRPr="005174A8" w:rsidRDefault="0035246D" w:rsidP="000D739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necesario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AD6949" w:rsidRPr="005174A8" w:rsidRDefault="00BD1C7D" w:rsidP="00BD1C7D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suficiente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AD6949" w:rsidRPr="005174A8" w:rsidRDefault="00AD6949" w:rsidP="000D739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Completamente</w:t>
            </w: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635349" w:rsidP="000D7392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15</w:t>
            </w:r>
          </w:p>
        </w:tc>
        <w:tc>
          <w:tcPr>
            <w:tcW w:w="6084" w:type="dxa"/>
          </w:tcPr>
          <w:p w:rsidR="00AD6949" w:rsidRPr="005174A8" w:rsidRDefault="0035246D" w:rsidP="0035246D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Usted c</w:t>
            </w:r>
            <w:r w:rsidR="00AD6949" w:rsidRPr="005174A8">
              <w:rPr>
                <w:sz w:val="24"/>
                <w:szCs w:val="24"/>
              </w:rPr>
              <w:t>onoce la Ley de Transparencia del Estado de México y Municipios.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635349" w:rsidP="000D7392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16</w:t>
            </w:r>
          </w:p>
        </w:tc>
        <w:tc>
          <w:tcPr>
            <w:tcW w:w="6084" w:type="dxa"/>
          </w:tcPr>
          <w:p w:rsidR="00AD6949" w:rsidRPr="005174A8" w:rsidRDefault="00772B8B" w:rsidP="0035246D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 Ley de transparencia realmente promueve la transparencia.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635349" w:rsidP="000D7392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17</w:t>
            </w:r>
          </w:p>
        </w:tc>
        <w:tc>
          <w:tcPr>
            <w:tcW w:w="6084" w:type="dxa"/>
          </w:tcPr>
          <w:p w:rsidR="00AD6949" w:rsidRPr="005174A8" w:rsidRDefault="006C6988" w:rsidP="006C6988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Se cumple la ley de Transparencia del Estado de México y Municipios en su municipio. 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635349" w:rsidP="000D7392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18</w:t>
            </w:r>
          </w:p>
        </w:tc>
        <w:tc>
          <w:tcPr>
            <w:tcW w:w="6084" w:type="dxa"/>
          </w:tcPr>
          <w:p w:rsidR="00AD6949" w:rsidRPr="005174A8" w:rsidRDefault="006C6988" w:rsidP="00866811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Las instituciones como el INFOEM contribuyen al desarrollo de la transparencia.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635349" w:rsidP="000D7392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19</w:t>
            </w:r>
          </w:p>
        </w:tc>
        <w:tc>
          <w:tcPr>
            <w:tcW w:w="6084" w:type="dxa"/>
          </w:tcPr>
          <w:p w:rsidR="00AD6949" w:rsidRPr="005174A8" w:rsidRDefault="00AC3BAE" w:rsidP="00AC3BAE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Tiene libertad para dar cumplimiento a sus actividades de trabajo. 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C3BAE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84" w:type="dxa"/>
          </w:tcPr>
          <w:p w:rsidR="00AC3BAE" w:rsidRPr="005174A8" w:rsidRDefault="00AC3BAE" w:rsidP="00AC3BAE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En su municipio se promueve la participación ciudadana para mejorar la transparencia.</w:t>
            </w:r>
          </w:p>
        </w:tc>
        <w:tc>
          <w:tcPr>
            <w:tcW w:w="565" w:type="dxa"/>
          </w:tcPr>
          <w:p w:rsidR="00AC3BAE" w:rsidRPr="005174A8" w:rsidRDefault="00AC3BAE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C3BAE" w:rsidRPr="005174A8" w:rsidRDefault="00AC3BAE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C3BAE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C3BAE" w:rsidRPr="005174A8" w:rsidRDefault="00AC3BAE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084" w:type="dxa"/>
          </w:tcPr>
          <w:p w:rsidR="00AD6949" w:rsidRPr="005174A8" w:rsidRDefault="00AC3BAE" w:rsidP="00866811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gabinete (directores) cumplen la ley de transparencia en su municipio.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66811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084" w:type="dxa"/>
          </w:tcPr>
          <w:p w:rsidR="00866811" w:rsidRPr="005174A8" w:rsidRDefault="00866811" w:rsidP="006C6988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Conoce la Ley de Responsabilidades de los Servidores Públicos.</w:t>
            </w:r>
          </w:p>
        </w:tc>
        <w:tc>
          <w:tcPr>
            <w:tcW w:w="565" w:type="dxa"/>
          </w:tcPr>
          <w:p w:rsidR="00866811" w:rsidRPr="005174A8" w:rsidRDefault="00866811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66811" w:rsidRPr="005174A8" w:rsidRDefault="00866811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66811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66811" w:rsidRPr="005174A8" w:rsidRDefault="00866811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AD6949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084" w:type="dxa"/>
          </w:tcPr>
          <w:p w:rsidR="00AD6949" w:rsidRPr="005174A8" w:rsidRDefault="006C6988" w:rsidP="008149F1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Se aplica la Ley de Responsabilidades de los Servidores Públicos en su municipio.</w:t>
            </w: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AD694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AD6949" w:rsidRPr="005174A8" w:rsidRDefault="00AD694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0A7620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084" w:type="dxa"/>
          </w:tcPr>
          <w:p w:rsidR="000A7620" w:rsidRPr="005174A8" w:rsidRDefault="002C638F" w:rsidP="006C6988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gabinete (directores) promueven la transparencia en su municipio</w:t>
            </w:r>
          </w:p>
        </w:tc>
        <w:tc>
          <w:tcPr>
            <w:tcW w:w="565" w:type="dxa"/>
          </w:tcPr>
          <w:p w:rsidR="000A7620" w:rsidRPr="005174A8" w:rsidRDefault="000A7620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0A7620" w:rsidRPr="005174A8" w:rsidRDefault="000A7620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0A7620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0A7620" w:rsidRPr="005174A8" w:rsidRDefault="000A7620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FA09F9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084" w:type="dxa"/>
          </w:tcPr>
          <w:p w:rsidR="00FA09F9" w:rsidRPr="005174A8" w:rsidRDefault="002C638F" w:rsidP="00CF15FE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El presidente municipal promueve la transparencia en su municipio.</w:t>
            </w:r>
          </w:p>
        </w:tc>
        <w:tc>
          <w:tcPr>
            <w:tcW w:w="565" w:type="dxa"/>
          </w:tcPr>
          <w:p w:rsidR="00FA09F9" w:rsidRPr="005174A8" w:rsidRDefault="00FA09F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FA09F9" w:rsidRPr="005174A8" w:rsidRDefault="00FA09F9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FA09F9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FA09F9" w:rsidRPr="005174A8" w:rsidRDefault="00FA09F9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5C7F73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084" w:type="dxa"/>
          </w:tcPr>
          <w:p w:rsidR="005C7F73" w:rsidRPr="005174A8" w:rsidRDefault="002C638F" w:rsidP="002C638F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Las decisiones tomadas en administraciones pasadas han limitado la transparencia de su municipio. </w:t>
            </w:r>
          </w:p>
        </w:tc>
        <w:tc>
          <w:tcPr>
            <w:tcW w:w="565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5C7F73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5C7F73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084" w:type="dxa"/>
          </w:tcPr>
          <w:p w:rsidR="005C7F73" w:rsidRPr="005174A8" w:rsidRDefault="002C638F" w:rsidP="002C638F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Considera que las prácticas en torno a la transparencia pueden limitar la corrupción en su municipio. </w:t>
            </w:r>
          </w:p>
        </w:tc>
        <w:tc>
          <w:tcPr>
            <w:tcW w:w="565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C7F73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5C7F73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084" w:type="dxa"/>
          </w:tcPr>
          <w:p w:rsidR="005C7F73" w:rsidRPr="005174A8" w:rsidRDefault="002C638F" w:rsidP="002C638F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Los integrantes del cabildo (regidores) fingen el cumplimiento de la ley de transparencia en su municipio. </w:t>
            </w:r>
          </w:p>
        </w:tc>
        <w:tc>
          <w:tcPr>
            <w:tcW w:w="565" w:type="dxa"/>
          </w:tcPr>
          <w:p w:rsidR="005C7F73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C7F73" w:rsidRPr="005174A8" w:rsidRDefault="005C7F73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4C7CD4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084" w:type="dxa"/>
            <w:shd w:val="clear" w:color="auto" w:fill="auto"/>
          </w:tcPr>
          <w:p w:rsidR="004C7CD4" w:rsidRPr="005174A8" w:rsidRDefault="002C638F" w:rsidP="005C7F73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Es presionado por sus superiores para no dar información</w:t>
            </w:r>
            <w:r w:rsidR="005174A8" w:rsidRPr="005174A8">
              <w:rPr>
                <w:sz w:val="24"/>
                <w:szCs w:val="24"/>
              </w:rPr>
              <w:t>.</w:t>
            </w:r>
          </w:p>
        </w:tc>
        <w:tc>
          <w:tcPr>
            <w:tcW w:w="565" w:type="dxa"/>
          </w:tcPr>
          <w:p w:rsidR="004C7CD4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4C7CD4" w:rsidRPr="005174A8" w:rsidRDefault="004C7CD4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4C7CD4" w:rsidRPr="005174A8" w:rsidRDefault="004C7CD4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4C7CD4" w:rsidRPr="005174A8" w:rsidRDefault="004C7CD4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5174A8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5571BF" w:rsidRPr="005174A8" w:rsidRDefault="005174A8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84" w:type="dxa"/>
          </w:tcPr>
          <w:p w:rsidR="005571BF" w:rsidRPr="005174A8" w:rsidRDefault="00AC3BAE" w:rsidP="00CF15FE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mandos medios (Jefes de Departamento) promueven la transparencia en su municipio.</w:t>
            </w:r>
          </w:p>
        </w:tc>
        <w:tc>
          <w:tcPr>
            <w:tcW w:w="565" w:type="dxa"/>
          </w:tcPr>
          <w:p w:rsidR="005571BF" w:rsidRPr="005174A8" w:rsidRDefault="005571BF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5571BF" w:rsidRPr="005174A8" w:rsidRDefault="00322AE7" w:rsidP="000D73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5571BF" w:rsidRPr="005174A8" w:rsidRDefault="005571BF" w:rsidP="000D73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5571BF" w:rsidRPr="005174A8" w:rsidRDefault="005571BF" w:rsidP="000D7392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1922"/>
          <w:jc w:val="center"/>
        </w:trPr>
        <w:tc>
          <w:tcPr>
            <w:tcW w:w="568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84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En qué medida…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Nada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necesario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suficiente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Completamente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Tiene libertad para modificar la página web que contiene la información pública de oficio (IPOMEX) </w:t>
            </w: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084" w:type="dxa"/>
          </w:tcPr>
          <w:p w:rsidR="00812C0A" w:rsidRPr="00357B91" w:rsidRDefault="00812C0A" w:rsidP="00812C0A">
            <w:pPr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Se realizan comités, asociaciones, consejos, entre otros para fomentar la participación ciudadana.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084" w:type="dxa"/>
          </w:tcPr>
          <w:p w:rsidR="00812C0A" w:rsidRPr="00357B91" w:rsidRDefault="00812C0A" w:rsidP="00812C0A">
            <w:pPr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Que la participación ciudadana contribuye a mejorar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Las decisiones tomadas en administraciones pasadas han influido en la transparencia de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 ley de transparencia limita la transparencia en su municipio.</w:t>
            </w: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gabinete (directores) fingen el cumplimiento de la ley de transparencia en su municipio.</w:t>
            </w: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Usted puede cambiar la forma en que se promueve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Cuenta con políticas para el control de archivos.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En su municipio se garantiza el acceso a la información.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cabildo (regidores) cumplen la ley de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Considera que las prácticas en torno a la transparencia pueden contribuir a una rendición de cuentas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Usted ha promovido la transparencia como una práctica cotidiana en su municipio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Los integrantes del gabinete (directores) fingen la promoción de la transparencia en su municipio. </w:t>
            </w: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acciones que realizó la administración anterior le sirvieron de base para el desarrollo de su trabajo.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cabildo (regidores) fingen la promoción de la transparencia en su municipio.</w:t>
            </w: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Existen prácticas de opacidad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322AE7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1922"/>
          <w:jc w:val="center"/>
        </w:trPr>
        <w:tc>
          <w:tcPr>
            <w:tcW w:w="568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84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En qué medida…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Nada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necesario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suficiente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Completamente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Las decisiones tomadas en administraciones pasadas han favorecido la transparencia de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trabajadores operativos fingen el cumplimiento de la ley de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El presidente municipal procura el cumplimiento de la ley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Los servidores públicos de su municipio que incumplen la ley de transparencia son sancionados. 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trabajadores operativos fingen la promoción de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 transparencia puede limitar cotos de poder de quien posee la información.</w:t>
            </w: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trabajadores operativos cumplen la ley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En su municipio se garantiza la transparencia.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integrantes del cabildo (regidores) promueven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Tiene usted libertad para actualizar los procedimientos en torno a la práctica de la transparencia.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 no transparencia puede generar cotos de poder para quien posee información.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Conoce la Ley de Protección de datos personales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Se aplica la Ley de Protección de datos personales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Usted puede cambiar la forma en que se practica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Las instituciones como el INFOEM limitan el desarrollo de la transparencia.</w:t>
            </w: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mandos medios (Jefes de Departamento) cumplen la ley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Se promueve la transparencia como una práctica cotidiana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1922"/>
          <w:jc w:val="center"/>
        </w:trPr>
        <w:tc>
          <w:tcPr>
            <w:tcW w:w="568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84" w:type="dxa"/>
            <w:shd w:val="clear" w:color="auto" w:fill="92D050"/>
          </w:tcPr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5174A8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En qué medida…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Nada</w:t>
            </w:r>
          </w:p>
        </w:tc>
        <w:tc>
          <w:tcPr>
            <w:tcW w:w="565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necesario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Lo suficiente</w:t>
            </w:r>
          </w:p>
        </w:tc>
        <w:tc>
          <w:tcPr>
            <w:tcW w:w="523" w:type="dxa"/>
            <w:shd w:val="clear" w:color="auto" w:fill="92D050"/>
            <w:textDirection w:val="btLr"/>
          </w:tcPr>
          <w:p w:rsidR="00812C0A" w:rsidRPr="005174A8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5174A8">
              <w:rPr>
                <w:b/>
                <w:sz w:val="24"/>
                <w:szCs w:val="24"/>
              </w:rPr>
              <w:t>Completamente</w:t>
            </w: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Los trabajadores operativos promueven la transparencia en su municipio.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Se obliga a los servidores públicos de su municipio a cumplir la ley de transparencia. 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5174A8" w:rsidTr="00812C0A">
        <w:trPr>
          <w:cantSplit/>
          <w:trHeight w:val="415"/>
          <w:jc w:val="center"/>
        </w:trPr>
        <w:tc>
          <w:tcPr>
            <w:tcW w:w="568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>66</w:t>
            </w:r>
          </w:p>
        </w:tc>
        <w:tc>
          <w:tcPr>
            <w:tcW w:w="6084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  <w:r w:rsidRPr="005174A8">
              <w:rPr>
                <w:sz w:val="24"/>
                <w:szCs w:val="24"/>
              </w:rPr>
              <w:t xml:space="preserve">La administración siguiente podrá mejorar la transparencia en su municipio. </w:t>
            </w: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5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812C0A" w:rsidRPr="005174A8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EE0B1E" w:rsidRDefault="00EE0B1E" w:rsidP="00EE0B1E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568"/>
        <w:gridCol w:w="5954"/>
        <w:gridCol w:w="567"/>
        <w:gridCol w:w="567"/>
        <w:gridCol w:w="523"/>
        <w:gridCol w:w="523"/>
      </w:tblGrid>
      <w:tr w:rsidR="00FA09F9" w:rsidRPr="000D7392" w:rsidTr="00357B91">
        <w:trPr>
          <w:cantSplit/>
          <w:trHeight w:val="1863"/>
          <w:jc w:val="center"/>
        </w:trPr>
        <w:tc>
          <w:tcPr>
            <w:tcW w:w="568" w:type="dxa"/>
            <w:shd w:val="clear" w:color="auto" w:fill="92D050"/>
          </w:tcPr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  <w:r w:rsidRPr="000D739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954" w:type="dxa"/>
            <w:shd w:val="clear" w:color="auto" w:fill="92D050"/>
          </w:tcPr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1E7B82">
            <w:pPr>
              <w:jc w:val="center"/>
              <w:rPr>
                <w:b/>
                <w:sz w:val="24"/>
                <w:szCs w:val="24"/>
              </w:rPr>
            </w:pPr>
          </w:p>
          <w:p w:rsidR="00FA09F9" w:rsidRPr="000D7392" w:rsidRDefault="00FA09F9" w:rsidP="000D73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</w:t>
            </w:r>
            <w:r w:rsidRPr="000D7392">
              <w:rPr>
                <w:b/>
                <w:sz w:val="24"/>
                <w:szCs w:val="24"/>
              </w:rPr>
              <w:t xml:space="preserve"> qué </w:t>
            </w:r>
            <w:r>
              <w:rPr>
                <w:b/>
                <w:sz w:val="24"/>
                <w:szCs w:val="24"/>
              </w:rPr>
              <w:t>frecuencia…</w:t>
            </w:r>
          </w:p>
        </w:tc>
        <w:tc>
          <w:tcPr>
            <w:tcW w:w="567" w:type="dxa"/>
            <w:shd w:val="clear" w:color="auto" w:fill="92D050"/>
            <w:textDirection w:val="btLr"/>
          </w:tcPr>
          <w:p w:rsidR="00FA09F9" w:rsidRPr="000D7392" w:rsidRDefault="00FA09F9" w:rsidP="001E7B8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Nunca</w:t>
            </w:r>
          </w:p>
        </w:tc>
        <w:tc>
          <w:tcPr>
            <w:tcW w:w="567" w:type="dxa"/>
            <w:shd w:val="clear" w:color="auto" w:fill="92D050"/>
            <w:textDirection w:val="btLr"/>
          </w:tcPr>
          <w:p w:rsidR="00FA09F9" w:rsidRPr="000D7392" w:rsidRDefault="00FA09F9" w:rsidP="000D739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Casi nunca</w:t>
            </w:r>
          </w:p>
        </w:tc>
        <w:tc>
          <w:tcPr>
            <w:tcW w:w="521" w:type="dxa"/>
            <w:shd w:val="clear" w:color="auto" w:fill="92D050"/>
            <w:textDirection w:val="btLr"/>
          </w:tcPr>
          <w:p w:rsidR="00FA09F9" w:rsidRPr="000D7392" w:rsidRDefault="00FA09F9" w:rsidP="001E7B8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Casi siempre</w:t>
            </w:r>
          </w:p>
        </w:tc>
        <w:tc>
          <w:tcPr>
            <w:tcW w:w="515" w:type="dxa"/>
            <w:shd w:val="clear" w:color="auto" w:fill="92D050"/>
            <w:textDirection w:val="btLr"/>
          </w:tcPr>
          <w:p w:rsidR="00FA09F9" w:rsidRPr="000D7392" w:rsidRDefault="00FA09F9" w:rsidP="001E7B82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Siempre</w:t>
            </w: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954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Cuenta con recursos humanos para realizar sus actividades laborales.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Pr="00EE0B1E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954" w:type="dxa"/>
          </w:tcPr>
          <w:p w:rsidR="00FA09F9" w:rsidRDefault="00FA09F9" w:rsidP="00901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Cuenta con recursos materiales (computadora, escritorio, archiveros, papelería, etc.) para realizar sus actividades laborales.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Pr="00EE0B1E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54" w:type="dxa"/>
          </w:tcPr>
          <w:p w:rsidR="00FA09F9" w:rsidRDefault="00FA09F9" w:rsidP="00901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Cuenta con recursos tecnológicos (internet, programas para almacenar información) para realizar sus actividades laborales.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954" w:type="dxa"/>
          </w:tcPr>
          <w:p w:rsidR="00FA09F9" w:rsidRDefault="00FA09F9" w:rsidP="000D22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Cuenta con recursos financieros para realizar sus actividades laborales.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954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 presionado por su jefe inmediato para no dar respuestas a las solicitudes de información que llegan al municipio.</w:t>
            </w:r>
          </w:p>
        </w:tc>
        <w:tc>
          <w:tcPr>
            <w:tcW w:w="567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954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 presionado por otras instancias para no dar respuestas a las solicitudes de información que llegan al municipio.</w:t>
            </w:r>
          </w:p>
        </w:tc>
        <w:tc>
          <w:tcPr>
            <w:tcW w:w="567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954" w:type="dxa"/>
          </w:tcPr>
          <w:p w:rsidR="00FA09F9" w:rsidRDefault="00FA09F9" w:rsidP="00175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oculta u omite la información pública de oficio.</w:t>
            </w:r>
          </w:p>
        </w:tc>
        <w:tc>
          <w:tcPr>
            <w:tcW w:w="567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954" w:type="dxa"/>
          </w:tcPr>
          <w:p w:rsidR="00FA09F9" w:rsidRDefault="00FA09F9" w:rsidP="00175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da cumplimiento a las solicitudes de información que recibe.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FA09F9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FA09F9" w:rsidRDefault="00635349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5954" w:type="dxa"/>
          </w:tcPr>
          <w:p w:rsidR="00FA09F9" w:rsidRDefault="00FA09F9" w:rsidP="00175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Recibe solicitudes de información de manera verbal.</w:t>
            </w: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FA09F9" w:rsidRDefault="0074547D" w:rsidP="001E7B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FA09F9" w:rsidRDefault="00FA09F9" w:rsidP="001E7B82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812C0A">
        <w:trPr>
          <w:cantSplit/>
          <w:trHeight w:val="1638"/>
          <w:jc w:val="center"/>
        </w:trPr>
        <w:tc>
          <w:tcPr>
            <w:tcW w:w="568" w:type="dxa"/>
            <w:shd w:val="clear" w:color="auto" w:fill="92D050"/>
          </w:tcPr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 w:rsidRPr="000D7392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954" w:type="dxa"/>
            <w:shd w:val="clear" w:color="auto" w:fill="92D050"/>
          </w:tcPr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</w:p>
          <w:p w:rsidR="00812C0A" w:rsidRPr="000D7392" w:rsidRDefault="00812C0A" w:rsidP="00812C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</w:t>
            </w:r>
            <w:r w:rsidRPr="000D7392">
              <w:rPr>
                <w:b/>
                <w:sz w:val="24"/>
                <w:szCs w:val="24"/>
              </w:rPr>
              <w:t xml:space="preserve"> qué </w:t>
            </w:r>
            <w:r>
              <w:rPr>
                <w:b/>
                <w:sz w:val="24"/>
                <w:szCs w:val="24"/>
              </w:rPr>
              <w:t>frecuencia…</w:t>
            </w:r>
          </w:p>
        </w:tc>
        <w:tc>
          <w:tcPr>
            <w:tcW w:w="567" w:type="dxa"/>
            <w:shd w:val="clear" w:color="auto" w:fill="92D050"/>
            <w:textDirection w:val="btLr"/>
          </w:tcPr>
          <w:p w:rsidR="00812C0A" w:rsidRPr="000D7392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Nunca</w:t>
            </w:r>
          </w:p>
        </w:tc>
        <w:tc>
          <w:tcPr>
            <w:tcW w:w="567" w:type="dxa"/>
            <w:shd w:val="clear" w:color="auto" w:fill="92D050"/>
            <w:textDirection w:val="btLr"/>
          </w:tcPr>
          <w:p w:rsidR="00812C0A" w:rsidRPr="000D7392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Casi nunca</w:t>
            </w:r>
          </w:p>
        </w:tc>
        <w:tc>
          <w:tcPr>
            <w:tcW w:w="521" w:type="dxa"/>
            <w:shd w:val="clear" w:color="auto" w:fill="92D050"/>
            <w:textDirection w:val="btLr"/>
          </w:tcPr>
          <w:p w:rsidR="00812C0A" w:rsidRPr="000D7392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Casi siempre</w:t>
            </w:r>
          </w:p>
        </w:tc>
        <w:tc>
          <w:tcPr>
            <w:tcW w:w="515" w:type="dxa"/>
            <w:shd w:val="clear" w:color="auto" w:fill="92D050"/>
            <w:textDirection w:val="btLr"/>
          </w:tcPr>
          <w:p w:rsidR="00812C0A" w:rsidRPr="000D7392" w:rsidRDefault="00812C0A" w:rsidP="00812C0A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Siempre</w:t>
            </w: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Recibe solicitudes de información de manera escrita.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Recibe solicitudes de información en la página IPOMEX.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transparencia es considerada como una práctica cotidiana.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procura dar cumplimiento a lo establecido en la ley de transparencia.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mantiene actualizada la información publicada en el sistema IPOMEX. 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74547D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Ley de transparencia es contradictoria con la Ley de protección de datos personales.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094882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normativa en función de la transparencia es suficiente para garantizar la transparencia en su municipio.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094882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promueve la participación ciudadana en su municipio en favor de la transparencia.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094882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515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 w:rsidRPr="00357B91">
              <w:rPr>
                <w:sz w:val="24"/>
                <w:szCs w:val="24"/>
              </w:rPr>
              <w:t>Recibe recursos de revisión sobre la información que entregó a quienes solicitan información.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094882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812C0A" w:rsidRPr="00EE0B1E" w:rsidTr="00357B91">
        <w:trPr>
          <w:cantSplit/>
          <w:trHeight w:val="415"/>
          <w:jc w:val="center"/>
        </w:trPr>
        <w:tc>
          <w:tcPr>
            <w:tcW w:w="568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954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sanciona a quienes incumplen la ley de transparencia.</w:t>
            </w: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1" w:type="dxa"/>
          </w:tcPr>
          <w:p w:rsidR="00812C0A" w:rsidRDefault="00812C0A" w:rsidP="00812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5" w:type="dxa"/>
          </w:tcPr>
          <w:p w:rsidR="00812C0A" w:rsidRDefault="00094882" w:rsidP="00812C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0D7392" w:rsidRDefault="000D7392" w:rsidP="00EE0B1E">
      <w:pPr>
        <w:jc w:val="both"/>
        <w:rPr>
          <w:sz w:val="24"/>
          <w:szCs w:val="24"/>
        </w:rPr>
      </w:pPr>
    </w:p>
    <w:p w:rsidR="000D7392" w:rsidRDefault="009D4C00" w:rsidP="00EE0B1E">
      <w:pPr>
        <w:jc w:val="both"/>
        <w:rPr>
          <w:sz w:val="24"/>
          <w:szCs w:val="24"/>
        </w:rPr>
      </w:pPr>
      <w:r>
        <w:rPr>
          <w:sz w:val="24"/>
          <w:szCs w:val="24"/>
        </w:rPr>
        <w:t>86. Si usted f</w:t>
      </w:r>
      <w:r w:rsidR="00DA0A94">
        <w:rPr>
          <w:sz w:val="24"/>
          <w:szCs w:val="24"/>
        </w:rPr>
        <w:t xml:space="preserve">uera el presidente </w:t>
      </w:r>
      <w:r w:rsidR="00DA0A94" w:rsidRPr="00357B91">
        <w:rPr>
          <w:sz w:val="24"/>
          <w:szCs w:val="24"/>
        </w:rPr>
        <w:t>municipal qué</w:t>
      </w:r>
      <w:r w:rsidRPr="00357B91">
        <w:rPr>
          <w:sz w:val="24"/>
          <w:szCs w:val="24"/>
        </w:rPr>
        <w:t xml:space="preserve"> acciones</w:t>
      </w:r>
      <w:r>
        <w:rPr>
          <w:sz w:val="24"/>
          <w:szCs w:val="24"/>
        </w:rPr>
        <w:t xml:space="preserve"> realizaría para garantizar l</w:t>
      </w:r>
      <w:r w:rsidR="00DA0A94">
        <w:rPr>
          <w:sz w:val="24"/>
          <w:szCs w:val="24"/>
        </w:rPr>
        <w:t>a transparencia en su municipio:</w:t>
      </w:r>
    </w:p>
    <w:p w:rsidR="009D4C00" w:rsidRDefault="00094882" w:rsidP="00357B91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Capacitación sobre la transparencia a cada unidad administrativa.</w:t>
      </w:r>
    </w:p>
    <w:p w:rsidR="00094882" w:rsidRDefault="00094882" w:rsidP="00357B91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Programas a la Ciudadanía sobre que es transparencia.</w:t>
      </w:r>
    </w:p>
    <w:p w:rsidR="00094882" w:rsidRDefault="00094882" w:rsidP="00357B91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Reportes bimestrales de la información entregada por cada unidad</w:t>
      </w:r>
    </w:p>
    <w:p w:rsidR="002C2450" w:rsidRDefault="00094882" w:rsidP="00357B91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 clasificaría la información y tendría su propio espacio dentro de una instalación del H. Ayuntamiento y solo tendría acceso la Unidad de Transparencia.</w:t>
      </w:r>
    </w:p>
    <w:p w:rsidR="009D4C00" w:rsidRDefault="009D4C00" w:rsidP="00EE0B1E">
      <w:pPr>
        <w:jc w:val="both"/>
        <w:rPr>
          <w:sz w:val="24"/>
          <w:szCs w:val="24"/>
        </w:rPr>
      </w:pPr>
    </w:p>
    <w:p w:rsidR="009D4C00" w:rsidRPr="009D4C00" w:rsidRDefault="009D4C00" w:rsidP="009D4C00">
      <w:pPr>
        <w:jc w:val="center"/>
        <w:rPr>
          <w:b/>
          <w:sz w:val="24"/>
          <w:szCs w:val="24"/>
        </w:rPr>
      </w:pPr>
      <w:r w:rsidRPr="009D4C00">
        <w:rPr>
          <w:b/>
          <w:sz w:val="24"/>
          <w:szCs w:val="24"/>
        </w:rPr>
        <w:t>GRACIAS POR SU TIEMPO</w:t>
      </w:r>
    </w:p>
    <w:sectPr w:rsidR="009D4C00" w:rsidRPr="009D4C00" w:rsidSect="00D15CCA">
      <w:headerReference w:type="default" r:id="rId8"/>
      <w:pgSz w:w="12240" w:h="15840"/>
      <w:pgMar w:top="239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055" w:rsidRDefault="00274055" w:rsidP="00D15CCA">
      <w:pPr>
        <w:spacing w:after="0" w:line="240" w:lineRule="auto"/>
      </w:pPr>
      <w:r>
        <w:separator/>
      </w:r>
    </w:p>
  </w:endnote>
  <w:endnote w:type="continuationSeparator" w:id="1">
    <w:p w:rsidR="00274055" w:rsidRDefault="00274055" w:rsidP="00D1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055" w:rsidRDefault="00274055" w:rsidP="00D15CCA">
      <w:pPr>
        <w:spacing w:after="0" w:line="240" w:lineRule="auto"/>
      </w:pPr>
      <w:r>
        <w:separator/>
      </w:r>
    </w:p>
  </w:footnote>
  <w:footnote w:type="continuationSeparator" w:id="1">
    <w:p w:rsidR="00274055" w:rsidRDefault="00274055" w:rsidP="00D1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97" w:rsidRDefault="00C96097" w:rsidP="00D15CCA">
    <w:pPr>
      <w:pStyle w:val="Encabezado"/>
      <w:jc w:val="center"/>
    </w:pPr>
  </w:p>
  <w:p w:rsidR="00D15CCA" w:rsidRDefault="00D15CCA" w:rsidP="00D15CCA">
    <w:pPr>
      <w:pStyle w:val="Encabezado"/>
      <w:jc w:val="center"/>
    </w:pPr>
    <w:r w:rsidRPr="00533D2B">
      <w:rPr>
        <w:b/>
        <w:noProof/>
        <w:lang w:eastAsia="es-MX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4495800</wp:posOffset>
          </wp:positionH>
          <wp:positionV relativeFrom="paragraph">
            <wp:posOffset>-38735</wp:posOffset>
          </wp:positionV>
          <wp:extent cx="857250" cy="857250"/>
          <wp:effectExtent l="0" t="0" r="0" b="0"/>
          <wp:wrapNone/>
          <wp:docPr id="2" name="Imagen 2" descr="http://ri.uaemex.mx/retrieve/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ri.uaemex.mx/retrieve/1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19150" cy="733425"/>
          <wp:effectExtent l="0" t="0" r="0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6097">
      <w:t xml:space="preserve">Universidad Autónoma del Estado </w:t>
    </w:r>
    <w:r w:rsidR="00941B78">
      <w:t>d</w:t>
    </w:r>
    <w:r w:rsidR="00C96097">
      <w:t>e México</w:t>
    </w:r>
  </w:p>
  <w:p w:rsidR="00C96097" w:rsidRDefault="00C96097" w:rsidP="00D15CCA">
    <w:pPr>
      <w:pStyle w:val="Encabezado"/>
      <w:jc w:val="center"/>
    </w:pPr>
    <w:r>
      <w:t>Facultad de Ciencias Políticas y Sociales</w:t>
    </w:r>
  </w:p>
  <w:p w:rsidR="0063207F" w:rsidRDefault="0063207F" w:rsidP="00D15CCA">
    <w:pPr>
      <w:pStyle w:val="Encabezado"/>
      <w:jc w:val="center"/>
    </w:pPr>
  </w:p>
  <w:p w:rsidR="0063207F" w:rsidRDefault="0063207F" w:rsidP="00D15CCA">
    <w:pPr>
      <w:pStyle w:val="Encabezado"/>
      <w:jc w:val="center"/>
    </w:pPr>
  </w:p>
  <w:p w:rsidR="0063207F" w:rsidRDefault="0063207F" w:rsidP="00D15CCA">
    <w:pPr>
      <w:pStyle w:val="Encabezado"/>
      <w:jc w:val="center"/>
    </w:pPr>
  </w:p>
  <w:p w:rsidR="0063207F" w:rsidRDefault="0063207F" w:rsidP="00D15CCA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7AC"/>
    <w:multiLevelType w:val="hybridMultilevel"/>
    <w:tmpl w:val="7BA01E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81C4C"/>
    <w:multiLevelType w:val="hybridMultilevel"/>
    <w:tmpl w:val="28A0F8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B0092"/>
    <w:multiLevelType w:val="hybridMultilevel"/>
    <w:tmpl w:val="3B5237C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24988"/>
    <w:multiLevelType w:val="hybridMultilevel"/>
    <w:tmpl w:val="43D490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C3535"/>
    <w:multiLevelType w:val="hybridMultilevel"/>
    <w:tmpl w:val="3B5237C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95979"/>
    <w:multiLevelType w:val="hybridMultilevel"/>
    <w:tmpl w:val="1E2E1D5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15CCA"/>
    <w:rsid w:val="0002501F"/>
    <w:rsid w:val="00032A86"/>
    <w:rsid w:val="00032AEC"/>
    <w:rsid w:val="00082C6D"/>
    <w:rsid w:val="00094882"/>
    <w:rsid w:val="000A7620"/>
    <w:rsid w:val="000B12EF"/>
    <w:rsid w:val="000C2EEE"/>
    <w:rsid w:val="000D22BE"/>
    <w:rsid w:val="000D7392"/>
    <w:rsid w:val="00101426"/>
    <w:rsid w:val="00147AC6"/>
    <w:rsid w:val="001754D2"/>
    <w:rsid w:val="001B38DE"/>
    <w:rsid w:val="00245C30"/>
    <w:rsid w:val="00274055"/>
    <w:rsid w:val="002907C7"/>
    <w:rsid w:val="00296A81"/>
    <w:rsid w:val="002C2450"/>
    <w:rsid w:val="002C638F"/>
    <w:rsid w:val="00307E20"/>
    <w:rsid w:val="00322AE7"/>
    <w:rsid w:val="0035246D"/>
    <w:rsid w:val="00357B91"/>
    <w:rsid w:val="003D1822"/>
    <w:rsid w:val="004072E2"/>
    <w:rsid w:val="00447F50"/>
    <w:rsid w:val="00456061"/>
    <w:rsid w:val="004C7CD4"/>
    <w:rsid w:val="004F349B"/>
    <w:rsid w:val="005174A8"/>
    <w:rsid w:val="005342B7"/>
    <w:rsid w:val="005571BF"/>
    <w:rsid w:val="005A09AD"/>
    <w:rsid w:val="005A51A5"/>
    <w:rsid w:val="005C7F73"/>
    <w:rsid w:val="005D784B"/>
    <w:rsid w:val="0063207F"/>
    <w:rsid w:val="00635349"/>
    <w:rsid w:val="006B30B8"/>
    <w:rsid w:val="006C6988"/>
    <w:rsid w:val="007403B8"/>
    <w:rsid w:val="0074547D"/>
    <w:rsid w:val="00772B8B"/>
    <w:rsid w:val="008037C0"/>
    <w:rsid w:val="00812C0A"/>
    <w:rsid w:val="008149F1"/>
    <w:rsid w:val="00866811"/>
    <w:rsid w:val="008D6DE1"/>
    <w:rsid w:val="00901AAA"/>
    <w:rsid w:val="00935A29"/>
    <w:rsid w:val="009365EA"/>
    <w:rsid w:val="00940AE2"/>
    <w:rsid w:val="00941B78"/>
    <w:rsid w:val="00966BAD"/>
    <w:rsid w:val="009A61F7"/>
    <w:rsid w:val="009A6C3F"/>
    <w:rsid w:val="009D4C00"/>
    <w:rsid w:val="00A0532E"/>
    <w:rsid w:val="00A26843"/>
    <w:rsid w:val="00A31E7C"/>
    <w:rsid w:val="00AC3BAE"/>
    <w:rsid w:val="00AD6949"/>
    <w:rsid w:val="00BC5F5A"/>
    <w:rsid w:val="00BD1C7D"/>
    <w:rsid w:val="00BE77A7"/>
    <w:rsid w:val="00C87E03"/>
    <w:rsid w:val="00C96097"/>
    <w:rsid w:val="00CF15FE"/>
    <w:rsid w:val="00D15CCA"/>
    <w:rsid w:val="00DA0A94"/>
    <w:rsid w:val="00DD605A"/>
    <w:rsid w:val="00E44762"/>
    <w:rsid w:val="00E701C5"/>
    <w:rsid w:val="00EB19F7"/>
    <w:rsid w:val="00EE0B1E"/>
    <w:rsid w:val="00FA09F9"/>
    <w:rsid w:val="00FD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1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5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5CCA"/>
  </w:style>
  <w:style w:type="paragraph" w:styleId="Piedepgina">
    <w:name w:val="footer"/>
    <w:basedOn w:val="Normal"/>
    <w:link w:val="PiedepginaCar"/>
    <w:uiPriority w:val="99"/>
    <w:unhideWhenUsed/>
    <w:rsid w:val="00D15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5CCA"/>
  </w:style>
  <w:style w:type="paragraph" w:styleId="Prrafodelista">
    <w:name w:val="List Paragraph"/>
    <w:basedOn w:val="Normal"/>
    <w:uiPriority w:val="34"/>
    <w:qFormat/>
    <w:rsid w:val="00941B7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E0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15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5CCA"/>
  </w:style>
  <w:style w:type="paragraph" w:styleId="Piedepgina">
    <w:name w:val="footer"/>
    <w:basedOn w:val="Normal"/>
    <w:link w:val="PiedepginaCar"/>
    <w:uiPriority w:val="99"/>
    <w:unhideWhenUsed/>
    <w:rsid w:val="00D15C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5CCA"/>
  </w:style>
  <w:style w:type="paragraph" w:styleId="Prrafodelista">
    <w:name w:val="List Paragraph"/>
    <w:basedOn w:val="Normal"/>
    <w:uiPriority w:val="34"/>
    <w:qFormat/>
    <w:rsid w:val="00941B7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E0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EC7CF-50A1-4961-8476-057DD42F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1336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MIGUEL</cp:lastModifiedBy>
  <cp:revision>3</cp:revision>
  <dcterms:created xsi:type="dcterms:W3CDTF">2016-02-26T23:30:00Z</dcterms:created>
  <dcterms:modified xsi:type="dcterms:W3CDTF">2016-02-26T23:39:00Z</dcterms:modified>
</cp:coreProperties>
</file>