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66" w:rsidRPr="005605C1" w:rsidRDefault="00002166" w:rsidP="00002166">
      <w:pPr>
        <w:rPr>
          <w:rFonts w:ascii="Tahoma" w:hAnsi="Tahoma" w:cs="Tahoma"/>
          <w:lang w:val="es-MX"/>
        </w:rPr>
      </w:pPr>
    </w:p>
    <w:p w:rsidR="00002166" w:rsidRPr="005605C1" w:rsidRDefault="00002166" w:rsidP="00002166">
      <w:pPr>
        <w:tabs>
          <w:tab w:val="left" w:pos="720"/>
          <w:tab w:val="left" w:pos="3420"/>
        </w:tabs>
        <w:jc w:val="right"/>
        <w:rPr>
          <w:rFonts w:ascii="Tahoma" w:hAnsi="Tahoma" w:cs="Tahoma"/>
          <w:szCs w:val="22"/>
        </w:rPr>
      </w:pPr>
      <w:r w:rsidRPr="005605C1">
        <w:rPr>
          <w:rFonts w:ascii="Tahoma" w:hAnsi="Tahoma" w:cs="Tahoma"/>
          <w:szCs w:val="22"/>
        </w:rPr>
        <w:t>Tlalnepantla de Baz, a 04 de febrero de 2016.</w:t>
      </w:r>
    </w:p>
    <w:p w:rsidR="00002166" w:rsidRPr="005605C1" w:rsidRDefault="00002166" w:rsidP="00002166">
      <w:pPr>
        <w:tabs>
          <w:tab w:val="left" w:pos="720"/>
          <w:tab w:val="left" w:pos="3420"/>
        </w:tabs>
        <w:jc w:val="right"/>
        <w:rPr>
          <w:rFonts w:ascii="Tahoma" w:hAnsi="Tahoma" w:cs="Tahoma"/>
          <w:szCs w:val="22"/>
        </w:rPr>
      </w:pPr>
      <w:r w:rsidRPr="005605C1">
        <w:rPr>
          <w:rFonts w:ascii="Tahoma" w:hAnsi="Tahoma" w:cs="Tahoma"/>
          <w:szCs w:val="22"/>
        </w:rPr>
        <w:t xml:space="preserve">                      Oficio Nº: TM/0310/2016.</w:t>
      </w:r>
    </w:p>
    <w:p w:rsidR="00002166" w:rsidRPr="005605C1" w:rsidRDefault="00002166" w:rsidP="00002166">
      <w:pPr>
        <w:tabs>
          <w:tab w:val="left" w:pos="720"/>
          <w:tab w:val="left" w:pos="3420"/>
        </w:tabs>
        <w:jc w:val="center"/>
        <w:rPr>
          <w:rFonts w:ascii="Tahoma" w:hAnsi="Tahoma" w:cs="Tahoma"/>
          <w:szCs w:val="22"/>
        </w:rPr>
      </w:pPr>
      <w:r w:rsidRPr="005605C1">
        <w:rPr>
          <w:rFonts w:ascii="Tahoma" w:hAnsi="Tahoma" w:cs="Tahoma"/>
          <w:szCs w:val="22"/>
        </w:rPr>
        <w:tab/>
      </w:r>
      <w:r w:rsidRPr="005605C1">
        <w:rPr>
          <w:rFonts w:ascii="Tahoma" w:hAnsi="Tahoma" w:cs="Tahoma"/>
          <w:szCs w:val="22"/>
        </w:rPr>
        <w:tab/>
      </w:r>
      <w:r w:rsidRPr="005605C1">
        <w:rPr>
          <w:rFonts w:ascii="Tahoma" w:hAnsi="Tahoma" w:cs="Tahoma"/>
          <w:szCs w:val="22"/>
        </w:rPr>
        <w:tab/>
      </w:r>
      <w:r w:rsidRPr="005605C1">
        <w:rPr>
          <w:rFonts w:ascii="Tahoma" w:hAnsi="Tahoma" w:cs="Tahoma"/>
          <w:szCs w:val="22"/>
        </w:rPr>
        <w:tab/>
      </w:r>
      <w:r w:rsidRPr="005605C1">
        <w:rPr>
          <w:rFonts w:ascii="Tahoma" w:hAnsi="Tahoma" w:cs="Tahoma"/>
          <w:szCs w:val="22"/>
        </w:rPr>
        <w:tab/>
        <w:t xml:space="preserve">                 </w:t>
      </w:r>
      <w:r w:rsidRPr="005605C1">
        <w:rPr>
          <w:rFonts w:ascii="Tahoma" w:hAnsi="Tahoma" w:cs="Tahoma"/>
          <w:szCs w:val="22"/>
        </w:rPr>
        <w:tab/>
        <w:t xml:space="preserve">         Folio: 000280/201</w:t>
      </w:r>
      <w:r w:rsidR="00132E71" w:rsidRPr="005605C1">
        <w:rPr>
          <w:rFonts w:ascii="Tahoma" w:hAnsi="Tahoma" w:cs="Tahoma"/>
          <w:szCs w:val="22"/>
        </w:rPr>
        <w:t>6</w:t>
      </w:r>
      <w:r w:rsidRPr="005605C1">
        <w:rPr>
          <w:rFonts w:ascii="Tahoma" w:hAnsi="Tahoma" w:cs="Tahoma"/>
          <w:szCs w:val="22"/>
        </w:rPr>
        <w:t>.</w:t>
      </w:r>
    </w:p>
    <w:p w:rsidR="00002166" w:rsidRPr="005605C1" w:rsidRDefault="00002166" w:rsidP="00002166">
      <w:pPr>
        <w:tabs>
          <w:tab w:val="left" w:pos="720"/>
          <w:tab w:val="left" w:pos="3420"/>
        </w:tabs>
        <w:jc w:val="center"/>
        <w:rPr>
          <w:rFonts w:ascii="Tahoma" w:hAnsi="Tahoma" w:cs="Tahoma"/>
          <w:szCs w:val="22"/>
        </w:rPr>
      </w:pPr>
    </w:p>
    <w:p w:rsidR="00002166" w:rsidRPr="005605C1" w:rsidRDefault="00002166" w:rsidP="00002166">
      <w:pPr>
        <w:pStyle w:val="Sinespaciado"/>
        <w:rPr>
          <w:rFonts w:ascii="Tahoma" w:hAnsi="Tahoma" w:cs="Tahoma"/>
          <w:b/>
          <w:sz w:val="22"/>
          <w:szCs w:val="22"/>
        </w:rPr>
      </w:pPr>
      <w:r w:rsidRPr="005605C1">
        <w:rPr>
          <w:rFonts w:ascii="Tahoma" w:hAnsi="Tahoma" w:cs="Tahoma"/>
          <w:b/>
          <w:sz w:val="22"/>
          <w:szCs w:val="22"/>
        </w:rPr>
        <w:t xml:space="preserve">LIC.  LLUVIA DE BERENICE TORRES GONZÁLEZ </w:t>
      </w:r>
    </w:p>
    <w:p w:rsidR="00002166" w:rsidRPr="005605C1" w:rsidRDefault="00002166" w:rsidP="00002166">
      <w:pPr>
        <w:tabs>
          <w:tab w:val="left" w:pos="720"/>
          <w:tab w:val="left" w:pos="3420"/>
        </w:tabs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 xml:space="preserve">TITULAR DE LA UNIDAD MUNICIPAL DE TRANSPARENCIA, </w:t>
      </w:r>
    </w:p>
    <w:p w:rsidR="00002166" w:rsidRPr="005605C1" w:rsidRDefault="00002166" w:rsidP="00002166">
      <w:pPr>
        <w:tabs>
          <w:tab w:val="left" w:pos="720"/>
          <w:tab w:val="left" w:pos="3420"/>
        </w:tabs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 xml:space="preserve">ACCESO A LA INFORMACIÓN PÚBLICA Y PROTECCIÓN DE </w:t>
      </w:r>
    </w:p>
    <w:p w:rsidR="00002166" w:rsidRPr="005605C1" w:rsidRDefault="00002166" w:rsidP="00002166">
      <w:pPr>
        <w:tabs>
          <w:tab w:val="left" w:pos="720"/>
          <w:tab w:val="left" w:pos="3420"/>
        </w:tabs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 xml:space="preserve">DATOS PERSONALES. </w:t>
      </w:r>
    </w:p>
    <w:p w:rsidR="00002166" w:rsidRPr="005605C1" w:rsidRDefault="00002166" w:rsidP="00002166">
      <w:pPr>
        <w:tabs>
          <w:tab w:val="left" w:pos="720"/>
          <w:tab w:val="left" w:pos="3420"/>
        </w:tabs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 xml:space="preserve">PRESENTE: </w:t>
      </w:r>
    </w:p>
    <w:p w:rsidR="00002166" w:rsidRPr="005605C1" w:rsidRDefault="00002166" w:rsidP="00002166">
      <w:pPr>
        <w:tabs>
          <w:tab w:val="left" w:pos="720"/>
          <w:tab w:val="left" w:pos="3420"/>
        </w:tabs>
        <w:jc w:val="both"/>
        <w:rPr>
          <w:rFonts w:ascii="Tahoma" w:hAnsi="Tahoma" w:cs="Tahoma"/>
          <w:b/>
          <w:szCs w:val="22"/>
        </w:rPr>
      </w:pPr>
    </w:p>
    <w:p w:rsidR="00002166" w:rsidRPr="005605C1" w:rsidRDefault="00002166" w:rsidP="00002166">
      <w:pPr>
        <w:tabs>
          <w:tab w:val="left" w:pos="720"/>
          <w:tab w:val="left" w:pos="3420"/>
        </w:tabs>
        <w:jc w:val="both"/>
        <w:rPr>
          <w:rFonts w:ascii="Tahoma" w:hAnsi="Tahoma" w:cs="Tahoma"/>
          <w:szCs w:val="22"/>
        </w:rPr>
      </w:pPr>
      <w:r w:rsidRPr="005605C1">
        <w:rPr>
          <w:rFonts w:ascii="Tahoma" w:hAnsi="Tahoma" w:cs="Tahoma"/>
          <w:szCs w:val="22"/>
        </w:rPr>
        <w:t xml:space="preserve">Con fundamento en lo establecido en el artículo 37 del Código de Procedimientos Administrativos para el Estado de México y en los numerales 3 y 7 fracción IV de la Ley de Transparencia y Acceso a la Información Pública del Estado de México y Municipios y en atención a su oficio número </w:t>
      </w:r>
      <w:r w:rsidRPr="005605C1">
        <w:rPr>
          <w:rFonts w:ascii="Tahoma" w:hAnsi="Tahoma" w:cs="Tahoma"/>
          <w:b/>
          <w:szCs w:val="22"/>
        </w:rPr>
        <w:t>PM/UMTAIPPD/0109/2016</w:t>
      </w:r>
      <w:r w:rsidRPr="005605C1">
        <w:rPr>
          <w:rFonts w:ascii="Tahoma" w:hAnsi="Tahoma" w:cs="Tahoma"/>
          <w:szCs w:val="22"/>
        </w:rPr>
        <w:t xml:space="preserve">, de fecha 25 de enero de 2016, en seguimiento a </w:t>
      </w:r>
      <w:r w:rsidRPr="005605C1">
        <w:rPr>
          <w:rFonts w:ascii="Tahoma" w:hAnsi="Tahoma" w:cs="Tahoma"/>
          <w:b/>
          <w:szCs w:val="22"/>
        </w:rPr>
        <w:t>SAIMEX: 0577/TLALNEPA/IP/2015</w:t>
      </w:r>
      <w:r w:rsidRPr="005605C1">
        <w:rPr>
          <w:rFonts w:ascii="Tahoma" w:hAnsi="Tahoma" w:cs="Tahoma"/>
          <w:szCs w:val="22"/>
        </w:rPr>
        <w:t xml:space="preserve"> </w:t>
      </w:r>
      <w:r w:rsidRPr="005605C1">
        <w:rPr>
          <w:rFonts w:ascii="Tahoma" w:hAnsi="Tahoma" w:cs="Tahoma"/>
          <w:b/>
          <w:szCs w:val="22"/>
        </w:rPr>
        <w:t>y RECURSO DE REVISIÓN 01658/INFOEM/IP/R.R./2015</w:t>
      </w:r>
      <w:r w:rsidRPr="005605C1">
        <w:rPr>
          <w:rFonts w:ascii="Tahoma" w:hAnsi="Tahoma" w:cs="Tahoma"/>
          <w:szCs w:val="22"/>
        </w:rPr>
        <w:t>, le informo:</w:t>
      </w:r>
    </w:p>
    <w:p w:rsidR="00002166" w:rsidRPr="005605C1" w:rsidRDefault="00002166" w:rsidP="00002166">
      <w:pPr>
        <w:tabs>
          <w:tab w:val="left" w:pos="720"/>
          <w:tab w:val="left" w:pos="3420"/>
        </w:tabs>
        <w:jc w:val="both"/>
        <w:rPr>
          <w:rFonts w:ascii="Tahoma" w:hAnsi="Tahoma" w:cs="Tahoma"/>
          <w:szCs w:val="22"/>
        </w:rPr>
      </w:pPr>
    </w:p>
    <w:p w:rsidR="00002166" w:rsidRPr="005605C1" w:rsidRDefault="00002166" w:rsidP="00002166">
      <w:pPr>
        <w:tabs>
          <w:tab w:val="left" w:pos="720"/>
          <w:tab w:val="left" w:pos="3420"/>
        </w:tabs>
        <w:jc w:val="both"/>
        <w:rPr>
          <w:rFonts w:ascii="Tahoma" w:hAnsi="Tahoma" w:cs="Tahoma"/>
          <w:szCs w:val="22"/>
        </w:rPr>
      </w:pPr>
      <w:r w:rsidRPr="005605C1">
        <w:rPr>
          <w:rFonts w:ascii="Tahoma" w:hAnsi="Tahoma" w:cs="Tahoma"/>
          <w:szCs w:val="22"/>
        </w:rPr>
        <w:t xml:space="preserve">A través del presente, en términos de lo previsto por los Artículos 11 y 41 de la Ley de Transparencia y Acceso a la Información Pública del Estado de México y Municipios, adjunto la información que se nos ordena, </w:t>
      </w:r>
      <w:r w:rsidRPr="005605C1">
        <w:rPr>
          <w:rFonts w:ascii="Tahoma" w:hAnsi="Tahoma" w:cs="Tahoma"/>
          <w:b/>
          <w:szCs w:val="22"/>
        </w:rPr>
        <w:t>“Presupuesto del año 2015 de reparación y mantenimiento de vialidades”</w:t>
      </w:r>
      <w:r w:rsidRPr="005605C1">
        <w:rPr>
          <w:rFonts w:ascii="Tahoma" w:hAnsi="Tahoma" w:cs="Tahoma"/>
          <w:szCs w:val="22"/>
        </w:rPr>
        <w:t xml:space="preserve">, en medio magnético (CD). Asimismo le informo que no existen estados de cuentas bancarias para determinado servicio público ya que las cuentas bancarias corresponden al rubro genérico de </w:t>
      </w:r>
      <w:r w:rsidRPr="005605C1">
        <w:rPr>
          <w:rFonts w:ascii="Tahoma" w:hAnsi="Tahoma" w:cs="Tahoma"/>
          <w:b/>
          <w:szCs w:val="22"/>
        </w:rPr>
        <w:t>“recursos propios”.</w:t>
      </w:r>
      <w:r w:rsidRPr="005605C1">
        <w:rPr>
          <w:rFonts w:ascii="Tahoma" w:hAnsi="Tahoma" w:cs="Tahoma"/>
          <w:szCs w:val="22"/>
        </w:rPr>
        <w:t xml:space="preserve"> </w:t>
      </w:r>
    </w:p>
    <w:p w:rsidR="00002166" w:rsidRPr="005605C1" w:rsidRDefault="00002166" w:rsidP="00002166">
      <w:pPr>
        <w:jc w:val="both"/>
        <w:rPr>
          <w:rFonts w:ascii="Tahoma" w:hAnsi="Tahoma" w:cs="Tahoma"/>
          <w:sz w:val="18"/>
          <w:szCs w:val="18"/>
        </w:rPr>
      </w:pPr>
    </w:p>
    <w:p w:rsidR="00002166" w:rsidRPr="005605C1" w:rsidRDefault="00002166" w:rsidP="00002166">
      <w:pPr>
        <w:jc w:val="both"/>
        <w:rPr>
          <w:rFonts w:ascii="Tahoma" w:hAnsi="Tahoma" w:cs="Tahoma"/>
          <w:szCs w:val="22"/>
        </w:rPr>
      </w:pPr>
      <w:r w:rsidRPr="005605C1">
        <w:rPr>
          <w:rFonts w:ascii="Tahoma" w:hAnsi="Tahoma" w:cs="Tahoma"/>
          <w:szCs w:val="22"/>
        </w:rPr>
        <w:t>Sin más por el momento, le reitero la más grande de mis consideraciones.</w:t>
      </w:r>
    </w:p>
    <w:p w:rsidR="00002166" w:rsidRPr="005605C1" w:rsidRDefault="00002166" w:rsidP="00002166">
      <w:pPr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 xml:space="preserve"> </w:t>
      </w:r>
    </w:p>
    <w:p w:rsidR="00002166" w:rsidRPr="005605C1" w:rsidRDefault="00002166" w:rsidP="00002166">
      <w:pPr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>ATENTAMENTE</w:t>
      </w:r>
    </w:p>
    <w:p w:rsidR="00002166" w:rsidRPr="005605C1" w:rsidRDefault="00002166" w:rsidP="00002166">
      <w:pPr>
        <w:tabs>
          <w:tab w:val="left" w:pos="720"/>
          <w:tab w:val="left" w:pos="3420"/>
        </w:tabs>
        <w:rPr>
          <w:rFonts w:ascii="Tahoma" w:hAnsi="Tahoma" w:cs="Tahoma"/>
          <w:b/>
          <w:szCs w:val="22"/>
        </w:rPr>
      </w:pPr>
    </w:p>
    <w:p w:rsidR="00002166" w:rsidRPr="005605C1" w:rsidRDefault="00002166" w:rsidP="00002166">
      <w:pPr>
        <w:tabs>
          <w:tab w:val="left" w:pos="720"/>
          <w:tab w:val="left" w:pos="3420"/>
        </w:tabs>
        <w:rPr>
          <w:rFonts w:ascii="Tahoma" w:hAnsi="Tahoma" w:cs="Tahoma"/>
          <w:b/>
          <w:szCs w:val="22"/>
        </w:rPr>
      </w:pPr>
    </w:p>
    <w:p w:rsidR="00002166" w:rsidRPr="005605C1" w:rsidRDefault="00002166" w:rsidP="00002166">
      <w:pPr>
        <w:tabs>
          <w:tab w:val="left" w:pos="720"/>
          <w:tab w:val="left" w:pos="3420"/>
        </w:tabs>
        <w:rPr>
          <w:rFonts w:ascii="Tahoma" w:hAnsi="Tahoma" w:cs="Tahoma"/>
          <w:b/>
          <w:szCs w:val="22"/>
        </w:rPr>
      </w:pPr>
    </w:p>
    <w:p w:rsidR="00002166" w:rsidRPr="005605C1" w:rsidRDefault="00002166" w:rsidP="00002166">
      <w:pPr>
        <w:tabs>
          <w:tab w:val="left" w:pos="720"/>
          <w:tab w:val="left" w:pos="3420"/>
        </w:tabs>
        <w:rPr>
          <w:rFonts w:ascii="Tahoma" w:hAnsi="Tahoma" w:cs="Tahoma"/>
          <w:b/>
          <w:szCs w:val="22"/>
        </w:rPr>
      </w:pPr>
    </w:p>
    <w:p w:rsidR="00002166" w:rsidRPr="005605C1" w:rsidRDefault="00002166" w:rsidP="00002166">
      <w:pPr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 xml:space="preserve">LIC.  PABLO VILLA MENDOZA </w:t>
      </w:r>
    </w:p>
    <w:p w:rsidR="00002166" w:rsidRPr="005605C1" w:rsidRDefault="00002166" w:rsidP="00002166">
      <w:pPr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>TESORERO MUNICIPAL</w:t>
      </w:r>
    </w:p>
    <w:p w:rsidR="00002166" w:rsidRPr="005605C1" w:rsidRDefault="00002166" w:rsidP="00002166">
      <w:pPr>
        <w:tabs>
          <w:tab w:val="left" w:pos="720"/>
          <w:tab w:val="left" w:pos="3420"/>
        </w:tabs>
        <w:rPr>
          <w:rFonts w:ascii="Tahoma" w:hAnsi="Tahoma" w:cs="Tahoma"/>
          <w:b/>
          <w:sz w:val="16"/>
          <w:szCs w:val="16"/>
        </w:rPr>
      </w:pPr>
    </w:p>
    <w:p w:rsidR="00002166" w:rsidRPr="005605C1" w:rsidRDefault="00002166" w:rsidP="00002166">
      <w:pPr>
        <w:tabs>
          <w:tab w:val="left" w:pos="720"/>
          <w:tab w:val="left" w:pos="3420"/>
        </w:tabs>
        <w:rPr>
          <w:rFonts w:ascii="Tahoma" w:hAnsi="Tahoma" w:cs="Tahoma"/>
          <w:b/>
          <w:sz w:val="16"/>
          <w:szCs w:val="16"/>
        </w:rPr>
      </w:pPr>
    </w:p>
    <w:p w:rsidR="00002166" w:rsidRPr="005605C1" w:rsidRDefault="00002166" w:rsidP="00002166">
      <w:pPr>
        <w:tabs>
          <w:tab w:val="left" w:pos="720"/>
          <w:tab w:val="left" w:pos="3420"/>
        </w:tabs>
        <w:rPr>
          <w:rFonts w:ascii="Tahoma" w:hAnsi="Tahoma" w:cs="Tahoma"/>
          <w:b/>
          <w:sz w:val="8"/>
          <w:szCs w:val="8"/>
        </w:rPr>
      </w:pPr>
    </w:p>
    <w:p w:rsidR="00002166" w:rsidRPr="005605C1" w:rsidRDefault="00002166" w:rsidP="00002166">
      <w:pPr>
        <w:tabs>
          <w:tab w:val="left" w:pos="720"/>
          <w:tab w:val="left" w:pos="3420"/>
        </w:tabs>
        <w:ind w:left="708" w:hanging="708"/>
        <w:rPr>
          <w:rFonts w:ascii="Tahoma" w:hAnsi="Tahoma" w:cs="Tahoma"/>
          <w:sz w:val="16"/>
          <w:szCs w:val="16"/>
        </w:rPr>
      </w:pPr>
      <w:proofErr w:type="spellStart"/>
      <w:r w:rsidRPr="005605C1">
        <w:rPr>
          <w:rFonts w:ascii="Tahoma" w:hAnsi="Tahoma" w:cs="Tahoma"/>
          <w:sz w:val="16"/>
          <w:szCs w:val="16"/>
        </w:rPr>
        <w:t>C.c.p.</w:t>
      </w:r>
      <w:proofErr w:type="spellEnd"/>
      <w:r w:rsidRPr="005605C1">
        <w:rPr>
          <w:rFonts w:ascii="Tahoma" w:hAnsi="Tahoma" w:cs="Tahoma"/>
          <w:sz w:val="16"/>
          <w:szCs w:val="16"/>
        </w:rPr>
        <w:t xml:space="preserve"> </w:t>
      </w:r>
      <w:r w:rsidRPr="005605C1">
        <w:rPr>
          <w:rFonts w:ascii="Tahoma" w:hAnsi="Tahoma" w:cs="Tahoma"/>
          <w:sz w:val="16"/>
          <w:szCs w:val="16"/>
        </w:rPr>
        <w:tab/>
      </w:r>
      <w:r w:rsidRPr="005605C1">
        <w:rPr>
          <w:rFonts w:ascii="Tahoma" w:hAnsi="Tahoma" w:cs="Tahoma"/>
          <w:b/>
          <w:sz w:val="16"/>
          <w:szCs w:val="16"/>
        </w:rPr>
        <w:t>LIC. AURORA DENISSE UGALDE ALEGRÍA</w:t>
      </w:r>
      <w:r w:rsidRPr="005605C1">
        <w:rPr>
          <w:rFonts w:ascii="Tahoma" w:hAnsi="Tahoma" w:cs="Tahoma"/>
          <w:sz w:val="16"/>
          <w:szCs w:val="16"/>
        </w:rPr>
        <w:t>.- Presidenta Municipal Constitucional de Tlalnepantla.-  para su superior conocimiento.</w:t>
      </w:r>
    </w:p>
    <w:p w:rsidR="00002166" w:rsidRPr="005605C1" w:rsidRDefault="00002166" w:rsidP="00002166">
      <w:pPr>
        <w:pStyle w:val="Sinespaciado"/>
        <w:rPr>
          <w:rFonts w:ascii="Tahoma" w:hAnsi="Tahoma" w:cs="Tahoma"/>
          <w:sz w:val="16"/>
          <w:szCs w:val="16"/>
          <w:lang w:val="es-MX"/>
        </w:rPr>
      </w:pPr>
      <w:r w:rsidRPr="005605C1">
        <w:rPr>
          <w:rFonts w:ascii="Tahoma" w:hAnsi="Tahoma" w:cs="Tahoma"/>
          <w:b/>
          <w:sz w:val="16"/>
          <w:szCs w:val="16"/>
          <w:lang w:val="es-MX"/>
        </w:rPr>
        <w:tab/>
      </w:r>
      <w:r w:rsidRPr="005605C1">
        <w:rPr>
          <w:rFonts w:ascii="Tahoma" w:hAnsi="Tahoma" w:cs="Tahoma"/>
          <w:sz w:val="16"/>
          <w:szCs w:val="16"/>
          <w:lang w:val="es-MX"/>
        </w:rPr>
        <w:t>ARCHIVO</w:t>
      </w:r>
    </w:p>
    <w:p w:rsidR="00002166" w:rsidRPr="005605C1" w:rsidRDefault="00002166" w:rsidP="00002166">
      <w:pPr>
        <w:pStyle w:val="Sinespaciado"/>
        <w:rPr>
          <w:rFonts w:ascii="Tahoma" w:hAnsi="Tahoma" w:cs="Tahoma"/>
          <w:sz w:val="12"/>
          <w:szCs w:val="12"/>
          <w:lang w:val="es-MX"/>
        </w:rPr>
      </w:pPr>
    </w:p>
    <w:p w:rsidR="00002166" w:rsidRPr="005605C1" w:rsidRDefault="00002166" w:rsidP="00002166">
      <w:pPr>
        <w:pStyle w:val="Sinespaciado"/>
        <w:jc w:val="both"/>
        <w:rPr>
          <w:rFonts w:ascii="Tahoma" w:hAnsi="Tahoma" w:cs="Tahoma"/>
          <w:lang w:val="es-MX"/>
        </w:rPr>
      </w:pPr>
      <w:r w:rsidRPr="005605C1">
        <w:rPr>
          <w:rFonts w:ascii="Tahoma" w:hAnsi="Tahoma" w:cs="Tahoma"/>
          <w:sz w:val="14"/>
          <w:szCs w:val="14"/>
        </w:rPr>
        <w:t>PVM/</w:t>
      </w:r>
      <w:proofErr w:type="spellStart"/>
      <w:r w:rsidRPr="005605C1">
        <w:rPr>
          <w:rFonts w:ascii="Tahoma" w:hAnsi="Tahoma" w:cs="Tahoma"/>
          <w:sz w:val="14"/>
          <w:szCs w:val="14"/>
        </w:rPr>
        <w:t>mam</w:t>
      </w:r>
      <w:proofErr w:type="spellEnd"/>
      <w:r w:rsidRPr="005605C1">
        <w:rPr>
          <w:rFonts w:ascii="Tahoma" w:hAnsi="Tahoma" w:cs="Tahoma"/>
          <w:sz w:val="14"/>
          <w:szCs w:val="14"/>
        </w:rPr>
        <w:t>*</w:t>
      </w:r>
      <w:r w:rsidRPr="005605C1">
        <w:rPr>
          <w:rFonts w:ascii="Tahoma" w:hAnsi="Tahoma" w:cs="Tahoma"/>
          <w:lang w:val="es-MX"/>
        </w:rPr>
        <w:tab/>
      </w:r>
    </w:p>
    <w:p w:rsidR="00132E71" w:rsidRPr="005605C1" w:rsidRDefault="00132E71" w:rsidP="00132E71">
      <w:pPr>
        <w:rPr>
          <w:rFonts w:ascii="Tahoma" w:hAnsi="Tahoma" w:cs="Tahoma"/>
          <w:sz w:val="10"/>
          <w:szCs w:val="10"/>
          <w:lang w:val="es-MX"/>
        </w:rPr>
      </w:pPr>
    </w:p>
    <w:p w:rsidR="00132E71" w:rsidRPr="005605C1" w:rsidRDefault="00132E71" w:rsidP="00132E71">
      <w:pPr>
        <w:tabs>
          <w:tab w:val="left" w:pos="720"/>
          <w:tab w:val="left" w:pos="3420"/>
        </w:tabs>
        <w:jc w:val="right"/>
        <w:rPr>
          <w:rFonts w:ascii="Tahoma" w:hAnsi="Tahoma" w:cs="Tahoma"/>
          <w:szCs w:val="22"/>
        </w:rPr>
      </w:pPr>
      <w:r w:rsidRPr="005605C1">
        <w:rPr>
          <w:rFonts w:ascii="Tahoma" w:hAnsi="Tahoma" w:cs="Tahoma"/>
          <w:szCs w:val="22"/>
        </w:rPr>
        <w:t>Tlalnepantla de Baz, a 04 de febrero de 2016.</w:t>
      </w:r>
    </w:p>
    <w:p w:rsidR="00132E71" w:rsidRPr="005605C1" w:rsidRDefault="00132E71" w:rsidP="00132E71">
      <w:pPr>
        <w:tabs>
          <w:tab w:val="left" w:pos="720"/>
          <w:tab w:val="left" w:pos="3420"/>
        </w:tabs>
        <w:jc w:val="right"/>
        <w:rPr>
          <w:rFonts w:ascii="Tahoma" w:hAnsi="Tahoma" w:cs="Tahoma"/>
          <w:szCs w:val="22"/>
        </w:rPr>
      </w:pPr>
      <w:r w:rsidRPr="005605C1">
        <w:rPr>
          <w:rFonts w:ascii="Tahoma" w:hAnsi="Tahoma" w:cs="Tahoma"/>
          <w:szCs w:val="22"/>
        </w:rPr>
        <w:t xml:space="preserve">                      Oficio Nº: TM/0311/2016.</w:t>
      </w:r>
    </w:p>
    <w:p w:rsidR="00132E71" w:rsidRPr="005605C1" w:rsidRDefault="00132E71" w:rsidP="00132E71">
      <w:pPr>
        <w:tabs>
          <w:tab w:val="left" w:pos="720"/>
          <w:tab w:val="left" w:pos="3420"/>
        </w:tabs>
        <w:jc w:val="center"/>
        <w:rPr>
          <w:rFonts w:ascii="Tahoma" w:hAnsi="Tahoma" w:cs="Tahoma"/>
          <w:szCs w:val="22"/>
        </w:rPr>
      </w:pPr>
      <w:r w:rsidRPr="005605C1">
        <w:rPr>
          <w:rFonts w:ascii="Tahoma" w:hAnsi="Tahoma" w:cs="Tahoma"/>
          <w:szCs w:val="22"/>
        </w:rPr>
        <w:tab/>
      </w:r>
      <w:r w:rsidRPr="005605C1">
        <w:rPr>
          <w:rFonts w:ascii="Tahoma" w:hAnsi="Tahoma" w:cs="Tahoma"/>
          <w:szCs w:val="22"/>
        </w:rPr>
        <w:tab/>
      </w:r>
      <w:r w:rsidRPr="005605C1">
        <w:rPr>
          <w:rFonts w:ascii="Tahoma" w:hAnsi="Tahoma" w:cs="Tahoma"/>
          <w:szCs w:val="22"/>
        </w:rPr>
        <w:tab/>
      </w:r>
      <w:r w:rsidRPr="005605C1">
        <w:rPr>
          <w:rFonts w:ascii="Tahoma" w:hAnsi="Tahoma" w:cs="Tahoma"/>
          <w:szCs w:val="22"/>
        </w:rPr>
        <w:tab/>
      </w:r>
      <w:r w:rsidRPr="005605C1">
        <w:rPr>
          <w:rFonts w:ascii="Tahoma" w:hAnsi="Tahoma" w:cs="Tahoma"/>
          <w:szCs w:val="22"/>
        </w:rPr>
        <w:tab/>
        <w:t xml:space="preserve">                 </w:t>
      </w:r>
      <w:r w:rsidRPr="005605C1">
        <w:rPr>
          <w:rFonts w:ascii="Tahoma" w:hAnsi="Tahoma" w:cs="Tahoma"/>
          <w:szCs w:val="22"/>
        </w:rPr>
        <w:tab/>
        <w:t xml:space="preserve">         Folio: 000281/2016.</w:t>
      </w:r>
    </w:p>
    <w:p w:rsidR="00132E71" w:rsidRPr="005605C1" w:rsidRDefault="00132E71" w:rsidP="00132E71">
      <w:pPr>
        <w:tabs>
          <w:tab w:val="left" w:pos="720"/>
          <w:tab w:val="left" w:pos="3420"/>
        </w:tabs>
        <w:jc w:val="center"/>
        <w:rPr>
          <w:rFonts w:ascii="Tahoma" w:hAnsi="Tahoma" w:cs="Tahoma"/>
          <w:sz w:val="16"/>
          <w:szCs w:val="16"/>
          <w:vertAlign w:val="superscript"/>
        </w:rPr>
      </w:pPr>
    </w:p>
    <w:p w:rsidR="00132E71" w:rsidRPr="005605C1" w:rsidRDefault="00132E71" w:rsidP="00132E71">
      <w:pPr>
        <w:pStyle w:val="Sinespaciado"/>
        <w:rPr>
          <w:rFonts w:ascii="Tahoma" w:hAnsi="Tahoma" w:cs="Tahoma"/>
          <w:b/>
          <w:sz w:val="22"/>
          <w:szCs w:val="22"/>
        </w:rPr>
      </w:pPr>
      <w:r w:rsidRPr="005605C1">
        <w:rPr>
          <w:rFonts w:ascii="Tahoma" w:hAnsi="Tahoma" w:cs="Tahoma"/>
          <w:b/>
          <w:sz w:val="22"/>
          <w:szCs w:val="22"/>
        </w:rPr>
        <w:t xml:space="preserve">LIC.  LLUVIA DE BERENICE TORRES GONZÁLEZ </w:t>
      </w:r>
    </w:p>
    <w:p w:rsidR="00132E71" w:rsidRPr="005605C1" w:rsidRDefault="00132E71" w:rsidP="00132E71">
      <w:pPr>
        <w:tabs>
          <w:tab w:val="left" w:pos="720"/>
          <w:tab w:val="left" w:pos="3420"/>
        </w:tabs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 xml:space="preserve">TITULAR DE LA UNIDAD MUNICIPAL DE TRANSPARENCIA, </w:t>
      </w:r>
    </w:p>
    <w:p w:rsidR="00132E71" w:rsidRPr="005605C1" w:rsidRDefault="00132E71" w:rsidP="00132E71">
      <w:pPr>
        <w:tabs>
          <w:tab w:val="left" w:pos="720"/>
          <w:tab w:val="left" w:pos="3420"/>
        </w:tabs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 xml:space="preserve">ACCESO A LA INFORMACIÓN PÚBLICA Y PROTECCIÓN DE </w:t>
      </w:r>
    </w:p>
    <w:p w:rsidR="00132E71" w:rsidRPr="005605C1" w:rsidRDefault="00132E71" w:rsidP="00132E71">
      <w:pPr>
        <w:tabs>
          <w:tab w:val="left" w:pos="720"/>
          <w:tab w:val="left" w:pos="3420"/>
        </w:tabs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 xml:space="preserve">DATOS PERSONALES. </w:t>
      </w:r>
    </w:p>
    <w:p w:rsidR="00132E71" w:rsidRPr="005605C1" w:rsidRDefault="00132E71" w:rsidP="00132E71">
      <w:pPr>
        <w:tabs>
          <w:tab w:val="left" w:pos="720"/>
          <w:tab w:val="left" w:pos="3420"/>
        </w:tabs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 xml:space="preserve">PRESENTE: </w:t>
      </w:r>
    </w:p>
    <w:p w:rsidR="00132E71" w:rsidRPr="005605C1" w:rsidRDefault="00132E71" w:rsidP="00132E71">
      <w:pPr>
        <w:jc w:val="both"/>
        <w:rPr>
          <w:rFonts w:ascii="Tahoma" w:hAnsi="Tahoma" w:cs="Tahoma"/>
          <w:sz w:val="16"/>
          <w:szCs w:val="16"/>
          <w:vertAlign w:val="superscript"/>
          <w:lang w:val="es-MX"/>
        </w:rPr>
      </w:pPr>
    </w:p>
    <w:p w:rsidR="00132E71" w:rsidRPr="005605C1" w:rsidRDefault="00132E71" w:rsidP="00132E71">
      <w:pPr>
        <w:jc w:val="both"/>
        <w:rPr>
          <w:rFonts w:ascii="Tahoma" w:hAnsi="Tahoma" w:cs="Tahoma"/>
        </w:rPr>
      </w:pPr>
      <w:r w:rsidRPr="005605C1">
        <w:rPr>
          <w:rFonts w:ascii="Tahoma" w:hAnsi="Tahoma" w:cs="Tahoma"/>
          <w:lang w:val="es-MX"/>
        </w:rPr>
        <w:t>En atención a sus oficios identificados con números de folio 00079, 00080, 00081, 00082, 00083, 00084, 00085, 00086</w:t>
      </w:r>
      <w:r w:rsidR="005605C1" w:rsidRPr="005605C1">
        <w:rPr>
          <w:rFonts w:ascii="Tahoma" w:hAnsi="Tahoma" w:cs="Tahoma"/>
          <w:lang w:val="es-MX"/>
        </w:rPr>
        <w:t xml:space="preserve"> y</w:t>
      </w:r>
      <w:r w:rsidRPr="005605C1">
        <w:rPr>
          <w:rFonts w:ascii="Tahoma" w:hAnsi="Tahoma" w:cs="Tahoma"/>
          <w:lang w:val="es-MX"/>
        </w:rPr>
        <w:t xml:space="preserve"> 00087de fecha </w:t>
      </w:r>
      <w:r w:rsidR="005605C1" w:rsidRPr="005605C1">
        <w:rPr>
          <w:rFonts w:ascii="Tahoma" w:hAnsi="Tahoma" w:cs="Tahoma"/>
          <w:lang w:val="es-MX"/>
        </w:rPr>
        <w:t>25</w:t>
      </w:r>
      <w:r w:rsidRPr="005605C1">
        <w:rPr>
          <w:rFonts w:ascii="Tahoma" w:hAnsi="Tahoma" w:cs="Tahoma"/>
          <w:lang w:val="es-MX"/>
        </w:rPr>
        <w:t xml:space="preserve"> de </w:t>
      </w:r>
      <w:r w:rsidR="005605C1" w:rsidRPr="005605C1">
        <w:rPr>
          <w:rFonts w:ascii="Tahoma" w:hAnsi="Tahoma" w:cs="Tahoma"/>
          <w:lang w:val="es-MX"/>
        </w:rPr>
        <w:t xml:space="preserve">enero </w:t>
      </w:r>
      <w:r w:rsidRPr="005605C1">
        <w:rPr>
          <w:rFonts w:ascii="Tahoma" w:hAnsi="Tahoma" w:cs="Tahoma"/>
          <w:lang w:val="es-MX"/>
        </w:rPr>
        <w:t xml:space="preserve">del presente año, con fundamento en lo establecido por el Artículo 37 del Código de Procedimientos Administrativos para el Estado de México y en los numerales 3 y 7 fracción IV de la Ley de Transparencia y Acceso a la Información Pública del Estado de México y Municipios y </w:t>
      </w:r>
      <w:r w:rsidRPr="005605C1">
        <w:rPr>
          <w:rFonts w:ascii="Tahoma" w:hAnsi="Tahoma" w:cs="Tahoma"/>
        </w:rPr>
        <w:t>en seguimiento a las peticiones de información presentadas a través de los SAIMEX 00</w:t>
      </w:r>
      <w:r w:rsidR="005605C1" w:rsidRPr="005605C1">
        <w:rPr>
          <w:rFonts w:ascii="Tahoma" w:hAnsi="Tahoma" w:cs="Tahoma"/>
        </w:rPr>
        <w:t>01</w:t>
      </w:r>
      <w:r w:rsidRPr="005605C1">
        <w:rPr>
          <w:rFonts w:ascii="Tahoma" w:hAnsi="Tahoma" w:cs="Tahoma"/>
        </w:rPr>
        <w:t>6/TLALNEPA/IP/201</w:t>
      </w:r>
      <w:r w:rsidR="005605C1" w:rsidRPr="005605C1">
        <w:rPr>
          <w:rFonts w:ascii="Tahoma" w:hAnsi="Tahoma" w:cs="Tahoma"/>
        </w:rPr>
        <w:t>6</w:t>
      </w:r>
      <w:r w:rsidRPr="005605C1">
        <w:rPr>
          <w:rFonts w:ascii="Tahoma" w:hAnsi="Tahoma" w:cs="Tahoma"/>
        </w:rPr>
        <w:t>; 000</w:t>
      </w:r>
      <w:r w:rsidR="005605C1" w:rsidRPr="005605C1">
        <w:rPr>
          <w:rFonts w:ascii="Tahoma" w:hAnsi="Tahoma" w:cs="Tahoma"/>
        </w:rPr>
        <w:t>17</w:t>
      </w:r>
      <w:r w:rsidRPr="005605C1">
        <w:rPr>
          <w:rFonts w:ascii="Tahoma" w:hAnsi="Tahoma" w:cs="Tahoma"/>
        </w:rPr>
        <w:t>/TLALNEPA/IP/201</w:t>
      </w:r>
      <w:r w:rsidR="005605C1" w:rsidRPr="005605C1">
        <w:rPr>
          <w:rFonts w:ascii="Tahoma" w:hAnsi="Tahoma" w:cs="Tahoma"/>
        </w:rPr>
        <w:t>6</w:t>
      </w:r>
      <w:r w:rsidRPr="005605C1">
        <w:rPr>
          <w:rFonts w:ascii="Tahoma" w:hAnsi="Tahoma" w:cs="Tahoma"/>
        </w:rPr>
        <w:t>; 00</w:t>
      </w:r>
      <w:r w:rsidR="005605C1" w:rsidRPr="005605C1">
        <w:rPr>
          <w:rFonts w:ascii="Tahoma" w:hAnsi="Tahoma" w:cs="Tahoma"/>
        </w:rPr>
        <w:t>0</w:t>
      </w:r>
      <w:r w:rsidRPr="005605C1">
        <w:rPr>
          <w:rFonts w:ascii="Tahoma" w:hAnsi="Tahoma" w:cs="Tahoma"/>
        </w:rPr>
        <w:t>1</w:t>
      </w:r>
      <w:r w:rsidR="005605C1" w:rsidRPr="005605C1">
        <w:rPr>
          <w:rFonts w:ascii="Tahoma" w:hAnsi="Tahoma" w:cs="Tahoma"/>
        </w:rPr>
        <w:t>8</w:t>
      </w:r>
      <w:r w:rsidRPr="005605C1">
        <w:rPr>
          <w:rFonts w:ascii="Tahoma" w:hAnsi="Tahoma" w:cs="Tahoma"/>
        </w:rPr>
        <w:t>/TLALNEPA/IP/201</w:t>
      </w:r>
      <w:r w:rsidR="005605C1" w:rsidRPr="005605C1">
        <w:rPr>
          <w:rFonts w:ascii="Tahoma" w:hAnsi="Tahoma" w:cs="Tahoma"/>
        </w:rPr>
        <w:t>6</w:t>
      </w:r>
      <w:r w:rsidRPr="005605C1">
        <w:rPr>
          <w:rFonts w:ascii="Tahoma" w:hAnsi="Tahoma" w:cs="Tahoma"/>
        </w:rPr>
        <w:t>; 00</w:t>
      </w:r>
      <w:r w:rsidR="005605C1" w:rsidRPr="005605C1">
        <w:rPr>
          <w:rFonts w:ascii="Tahoma" w:hAnsi="Tahoma" w:cs="Tahoma"/>
        </w:rPr>
        <w:t>019</w:t>
      </w:r>
      <w:r w:rsidRPr="005605C1">
        <w:rPr>
          <w:rFonts w:ascii="Tahoma" w:hAnsi="Tahoma" w:cs="Tahoma"/>
        </w:rPr>
        <w:t>/TLALNEPA/IP/201</w:t>
      </w:r>
      <w:r w:rsidR="005605C1" w:rsidRPr="005605C1">
        <w:rPr>
          <w:rFonts w:ascii="Tahoma" w:hAnsi="Tahoma" w:cs="Tahoma"/>
        </w:rPr>
        <w:t>6</w:t>
      </w:r>
      <w:r w:rsidRPr="005605C1">
        <w:rPr>
          <w:rFonts w:ascii="Tahoma" w:hAnsi="Tahoma" w:cs="Tahoma"/>
        </w:rPr>
        <w:t>; 00</w:t>
      </w:r>
      <w:r w:rsidR="005605C1" w:rsidRPr="005605C1">
        <w:rPr>
          <w:rFonts w:ascii="Tahoma" w:hAnsi="Tahoma" w:cs="Tahoma"/>
        </w:rPr>
        <w:t>020</w:t>
      </w:r>
      <w:r w:rsidRPr="005605C1">
        <w:rPr>
          <w:rFonts w:ascii="Tahoma" w:hAnsi="Tahoma" w:cs="Tahoma"/>
        </w:rPr>
        <w:t>/TLALNEPA/IP/201</w:t>
      </w:r>
      <w:r w:rsidR="005605C1" w:rsidRPr="005605C1">
        <w:rPr>
          <w:rFonts w:ascii="Tahoma" w:hAnsi="Tahoma" w:cs="Tahoma"/>
        </w:rPr>
        <w:t>6</w:t>
      </w:r>
      <w:r w:rsidRPr="005605C1">
        <w:rPr>
          <w:rFonts w:ascii="Tahoma" w:hAnsi="Tahoma" w:cs="Tahoma"/>
        </w:rPr>
        <w:t>; 00</w:t>
      </w:r>
      <w:r w:rsidR="005605C1" w:rsidRPr="005605C1">
        <w:rPr>
          <w:rFonts w:ascii="Tahoma" w:hAnsi="Tahoma" w:cs="Tahoma"/>
        </w:rPr>
        <w:t>021</w:t>
      </w:r>
      <w:r w:rsidRPr="005605C1">
        <w:rPr>
          <w:rFonts w:ascii="Tahoma" w:hAnsi="Tahoma" w:cs="Tahoma"/>
        </w:rPr>
        <w:t>/TLALNEPA/IP/201</w:t>
      </w:r>
      <w:r w:rsidR="005605C1" w:rsidRPr="005605C1">
        <w:rPr>
          <w:rFonts w:ascii="Tahoma" w:hAnsi="Tahoma" w:cs="Tahoma"/>
        </w:rPr>
        <w:t>6</w:t>
      </w:r>
      <w:r w:rsidRPr="005605C1">
        <w:rPr>
          <w:rFonts w:ascii="Tahoma" w:hAnsi="Tahoma" w:cs="Tahoma"/>
        </w:rPr>
        <w:t>; 00</w:t>
      </w:r>
      <w:r w:rsidR="005605C1" w:rsidRPr="005605C1">
        <w:rPr>
          <w:rFonts w:ascii="Tahoma" w:hAnsi="Tahoma" w:cs="Tahoma"/>
        </w:rPr>
        <w:t>022</w:t>
      </w:r>
      <w:r w:rsidRPr="005605C1">
        <w:rPr>
          <w:rFonts w:ascii="Tahoma" w:hAnsi="Tahoma" w:cs="Tahoma"/>
        </w:rPr>
        <w:t>/TLALNEPA/IP/201</w:t>
      </w:r>
      <w:r w:rsidR="005605C1" w:rsidRPr="005605C1">
        <w:rPr>
          <w:rFonts w:ascii="Tahoma" w:hAnsi="Tahoma" w:cs="Tahoma"/>
        </w:rPr>
        <w:t>6</w:t>
      </w:r>
      <w:r w:rsidRPr="005605C1">
        <w:rPr>
          <w:rFonts w:ascii="Tahoma" w:hAnsi="Tahoma" w:cs="Tahoma"/>
        </w:rPr>
        <w:t>; 00</w:t>
      </w:r>
      <w:r w:rsidR="005605C1" w:rsidRPr="005605C1">
        <w:rPr>
          <w:rFonts w:ascii="Tahoma" w:hAnsi="Tahoma" w:cs="Tahoma"/>
        </w:rPr>
        <w:t>023</w:t>
      </w:r>
      <w:r w:rsidRPr="005605C1">
        <w:rPr>
          <w:rFonts w:ascii="Tahoma" w:hAnsi="Tahoma" w:cs="Tahoma"/>
        </w:rPr>
        <w:t>/TLALNEPA/IP/201</w:t>
      </w:r>
      <w:r w:rsidR="005605C1" w:rsidRPr="005605C1">
        <w:rPr>
          <w:rFonts w:ascii="Tahoma" w:hAnsi="Tahoma" w:cs="Tahoma"/>
        </w:rPr>
        <w:t>6</w:t>
      </w:r>
      <w:r w:rsidRPr="005605C1">
        <w:rPr>
          <w:rFonts w:ascii="Tahoma" w:hAnsi="Tahoma" w:cs="Tahoma"/>
        </w:rPr>
        <w:t xml:space="preserve">  y 00</w:t>
      </w:r>
      <w:r w:rsidR="005605C1" w:rsidRPr="005605C1">
        <w:rPr>
          <w:rFonts w:ascii="Tahoma" w:hAnsi="Tahoma" w:cs="Tahoma"/>
        </w:rPr>
        <w:t>024</w:t>
      </w:r>
      <w:r w:rsidRPr="005605C1">
        <w:rPr>
          <w:rFonts w:ascii="Tahoma" w:hAnsi="Tahoma" w:cs="Tahoma"/>
        </w:rPr>
        <w:t>/TLALNEPA/IP/201</w:t>
      </w:r>
      <w:r w:rsidR="005605C1" w:rsidRPr="005605C1">
        <w:rPr>
          <w:rFonts w:ascii="Tahoma" w:hAnsi="Tahoma" w:cs="Tahoma"/>
        </w:rPr>
        <w:t>6</w:t>
      </w:r>
      <w:r w:rsidRPr="005605C1">
        <w:rPr>
          <w:rFonts w:ascii="Tahoma" w:hAnsi="Tahoma" w:cs="Tahoma"/>
        </w:rPr>
        <w:t xml:space="preserve">  le informo: </w:t>
      </w:r>
    </w:p>
    <w:p w:rsidR="00132E71" w:rsidRPr="005605C1" w:rsidRDefault="00132E71" w:rsidP="00132E71">
      <w:pPr>
        <w:pStyle w:val="Ttulo2"/>
        <w:rPr>
          <w:rFonts w:ascii="Tahoma" w:hAnsi="Tahoma" w:cs="Tahoma"/>
          <w:sz w:val="16"/>
          <w:szCs w:val="16"/>
        </w:rPr>
      </w:pPr>
    </w:p>
    <w:p w:rsidR="00132E71" w:rsidRDefault="00132E71" w:rsidP="00132E71">
      <w:pPr>
        <w:pStyle w:val="Sinespaciado"/>
        <w:jc w:val="both"/>
        <w:rPr>
          <w:rFonts w:ascii="Tahoma" w:hAnsi="Tahoma" w:cs="Tahoma"/>
        </w:rPr>
      </w:pPr>
      <w:r w:rsidRPr="005605C1">
        <w:rPr>
          <w:rFonts w:ascii="Tahoma" w:hAnsi="Tahoma" w:cs="Tahoma"/>
        </w:rPr>
        <w:t xml:space="preserve">Mediante el presente, en términos de lo previsto por el artículo 41 de la Ley de Transparencia y Acceso a la Información Pública del Estado de México y Municipios, adjunto la información que me solicita en formato PDF, versión  pública y medio magnético (CD). No omito señalar que únicamente se hace entrega de los reportes que nos requiere la normatividad del Órgano Superior de Fiscalización del Estado de México (OSFEM). </w:t>
      </w:r>
    </w:p>
    <w:p w:rsidR="005605C1" w:rsidRPr="005605C1" w:rsidRDefault="005605C1" w:rsidP="00132E71">
      <w:pPr>
        <w:pStyle w:val="Sinespaciado"/>
        <w:jc w:val="both"/>
        <w:rPr>
          <w:rFonts w:ascii="Tahoma" w:hAnsi="Tahoma" w:cs="Tahoma"/>
          <w:sz w:val="16"/>
          <w:szCs w:val="16"/>
        </w:rPr>
      </w:pPr>
    </w:p>
    <w:p w:rsidR="005605C1" w:rsidRPr="005605C1" w:rsidRDefault="005605C1" w:rsidP="005605C1">
      <w:pPr>
        <w:jc w:val="both"/>
        <w:rPr>
          <w:rFonts w:ascii="Tahoma" w:hAnsi="Tahoma" w:cs="Tahoma"/>
          <w:szCs w:val="22"/>
        </w:rPr>
      </w:pPr>
      <w:r w:rsidRPr="005605C1">
        <w:rPr>
          <w:rFonts w:ascii="Tahoma" w:hAnsi="Tahoma" w:cs="Tahoma"/>
          <w:szCs w:val="22"/>
        </w:rPr>
        <w:t>Sin más por el momento, le reitero la más grande de mis consideraciones.</w:t>
      </w:r>
    </w:p>
    <w:p w:rsidR="005605C1" w:rsidRPr="005605C1" w:rsidRDefault="005605C1" w:rsidP="005605C1">
      <w:pPr>
        <w:jc w:val="both"/>
        <w:rPr>
          <w:rFonts w:ascii="Tahoma" w:hAnsi="Tahoma" w:cs="Tahoma"/>
          <w:b/>
          <w:sz w:val="16"/>
          <w:szCs w:val="16"/>
        </w:rPr>
      </w:pPr>
      <w:r w:rsidRPr="005605C1">
        <w:rPr>
          <w:rFonts w:ascii="Tahoma" w:hAnsi="Tahoma" w:cs="Tahoma"/>
          <w:b/>
          <w:sz w:val="16"/>
          <w:szCs w:val="16"/>
        </w:rPr>
        <w:t xml:space="preserve"> </w:t>
      </w:r>
    </w:p>
    <w:p w:rsidR="005605C1" w:rsidRPr="005605C1" w:rsidRDefault="005605C1" w:rsidP="005605C1">
      <w:pPr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>ATENTAMENTE</w:t>
      </w:r>
    </w:p>
    <w:p w:rsidR="005605C1" w:rsidRPr="005605C1" w:rsidRDefault="005605C1" w:rsidP="005605C1">
      <w:pPr>
        <w:tabs>
          <w:tab w:val="left" w:pos="720"/>
          <w:tab w:val="left" w:pos="3420"/>
        </w:tabs>
        <w:rPr>
          <w:rFonts w:ascii="Tahoma" w:hAnsi="Tahoma" w:cs="Tahoma"/>
          <w:b/>
          <w:szCs w:val="22"/>
        </w:rPr>
      </w:pPr>
    </w:p>
    <w:p w:rsidR="005605C1" w:rsidRPr="005605C1" w:rsidRDefault="005605C1" w:rsidP="005605C1">
      <w:pPr>
        <w:tabs>
          <w:tab w:val="left" w:pos="720"/>
          <w:tab w:val="left" w:pos="3420"/>
        </w:tabs>
        <w:rPr>
          <w:rFonts w:ascii="Tahoma" w:hAnsi="Tahoma" w:cs="Tahoma"/>
          <w:b/>
          <w:szCs w:val="22"/>
        </w:rPr>
      </w:pPr>
    </w:p>
    <w:p w:rsidR="005605C1" w:rsidRPr="005605C1" w:rsidRDefault="005605C1" w:rsidP="005605C1">
      <w:pPr>
        <w:tabs>
          <w:tab w:val="left" w:pos="720"/>
          <w:tab w:val="left" w:pos="3420"/>
        </w:tabs>
        <w:rPr>
          <w:rFonts w:ascii="Tahoma" w:hAnsi="Tahoma" w:cs="Tahoma"/>
          <w:b/>
          <w:sz w:val="32"/>
          <w:szCs w:val="32"/>
        </w:rPr>
      </w:pPr>
    </w:p>
    <w:p w:rsidR="005605C1" w:rsidRPr="005605C1" w:rsidRDefault="005605C1" w:rsidP="005605C1">
      <w:pPr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 xml:space="preserve">LIC.  PABLO VILLA MENDOZA </w:t>
      </w:r>
    </w:p>
    <w:p w:rsidR="005605C1" w:rsidRPr="005605C1" w:rsidRDefault="005605C1" w:rsidP="005605C1">
      <w:pPr>
        <w:jc w:val="both"/>
        <w:rPr>
          <w:rFonts w:ascii="Tahoma" w:hAnsi="Tahoma" w:cs="Tahoma"/>
          <w:b/>
          <w:szCs w:val="22"/>
        </w:rPr>
      </w:pPr>
      <w:r w:rsidRPr="005605C1">
        <w:rPr>
          <w:rFonts w:ascii="Tahoma" w:hAnsi="Tahoma" w:cs="Tahoma"/>
          <w:b/>
          <w:szCs w:val="22"/>
        </w:rPr>
        <w:t>TESORERO MUNICIPAL</w:t>
      </w:r>
    </w:p>
    <w:p w:rsidR="005605C1" w:rsidRPr="005605C1" w:rsidRDefault="005605C1" w:rsidP="005605C1">
      <w:pPr>
        <w:tabs>
          <w:tab w:val="left" w:pos="720"/>
          <w:tab w:val="left" w:pos="3420"/>
        </w:tabs>
        <w:rPr>
          <w:rFonts w:ascii="Tahoma" w:hAnsi="Tahoma" w:cs="Tahoma"/>
          <w:b/>
          <w:sz w:val="8"/>
          <w:szCs w:val="8"/>
        </w:rPr>
      </w:pPr>
    </w:p>
    <w:p w:rsidR="005605C1" w:rsidRPr="005605C1" w:rsidRDefault="005605C1" w:rsidP="005605C1">
      <w:pPr>
        <w:tabs>
          <w:tab w:val="left" w:pos="720"/>
          <w:tab w:val="left" w:pos="3420"/>
        </w:tabs>
        <w:ind w:left="708" w:hanging="708"/>
        <w:rPr>
          <w:rFonts w:ascii="Tahoma" w:hAnsi="Tahoma" w:cs="Tahoma"/>
          <w:sz w:val="16"/>
          <w:szCs w:val="16"/>
        </w:rPr>
      </w:pPr>
      <w:proofErr w:type="spellStart"/>
      <w:r w:rsidRPr="005605C1">
        <w:rPr>
          <w:rFonts w:ascii="Tahoma" w:hAnsi="Tahoma" w:cs="Tahoma"/>
          <w:sz w:val="16"/>
          <w:szCs w:val="16"/>
        </w:rPr>
        <w:t>C.c.p.</w:t>
      </w:r>
      <w:proofErr w:type="spellEnd"/>
      <w:r w:rsidRPr="005605C1">
        <w:rPr>
          <w:rFonts w:ascii="Tahoma" w:hAnsi="Tahoma" w:cs="Tahoma"/>
          <w:sz w:val="16"/>
          <w:szCs w:val="16"/>
        </w:rPr>
        <w:t xml:space="preserve"> </w:t>
      </w:r>
      <w:r w:rsidRPr="005605C1">
        <w:rPr>
          <w:rFonts w:ascii="Tahoma" w:hAnsi="Tahoma" w:cs="Tahoma"/>
          <w:sz w:val="16"/>
          <w:szCs w:val="16"/>
        </w:rPr>
        <w:tab/>
      </w:r>
      <w:r w:rsidRPr="005605C1">
        <w:rPr>
          <w:rFonts w:ascii="Tahoma" w:hAnsi="Tahoma" w:cs="Tahoma"/>
          <w:b/>
          <w:sz w:val="16"/>
          <w:szCs w:val="16"/>
        </w:rPr>
        <w:t>LIC. AURORA DENISSE UGALDE ALEGRÍA</w:t>
      </w:r>
      <w:r w:rsidRPr="005605C1">
        <w:rPr>
          <w:rFonts w:ascii="Tahoma" w:hAnsi="Tahoma" w:cs="Tahoma"/>
          <w:sz w:val="16"/>
          <w:szCs w:val="16"/>
        </w:rPr>
        <w:t>.- Presidenta Municipal Constitucional de Tlalnepantla.-  para su superior conocimiento.</w:t>
      </w:r>
    </w:p>
    <w:p w:rsidR="005605C1" w:rsidRPr="005605C1" w:rsidRDefault="005605C1" w:rsidP="005605C1">
      <w:pPr>
        <w:pStyle w:val="Sinespaciado"/>
        <w:rPr>
          <w:rFonts w:ascii="Tahoma" w:hAnsi="Tahoma" w:cs="Tahoma"/>
          <w:sz w:val="16"/>
          <w:szCs w:val="16"/>
          <w:lang w:val="es-MX"/>
        </w:rPr>
      </w:pPr>
      <w:r w:rsidRPr="005605C1">
        <w:rPr>
          <w:rFonts w:ascii="Tahoma" w:hAnsi="Tahoma" w:cs="Tahoma"/>
          <w:b/>
          <w:sz w:val="16"/>
          <w:szCs w:val="16"/>
          <w:lang w:val="es-MX"/>
        </w:rPr>
        <w:tab/>
      </w:r>
      <w:r w:rsidRPr="005605C1">
        <w:rPr>
          <w:rFonts w:ascii="Tahoma" w:hAnsi="Tahoma" w:cs="Tahoma"/>
          <w:sz w:val="16"/>
          <w:szCs w:val="16"/>
          <w:lang w:val="es-MX"/>
        </w:rPr>
        <w:t>ARCHIVO</w:t>
      </w:r>
    </w:p>
    <w:p w:rsidR="005605C1" w:rsidRPr="005605C1" w:rsidRDefault="005605C1" w:rsidP="005605C1">
      <w:pPr>
        <w:pStyle w:val="Sinespaciado"/>
        <w:rPr>
          <w:rFonts w:ascii="Tahoma" w:hAnsi="Tahoma" w:cs="Tahoma"/>
          <w:sz w:val="12"/>
          <w:szCs w:val="12"/>
          <w:lang w:val="es-MX"/>
        </w:rPr>
      </w:pPr>
    </w:p>
    <w:p w:rsidR="00002166" w:rsidRPr="005605C1" w:rsidRDefault="005605C1" w:rsidP="005605C1">
      <w:pPr>
        <w:pStyle w:val="Sinespaciado"/>
        <w:jc w:val="both"/>
        <w:rPr>
          <w:rFonts w:ascii="Tahoma" w:hAnsi="Tahoma" w:cs="Tahoma"/>
          <w:lang w:val="es-MX"/>
        </w:rPr>
      </w:pPr>
      <w:r w:rsidRPr="005605C1">
        <w:rPr>
          <w:rFonts w:ascii="Tahoma" w:hAnsi="Tahoma" w:cs="Tahoma"/>
          <w:sz w:val="14"/>
          <w:szCs w:val="14"/>
        </w:rPr>
        <w:t>PVM/</w:t>
      </w:r>
      <w:proofErr w:type="spellStart"/>
      <w:r w:rsidRPr="005605C1">
        <w:rPr>
          <w:rFonts w:ascii="Tahoma" w:hAnsi="Tahoma" w:cs="Tahoma"/>
          <w:sz w:val="14"/>
          <w:szCs w:val="14"/>
        </w:rPr>
        <w:t>mam</w:t>
      </w:r>
      <w:proofErr w:type="spellEnd"/>
      <w:r w:rsidRPr="005605C1">
        <w:rPr>
          <w:rFonts w:ascii="Tahoma" w:hAnsi="Tahoma" w:cs="Tahoma"/>
          <w:sz w:val="14"/>
          <w:szCs w:val="14"/>
        </w:rPr>
        <w:t>*</w:t>
      </w:r>
      <w:r w:rsidRPr="005605C1">
        <w:rPr>
          <w:rFonts w:ascii="Tahoma" w:hAnsi="Tahoma" w:cs="Tahoma"/>
          <w:lang w:val="es-MX"/>
        </w:rPr>
        <w:tab/>
      </w:r>
    </w:p>
    <w:sectPr w:rsidR="00002166" w:rsidRPr="005605C1" w:rsidSect="0009301D">
      <w:headerReference w:type="default" r:id="rId6"/>
      <w:footerReference w:type="default" r:id="rId7"/>
      <w:pgSz w:w="12242" w:h="15842" w:code="1"/>
      <w:pgMar w:top="2608" w:right="1185" w:bottom="244" w:left="1582" w:header="102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870" w:rsidRDefault="009D5870" w:rsidP="009D5870">
      <w:r>
        <w:separator/>
      </w:r>
    </w:p>
  </w:endnote>
  <w:endnote w:type="continuationSeparator" w:id="1">
    <w:p w:rsidR="009D5870" w:rsidRDefault="009D5870" w:rsidP="009D5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AD6" w:rsidRDefault="004244BB" w:rsidP="00E0144D">
    <w:pPr>
      <w:pStyle w:val="Piedepgina"/>
      <w:ind w:left="-158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624.75pt;height:88.5pt">
          <v:imagedata r:id="rId1" o:title="Pie_HojasMembretadas-02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870" w:rsidRDefault="009D5870" w:rsidP="009D5870">
      <w:r>
        <w:separator/>
      </w:r>
    </w:p>
  </w:footnote>
  <w:footnote w:type="continuationSeparator" w:id="1">
    <w:p w:rsidR="009D5870" w:rsidRDefault="009D5870" w:rsidP="009D58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BF"/>
    </w:tblPr>
    <w:tblGrid>
      <w:gridCol w:w="6623"/>
      <w:gridCol w:w="3068"/>
    </w:tblGrid>
    <w:tr w:rsidR="00550AD6">
      <w:tc>
        <w:tcPr>
          <w:tcW w:w="6623" w:type="dxa"/>
        </w:tcPr>
        <w:p w:rsidR="00550AD6" w:rsidRDefault="009D5870">
          <w:pPr>
            <w:pStyle w:val="Encabezado"/>
          </w:pPr>
          <w:r w:rsidRPr="009D5870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42.5pt;height:63pt">
                <v:imagedata r:id="rId1" o:title="ESCUDO DE ARMAS"/>
              </v:shape>
            </w:pict>
          </w:r>
        </w:p>
      </w:tc>
      <w:tc>
        <w:tcPr>
          <w:tcW w:w="3068" w:type="dxa"/>
        </w:tcPr>
        <w:p w:rsidR="00550AD6" w:rsidRDefault="009D5870" w:rsidP="003B0263">
          <w:pPr>
            <w:pStyle w:val="Encabezado"/>
            <w:jc w:val="right"/>
          </w:pPr>
          <w:r w:rsidRPr="009D5870">
            <w:pict>
              <v:shape id="_x0000_i1026" type="#_x0000_t75" style="width:82.5pt;height:47.25pt">
                <v:imagedata r:id="rId2" o:title="TLALNEPANTLA TDB"/>
              </v:shape>
            </w:pict>
          </w:r>
        </w:p>
      </w:tc>
    </w:tr>
  </w:tbl>
  <w:p w:rsidR="00550AD6" w:rsidRDefault="005605C1" w:rsidP="00777592">
    <w:pPr>
      <w:pStyle w:val="Encabezado"/>
      <w:jc w:val="center"/>
      <w:rPr>
        <w:rFonts w:ascii="Gotham Book" w:hAnsi="Gotham Book"/>
        <w:sz w:val="22"/>
        <w:lang w:val="es-ES"/>
      </w:rPr>
    </w:pPr>
    <w:r>
      <w:rPr>
        <w:rFonts w:ascii="Gotham Book" w:hAnsi="Gotham Book"/>
        <w:sz w:val="22"/>
        <w:lang w:val="es-ES"/>
      </w:rPr>
      <w:t>“2016, Año del Centenario de la Instalación del Congreso Constituyente”</w:t>
    </w:r>
  </w:p>
  <w:p w:rsidR="004819B5" w:rsidRPr="004819B5" w:rsidRDefault="004244BB" w:rsidP="00777592">
    <w:pPr>
      <w:pStyle w:val="Encabezado"/>
      <w:jc w:val="center"/>
      <w:rPr>
        <w:rFonts w:ascii="Gotham Book" w:hAnsi="Gotham Book"/>
        <w:sz w:val="10"/>
        <w:szCs w:val="10"/>
        <w:lang w:val="es-ES"/>
      </w:rPr>
    </w:pPr>
  </w:p>
  <w:p w:rsidR="004819B5" w:rsidRDefault="005605C1" w:rsidP="004819B5">
    <w:pPr>
      <w:pStyle w:val="Encabezado"/>
      <w:jc w:val="right"/>
    </w:pPr>
    <w:r>
      <w:t>TESORERIA MUNICIPAL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6"/>
  </w:hdrShapeDefaults>
  <w:footnotePr>
    <w:footnote w:id="0"/>
    <w:footnote w:id="1"/>
  </w:footnotePr>
  <w:endnotePr>
    <w:endnote w:id="0"/>
    <w:endnote w:id="1"/>
  </w:endnotePr>
  <w:compat/>
  <w:rsids>
    <w:rsidRoot w:val="00002166"/>
    <w:rsid w:val="00002166"/>
    <w:rsid w:val="00026907"/>
    <w:rsid w:val="00132E71"/>
    <w:rsid w:val="004244BB"/>
    <w:rsid w:val="00540C36"/>
    <w:rsid w:val="005605C1"/>
    <w:rsid w:val="006A574D"/>
    <w:rsid w:val="00915470"/>
    <w:rsid w:val="009D5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132E71"/>
    <w:pPr>
      <w:keepNext/>
      <w:outlineLvl w:val="1"/>
    </w:pPr>
    <w:rPr>
      <w:b/>
      <w:sz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02166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002166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Piedepgina">
    <w:name w:val="footer"/>
    <w:basedOn w:val="Normal"/>
    <w:link w:val="PiedepginaCar"/>
    <w:semiHidden/>
    <w:rsid w:val="00002166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002166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Sinespaciado">
    <w:name w:val="No Spacing"/>
    <w:uiPriority w:val="1"/>
    <w:qFormat/>
    <w:rsid w:val="00002166"/>
    <w:pPr>
      <w:spacing w:after="0"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rsid w:val="00132E71"/>
    <w:rPr>
      <w:rFonts w:ascii="Times New Roman" w:eastAsia="Times New Roman" w:hAnsi="Times New Roman" w:cs="Times New Roman"/>
      <w:b/>
      <w:sz w:val="20"/>
      <w:szCs w:val="24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</dc:creator>
  <cp:lastModifiedBy>TESO</cp:lastModifiedBy>
  <cp:revision>2</cp:revision>
  <dcterms:created xsi:type="dcterms:W3CDTF">2016-02-04T18:07:00Z</dcterms:created>
  <dcterms:modified xsi:type="dcterms:W3CDTF">2016-02-04T18:07:00Z</dcterms:modified>
</cp:coreProperties>
</file>