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42" w:rsidRPr="000271C0" w:rsidRDefault="00CF560F">
      <w:pPr>
        <w:pStyle w:val="Sangra2detindependiente"/>
        <w:spacing w:before="0" w:beforeAutospacing="0" w:after="0" w:afterAutospacing="0"/>
        <w:jc w:val="center"/>
        <w:rPr>
          <w:rFonts w:ascii="Arial" w:hAnsi="Arial" w:cs="Arial"/>
          <w:b/>
          <w:sz w:val="18"/>
          <w:szCs w:val="18"/>
        </w:rPr>
      </w:pPr>
      <w:r w:rsidRPr="000271C0">
        <w:rPr>
          <w:rFonts w:ascii="Arial" w:hAnsi="Arial" w:cs="Arial"/>
          <w:b/>
          <w:sz w:val="18"/>
          <w:szCs w:val="18"/>
        </w:rPr>
        <w:t>Programa de Estudios por Competencias</w:t>
      </w:r>
      <w:r w:rsidR="00AF116E" w:rsidRPr="000271C0">
        <w:rPr>
          <w:rFonts w:ascii="Arial" w:hAnsi="Arial" w:cs="Arial"/>
          <w:b/>
          <w:sz w:val="18"/>
          <w:szCs w:val="18"/>
        </w:rPr>
        <w:t xml:space="preserve"> </w:t>
      </w:r>
    </w:p>
    <w:p w:rsidR="00CF560F" w:rsidRPr="000271C0" w:rsidRDefault="006D1F2A">
      <w:pPr>
        <w:pStyle w:val="Sangra2detindependiente"/>
        <w:spacing w:before="0" w:beforeAutospacing="0" w:after="0" w:afterAutospacing="0"/>
        <w:jc w:val="center"/>
        <w:rPr>
          <w:rFonts w:ascii="Arial" w:hAnsi="Arial" w:cs="Arial"/>
          <w:b/>
          <w:sz w:val="18"/>
          <w:szCs w:val="18"/>
        </w:rPr>
      </w:pPr>
      <w:r w:rsidRPr="000271C0">
        <w:rPr>
          <w:rFonts w:ascii="Arial" w:hAnsi="Arial" w:cs="Arial"/>
          <w:b/>
          <w:sz w:val="18"/>
          <w:szCs w:val="18"/>
        </w:rPr>
        <w:t>Ecología</w:t>
      </w:r>
    </w:p>
    <w:p w:rsidR="0040604E" w:rsidRPr="000271C0" w:rsidRDefault="0040604E">
      <w:pPr>
        <w:pStyle w:val="Sangra2detindependiente"/>
        <w:spacing w:before="0" w:beforeAutospacing="0" w:after="0" w:afterAutospacing="0"/>
        <w:jc w:val="center"/>
        <w:rPr>
          <w:rFonts w:ascii="Arial" w:hAnsi="Arial" w:cs="Arial"/>
          <w:b/>
          <w:sz w:val="18"/>
          <w:szCs w:val="18"/>
        </w:rPr>
      </w:pPr>
      <w:r w:rsidRPr="000271C0">
        <w:rPr>
          <w:rFonts w:ascii="Arial" w:hAnsi="Arial" w:cs="Arial"/>
          <w:b/>
          <w:sz w:val="18"/>
          <w:szCs w:val="18"/>
        </w:rPr>
        <w:t>Cuarto semestre</w:t>
      </w:r>
    </w:p>
    <w:p w:rsidR="00B72E15" w:rsidRPr="005E2198" w:rsidRDefault="00B72E15" w:rsidP="00B72E15">
      <w:pPr>
        <w:pStyle w:val="Sangra2detindependiente"/>
        <w:spacing w:before="0" w:beforeAutospacing="0" w:after="0" w:afterAutospacing="0"/>
        <w:jc w:val="center"/>
        <w:rPr>
          <w:rFonts w:ascii="Arial" w:hAnsi="Arial" w:cs="Arial"/>
          <w:b/>
          <w:sz w:val="24"/>
          <w:szCs w:val="24"/>
        </w:rPr>
      </w:pPr>
    </w:p>
    <w:p w:rsidR="00B72E15" w:rsidRPr="00E06DB8" w:rsidRDefault="00B72E15" w:rsidP="00B72E15">
      <w:pPr>
        <w:ind w:left="360"/>
        <w:rPr>
          <w:sz w:val="18"/>
          <w:szCs w:val="18"/>
        </w:rPr>
      </w:pPr>
      <w:r w:rsidRPr="00E06DB8">
        <w:rPr>
          <w:rFonts w:cs="Arial"/>
          <w:b/>
          <w:sz w:val="18"/>
          <w:szCs w:val="18"/>
        </w:rPr>
        <w:t>1.- IDENTIFICACIÓN DEL CURSO</w:t>
      </w:r>
      <w:r w:rsidRPr="00E06DB8">
        <w:rPr>
          <w:rFonts w:cs="Arial"/>
          <w:b/>
          <w:sz w:val="18"/>
          <w:szCs w:val="18"/>
        </w:rPr>
        <w:tab/>
      </w:r>
      <w:r w:rsidRPr="00E06DB8">
        <w:rPr>
          <w:rFonts w:cs="Arial"/>
          <w:b/>
          <w:sz w:val="18"/>
          <w:szCs w:val="18"/>
          <w:lang w:val="es-ES_tradnl"/>
        </w:rPr>
        <w:tab/>
      </w:r>
      <w:r w:rsidRPr="00E06DB8">
        <w:rPr>
          <w:rFonts w:cs="Arial"/>
          <w:b/>
          <w:sz w:val="18"/>
          <w:szCs w:val="18"/>
          <w:lang w:val="es-ES_tradnl"/>
        </w:rPr>
        <w:tab/>
      </w:r>
      <w:r w:rsidRPr="00E06DB8">
        <w:rPr>
          <w:rFonts w:cs="Arial"/>
          <w:b/>
          <w:sz w:val="18"/>
          <w:szCs w:val="18"/>
          <w:lang w:val="es-ES_tradnl"/>
        </w:rPr>
        <w:tab/>
      </w:r>
      <w:r w:rsidRPr="00E06DB8">
        <w:rPr>
          <w:rFonts w:cs="Arial"/>
          <w:b/>
          <w:sz w:val="18"/>
          <w:szCs w:val="18"/>
          <w:lang w:val="es-ES_tradnl"/>
        </w:rPr>
        <w:tab/>
      </w:r>
      <w:r w:rsidRPr="00E06DB8">
        <w:rPr>
          <w:rFonts w:cs="Arial"/>
          <w:b/>
          <w:sz w:val="18"/>
          <w:szCs w:val="18"/>
          <w:lang w:val="es-ES_tradnl"/>
        </w:rPr>
        <w:tab/>
      </w:r>
      <w:r w:rsidRPr="00E06DB8">
        <w:rPr>
          <w:rFonts w:cs="Arial"/>
          <w:b/>
          <w:sz w:val="18"/>
          <w:szCs w:val="18"/>
          <w:lang w:val="es-ES_tradnl"/>
        </w:rPr>
        <w:tab/>
      </w:r>
      <w:r w:rsidRPr="00E06DB8">
        <w:rPr>
          <w:rFonts w:cs="Arial"/>
          <w:b/>
          <w:sz w:val="18"/>
          <w:szCs w:val="18"/>
          <w:lang w:val="es-ES_tradnl"/>
        </w:rPr>
        <w:tab/>
      </w:r>
    </w:p>
    <w:p w:rsidR="00B72E15" w:rsidRPr="000271C0" w:rsidRDefault="00B72E15" w:rsidP="00B72E15">
      <w:pPr>
        <w:ind w:left="360"/>
        <w:rPr>
          <w:rFonts w:cs="Arial"/>
          <w:b/>
          <w:sz w:val="18"/>
          <w:szCs w:val="18"/>
        </w:rPr>
      </w:pPr>
    </w:p>
    <w:tbl>
      <w:tblPr>
        <w:tblW w:w="1384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96"/>
        <w:gridCol w:w="2178"/>
        <w:gridCol w:w="4724"/>
        <w:gridCol w:w="2842"/>
      </w:tblGrid>
      <w:tr w:rsidR="00B72E15" w:rsidRPr="005E2198" w:rsidTr="00225196">
        <w:tc>
          <w:tcPr>
            <w:tcW w:w="13840" w:type="dxa"/>
            <w:gridSpan w:val="4"/>
          </w:tcPr>
          <w:p w:rsidR="00B72E15" w:rsidRPr="003339E6" w:rsidRDefault="00B72E15" w:rsidP="00225196">
            <w:pPr>
              <w:rPr>
                <w:rFonts w:cs="Arial"/>
                <w:b/>
                <w:sz w:val="22"/>
                <w:szCs w:val="22"/>
              </w:rPr>
            </w:pPr>
          </w:p>
          <w:p w:rsidR="00B72E15" w:rsidRPr="00E06DB8" w:rsidRDefault="00B72E15" w:rsidP="00225196">
            <w:pPr>
              <w:rPr>
                <w:rFonts w:cs="Arial"/>
                <w:sz w:val="18"/>
                <w:szCs w:val="18"/>
              </w:rPr>
            </w:pPr>
            <w:r w:rsidRPr="00E06DB8">
              <w:rPr>
                <w:rFonts w:cs="Arial"/>
                <w:b/>
                <w:sz w:val="18"/>
                <w:szCs w:val="18"/>
              </w:rPr>
              <w:t xml:space="preserve">ORGANISMO ACADÉMICO:  </w:t>
            </w:r>
            <w:r w:rsidRPr="00E06DB8">
              <w:rPr>
                <w:rFonts w:cs="Arial"/>
                <w:sz w:val="18"/>
                <w:szCs w:val="18"/>
              </w:rPr>
              <w:t>Facultad de Planeación Urbana y Regional</w:t>
            </w:r>
          </w:p>
          <w:p w:rsidR="00B72E15" w:rsidRPr="003339E6" w:rsidRDefault="00B72E15" w:rsidP="00225196">
            <w:pPr>
              <w:rPr>
                <w:rFonts w:cs="Arial"/>
                <w:b/>
                <w:sz w:val="22"/>
                <w:szCs w:val="22"/>
                <w:lang w:val="es-ES_tradnl"/>
              </w:rPr>
            </w:pPr>
          </w:p>
        </w:tc>
      </w:tr>
      <w:tr w:rsidR="00B72E15" w:rsidRPr="005E2198" w:rsidTr="00225196">
        <w:trPr>
          <w:cantSplit/>
        </w:trPr>
        <w:tc>
          <w:tcPr>
            <w:tcW w:w="6274" w:type="dxa"/>
            <w:gridSpan w:val="2"/>
          </w:tcPr>
          <w:p w:rsidR="00B72E15" w:rsidRPr="003339E6" w:rsidRDefault="00B72E15" w:rsidP="00225196">
            <w:pPr>
              <w:rPr>
                <w:rFonts w:cs="Arial"/>
                <w:b/>
                <w:sz w:val="22"/>
                <w:szCs w:val="22"/>
              </w:rPr>
            </w:pPr>
          </w:p>
          <w:p w:rsidR="00B72E15" w:rsidRPr="00E06DB8" w:rsidRDefault="00B72E15" w:rsidP="00225196">
            <w:pPr>
              <w:rPr>
                <w:rFonts w:cs="Arial"/>
                <w:sz w:val="18"/>
                <w:szCs w:val="18"/>
              </w:rPr>
            </w:pPr>
            <w:r w:rsidRPr="00E06DB8">
              <w:rPr>
                <w:rFonts w:cs="Arial"/>
                <w:b/>
                <w:sz w:val="18"/>
                <w:szCs w:val="18"/>
              </w:rPr>
              <w:t>Programa Educativo</w:t>
            </w:r>
            <w:r w:rsidRPr="00E06DB8">
              <w:rPr>
                <w:rFonts w:cs="Arial"/>
                <w:sz w:val="18"/>
                <w:szCs w:val="18"/>
              </w:rPr>
              <w:t>: Licenciatura en Ciencias Ambientales</w:t>
            </w:r>
          </w:p>
          <w:p w:rsidR="00B72E15" w:rsidRPr="00E06DB8" w:rsidRDefault="00B72E15" w:rsidP="00225196">
            <w:pPr>
              <w:rPr>
                <w:rFonts w:cs="Arial"/>
                <w:b/>
                <w:sz w:val="18"/>
                <w:szCs w:val="18"/>
                <w:lang w:val="es-ES_tradnl"/>
              </w:rPr>
            </w:pPr>
          </w:p>
          <w:p w:rsidR="00B72E15" w:rsidRPr="003339E6" w:rsidRDefault="00B72E15" w:rsidP="00225196">
            <w:pPr>
              <w:rPr>
                <w:rFonts w:cs="Arial"/>
                <w:b/>
                <w:sz w:val="22"/>
                <w:szCs w:val="22"/>
                <w:lang w:val="es-ES_tradnl"/>
              </w:rPr>
            </w:pPr>
          </w:p>
        </w:tc>
        <w:tc>
          <w:tcPr>
            <w:tcW w:w="7566" w:type="dxa"/>
            <w:gridSpan w:val="2"/>
          </w:tcPr>
          <w:p w:rsidR="00B72E15" w:rsidRPr="00E06DB8" w:rsidRDefault="00B72E15" w:rsidP="00225196">
            <w:pPr>
              <w:rPr>
                <w:rFonts w:cs="Arial"/>
                <w:b/>
                <w:sz w:val="18"/>
                <w:szCs w:val="18"/>
              </w:rPr>
            </w:pPr>
            <w:r w:rsidRPr="00E06DB8">
              <w:rPr>
                <w:rFonts w:cs="Arial"/>
                <w:b/>
                <w:sz w:val="18"/>
                <w:szCs w:val="18"/>
              </w:rPr>
              <w:t xml:space="preserve">Área de docencia: </w:t>
            </w:r>
          </w:p>
          <w:p w:rsidR="00B72E15" w:rsidRPr="00E06DB8" w:rsidRDefault="00B72E15" w:rsidP="00225196">
            <w:pPr>
              <w:jc w:val="left"/>
              <w:rPr>
                <w:rFonts w:cs="Arial"/>
                <w:sz w:val="18"/>
                <w:szCs w:val="18"/>
              </w:rPr>
            </w:pPr>
            <w:r w:rsidRPr="00E06DB8">
              <w:rPr>
                <w:rFonts w:cs="Arial"/>
                <w:sz w:val="18"/>
                <w:szCs w:val="18"/>
              </w:rPr>
              <w:t>Recursos Naturales</w:t>
            </w:r>
          </w:p>
          <w:p w:rsidR="00B72E15" w:rsidRPr="00E06DB8" w:rsidRDefault="00B72E15" w:rsidP="00225196">
            <w:pPr>
              <w:rPr>
                <w:rFonts w:cs="Arial"/>
                <w:b/>
                <w:sz w:val="18"/>
                <w:szCs w:val="18"/>
              </w:rPr>
            </w:pPr>
            <w:proofErr w:type="spellStart"/>
            <w:r w:rsidRPr="00E06DB8">
              <w:rPr>
                <w:rFonts w:cs="Arial"/>
                <w:b/>
                <w:sz w:val="18"/>
                <w:szCs w:val="18"/>
              </w:rPr>
              <w:t>Subárea</w:t>
            </w:r>
            <w:proofErr w:type="spellEnd"/>
            <w:r w:rsidRPr="00E06DB8">
              <w:rPr>
                <w:rFonts w:cs="Arial"/>
                <w:b/>
                <w:sz w:val="18"/>
                <w:szCs w:val="18"/>
              </w:rPr>
              <w:t xml:space="preserve"> académica: </w:t>
            </w:r>
          </w:p>
          <w:p w:rsidR="00B72E15" w:rsidRPr="00E06DB8" w:rsidRDefault="00B72E15" w:rsidP="00225196">
            <w:pPr>
              <w:rPr>
                <w:rFonts w:cs="Arial"/>
                <w:sz w:val="18"/>
                <w:szCs w:val="18"/>
              </w:rPr>
            </w:pPr>
            <w:r w:rsidRPr="00E06DB8">
              <w:rPr>
                <w:rFonts w:cs="Arial"/>
                <w:sz w:val="18"/>
                <w:szCs w:val="18"/>
              </w:rPr>
              <w:t>Recursos bióticos</w:t>
            </w:r>
          </w:p>
        </w:tc>
      </w:tr>
      <w:tr w:rsidR="00CF560F" w:rsidRPr="00E73ACA">
        <w:trPr>
          <w:cantSplit/>
        </w:trPr>
        <w:tc>
          <w:tcPr>
            <w:tcW w:w="4096" w:type="dxa"/>
          </w:tcPr>
          <w:p w:rsidR="00CF560F" w:rsidRPr="00E73ACA" w:rsidRDefault="00CF560F">
            <w:pPr>
              <w:rPr>
                <w:rFonts w:cs="Arial"/>
                <w:b/>
                <w:sz w:val="18"/>
                <w:szCs w:val="18"/>
                <w:lang w:val="es-ES_tradnl"/>
              </w:rPr>
            </w:pPr>
            <w:r w:rsidRPr="00E73ACA">
              <w:rPr>
                <w:rFonts w:cs="Arial"/>
                <w:b/>
                <w:sz w:val="18"/>
                <w:szCs w:val="18"/>
                <w:lang w:val="es-ES_tradnl"/>
              </w:rPr>
              <w:t>Aprobación por los H.H. Consejos Académico y de Gobierno</w:t>
            </w:r>
          </w:p>
          <w:p w:rsidR="00651C28" w:rsidRPr="00E73ACA" w:rsidRDefault="00651C28" w:rsidP="00A85B34">
            <w:pPr>
              <w:rPr>
                <w:rFonts w:cs="Arial"/>
                <w:sz w:val="18"/>
                <w:szCs w:val="18"/>
                <w:lang w:val="es-ES_tradnl"/>
              </w:rPr>
            </w:pPr>
          </w:p>
          <w:p w:rsidR="00A85B34" w:rsidRPr="00E73ACA" w:rsidRDefault="00A85B34" w:rsidP="00A85B34">
            <w:pPr>
              <w:rPr>
                <w:rFonts w:cs="Arial"/>
                <w:b/>
                <w:sz w:val="18"/>
                <w:szCs w:val="18"/>
                <w:lang w:val="es-ES_tradnl"/>
              </w:rPr>
            </w:pPr>
          </w:p>
        </w:tc>
        <w:tc>
          <w:tcPr>
            <w:tcW w:w="2178" w:type="dxa"/>
          </w:tcPr>
          <w:p w:rsidR="00CF560F" w:rsidRPr="00E73ACA" w:rsidRDefault="00CF560F" w:rsidP="004C4C2B">
            <w:pPr>
              <w:jc w:val="left"/>
              <w:rPr>
                <w:rFonts w:cs="Arial"/>
                <w:b/>
                <w:sz w:val="18"/>
                <w:szCs w:val="18"/>
                <w:lang w:val="es-ES_tradnl"/>
              </w:rPr>
            </w:pPr>
            <w:r w:rsidRPr="00E73ACA">
              <w:rPr>
                <w:rFonts w:cs="Arial"/>
                <w:b/>
                <w:sz w:val="18"/>
                <w:szCs w:val="18"/>
                <w:lang w:val="es-ES_tradnl"/>
              </w:rPr>
              <w:t>Fecha:</w:t>
            </w:r>
            <w:r w:rsidR="00716A9C" w:rsidRPr="00E73ACA">
              <w:rPr>
                <w:rFonts w:cs="Arial"/>
                <w:b/>
                <w:sz w:val="18"/>
                <w:szCs w:val="18"/>
                <w:lang w:val="es-ES_tradnl"/>
              </w:rPr>
              <w:t xml:space="preserve"> </w:t>
            </w:r>
          </w:p>
        </w:tc>
        <w:tc>
          <w:tcPr>
            <w:tcW w:w="4724" w:type="dxa"/>
          </w:tcPr>
          <w:p w:rsidR="004C4C2B" w:rsidRPr="00E73ACA" w:rsidRDefault="00645770" w:rsidP="004C4C2B">
            <w:pPr>
              <w:jc w:val="left"/>
              <w:rPr>
                <w:rFonts w:cs="Arial"/>
                <w:sz w:val="18"/>
                <w:szCs w:val="18"/>
                <w:lang w:val="es-ES_tradnl"/>
              </w:rPr>
            </w:pPr>
            <w:r w:rsidRPr="00E73ACA">
              <w:rPr>
                <w:rFonts w:cs="Arial"/>
                <w:b/>
                <w:sz w:val="18"/>
                <w:szCs w:val="18"/>
                <w:lang w:val="es-ES_tradnl"/>
              </w:rPr>
              <w:t xml:space="preserve">Programa elaborado por: </w:t>
            </w:r>
            <w:r w:rsidRPr="00E73ACA">
              <w:rPr>
                <w:rFonts w:cs="Arial"/>
                <w:b/>
                <w:sz w:val="18"/>
                <w:szCs w:val="18"/>
                <w:lang w:val="es-ES_tradnl"/>
              </w:rPr>
              <w:br/>
            </w:r>
            <w:r w:rsidR="004C4C2B" w:rsidRPr="00E73ACA">
              <w:rPr>
                <w:rFonts w:cs="Arial"/>
                <w:sz w:val="18"/>
                <w:szCs w:val="18"/>
                <w:lang w:val="es-ES_tradnl"/>
              </w:rPr>
              <w:t>M en C Irma Guadalupe Salazar Cerda</w:t>
            </w:r>
          </w:p>
          <w:p w:rsidR="00645770" w:rsidRPr="00E73ACA" w:rsidRDefault="00645770" w:rsidP="00645770">
            <w:pPr>
              <w:jc w:val="left"/>
              <w:rPr>
                <w:rFonts w:cs="Arial"/>
                <w:b/>
                <w:sz w:val="18"/>
                <w:szCs w:val="18"/>
                <w:lang w:val="es-ES_tradnl"/>
              </w:rPr>
            </w:pPr>
            <w:r w:rsidRPr="00E73ACA">
              <w:rPr>
                <w:rFonts w:cs="Arial"/>
                <w:b/>
                <w:sz w:val="18"/>
                <w:szCs w:val="18"/>
                <w:lang w:val="es-ES_tradnl"/>
              </w:rPr>
              <w:t xml:space="preserve">Programa actualizado por: </w:t>
            </w:r>
          </w:p>
          <w:p w:rsidR="00716A9C" w:rsidRPr="00803C5E" w:rsidRDefault="00F2778B" w:rsidP="00645770">
            <w:pPr>
              <w:jc w:val="left"/>
              <w:rPr>
                <w:rFonts w:cs="Arial"/>
                <w:sz w:val="18"/>
                <w:szCs w:val="18"/>
                <w:lang w:val="es-ES_tradnl"/>
              </w:rPr>
            </w:pPr>
            <w:r w:rsidRPr="00803C5E">
              <w:rPr>
                <w:rFonts w:cs="Arial"/>
                <w:sz w:val="18"/>
                <w:szCs w:val="18"/>
                <w:lang w:val="es-ES_tradnl"/>
              </w:rPr>
              <w:t xml:space="preserve">M en C Irma Guadalupe </w:t>
            </w:r>
            <w:r w:rsidR="0040604E" w:rsidRPr="00803C5E">
              <w:rPr>
                <w:rFonts w:cs="Arial"/>
                <w:sz w:val="18"/>
                <w:szCs w:val="18"/>
                <w:lang w:val="es-ES_tradnl"/>
              </w:rPr>
              <w:t>Salazar Cerda</w:t>
            </w:r>
          </w:p>
        </w:tc>
        <w:tc>
          <w:tcPr>
            <w:tcW w:w="2842" w:type="dxa"/>
          </w:tcPr>
          <w:p w:rsidR="00CF560F" w:rsidRPr="00E73ACA" w:rsidRDefault="00CF560F">
            <w:pPr>
              <w:rPr>
                <w:rFonts w:cs="Arial"/>
                <w:b/>
                <w:spacing w:val="-3"/>
                <w:sz w:val="18"/>
                <w:szCs w:val="18"/>
                <w:lang w:val="es-ES_tradnl"/>
              </w:rPr>
            </w:pPr>
            <w:r w:rsidRPr="00E73ACA">
              <w:rPr>
                <w:rFonts w:cs="Arial"/>
                <w:b/>
                <w:spacing w:val="-3"/>
                <w:sz w:val="18"/>
                <w:szCs w:val="18"/>
                <w:lang w:val="es-ES_tradnl"/>
              </w:rPr>
              <w:t>Fecha de elaboración :</w:t>
            </w:r>
          </w:p>
          <w:p w:rsidR="00A85B34" w:rsidRPr="00E73ACA" w:rsidRDefault="001027A2" w:rsidP="00F57D33">
            <w:pPr>
              <w:jc w:val="left"/>
              <w:rPr>
                <w:rFonts w:cs="Arial"/>
                <w:spacing w:val="-3"/>
                <w:sz w:val="18"/>
                <w:szCs w:val="18"/>
                <w:lang w:val="es-ES_tradnl"/>
              </w:rPr>
            </w:pPr>
            <w:r>
              <w:rPr>
                <w:rFonts w:cs="Arial"/>
                <w:spacing w:val="-3"/>
                <w:sz w:val="18"/>
                <w:szCs w:val="18"/>
                <w:lang w:val="es-ES_tradnl"/>
              </w:rPr>
              <w:t>Febrero 2006</w:t>
            </w:r>
          </w:p>
          <w:p w:rsidR="0040604E" w:rsidRPr="00E73ACA" w:rsidRDefault="00A85B34" w:rsidP="00F57D33">
            <w:pPr>
              <w:jc w:val="left"/>
              <w:rPr>
                <w:rFonts w:cs="Arial"/>
                <w:b/>
                <w:spacing w:val="-3"/>
                <w:sz w:val="18"/>
                <w:szCs w:val="18"/>
                <w:lang w:val="es-ES_tradnl"/>
              </w:rPr>
            </w:pPr>
            <w:r w:rsidRPr="00E73ACA">
              <w:rPr>
                <w:rFonts w:cs="Arial"/>
                <w:b/>
                <w:spacing w:val="-3"/>
                <w:sz w:val="18"/>
                <w:szCs w:val="18"/>
                <w:lang w:val="es-ES_tradnl"/>
              </w:rPr>
              <w:t>Fecha de actuali</w:t>
            </w:r>
            <w:r w:rsidR="0040604E" w:rsidRPr="00E73ACA">
              <w:rPr>
                <w:rFonts w:cs="Arial"/>
                <w:b/>
                <w:spacing w:val="-3"/>
                <w:sz w:val="18"/>
                <w:szCs w:val="18"/>
                <w:lang w:val="es-ES_tradnl"/>
              </w:rPr>
              <w:t>zación:</w:t>
            </w:r>
          </w:p>
          <w:p w:rsidR="00E25C74" w:rsidRPr="00803C5E" w:rsidRDefault="00DD31EA" w:rsidP="00E73ACA">
            <w:pPr>
              <w:jc w:val="left"/>
              <w:rPr>
                <w:rFonts w:cs="Arial"/>
                <w:spacing w:val="-3"/>
                <w:sz w:val="18"/>
                <w:szCs w:val="18"/>
                <w:lang w:val="es-ES_tradnl"/>
              </w:rPr>
            </w:pPr>
            <w:r>
              <w:rPr>
                <w:rFonts w:cs="Arial"/>
                <w:spacing w:val="-3"/>
                <w:sz w:val="18"/>
                <w:szCs w:val="18"/>
                <w:lang w:val="es-ES_tradnl"/>
              </w:rPr>
              <w:t>Julio</w:t>
            </w:r>
            <w:r w:rsidR="001059F7">
              <w:rPr>
                <w:rFonts w:cs="Arial"/>
                <w:spacing w:val="-3"/>
                <w:sz w:val="18"/>
                <w:szCs w:val="18"/>
                <w:lang w:val="es-ES_tradnl"/>
              </w:rPr>
              <w:t xml:space="preserve"> 2012</w:t>
            </w:r>
          </w:p>
        </w:tc>
      </w:tr>
    </w:tbl>
    <w:p w:rsidR="00211D98" w:rsidRPr="00E73ACA" w:rsidRDefault="00211D98">
      <w:pPr>
        <w:rPr>
          <w:rFonts w:cs="Arial"/>
          <w:sz w:val="18"/>
          <w:szCs w:val="18"/>
        </w:rPr>
      </w:pPr>
    </w:p>
    <w:tbl>
      <w:tblPr>
        <w:tblW w:w="1384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4"/>
        <w:gridCol w:w="1415"/>
        <w:gridCol w:w="1247"/>
        <w:gridCol w:w="1124"/>
        <w:gridCol w:w="649"/>
        <w:gridCol w:w="1459"/>
        <w:gridCol w:w="1517"/>
        <w:gridCol w:w="1820"/>
        <w:gridCol w:w="1488"/>
        <w:gridCol w:w="1687"/>
      </w:tblGrid>
      <w:tr w:rsidR="00651C28" w:rsidRPr="00E73ACA">
        <w:trPr>
          <w:cantSplit/>
        </w:trPr>
        <w:tc>
          <w:tcPr>
            <w:tcW w:w="1434" w:type="dxa"/>
            <w:vAlign w:val="center"/>
          </w:tcPr>
          <w:p w:rsidR="00CF560F" w:rsidRPr="00E73ACA" w:rsidRDefault="00CF560F">
            <w:pPr>
              <w:jc w:val="center"/>
              <w:rPr>
                <w:rFonts w:cs="Arial"/>
                <w:b/>
                <w:sz w:val="18"/>
                <w:szCs w:val="18"/>
              </w:rPr>
            </w:pPr>
            <w:r w:rsidRPr="00E73ACA">
              <w:rPr>
                <w:rFonts w:cs="Arial"/>
                <w:b/>
                <w:sz w:val="18"/>
                <w:szCs w:val="18"/>
              </w:rPr>
              <w:t>Clave</w:t>
            </w:r>
          </w:p>
          <w:p w:rsidR="00CF560F" w:rsidRPr="00E73ACA" w:rsidRDefault="00CF560F">
            <w:pPr>
              <w:jc w:val="center"/>
              <w:rPr>
                <w:rFonts w:cs="Arial"/>
                <w:b/>
                <w:sz w:val="18"/>
                <w:szCs w:val="18"/>
                <w:lang w:val="es-ES_tradnl"/>
              </w:rPr>
            </w:pPr>
          </w:p>
        </w:tc>
        <w:tc>
          <w:tcPr>
            <w:tcW w:w="1415" w:type="dxa"/>
            <w:vAlign w:val="center"/>
          </w:tcPr>
          <w:p w:rsidR="00CF560F" w:rsidRPr="00E73ACA" w:rsidRDefault="00CF560F">
            <w:pPr>
              <w:jc w:val="center"/>
              <w:rPr>
                <w:rFonts w:cs="Arial"/>
                <w:b/>
                <w:sz w:val="18"/>
                <w:szCs w:val="18"/>
                <w:lang w:val="es-ES_tradnl"/>
              </w:rPr>
            </w:pPr>
            <w:r w:rsidRPr="00E73ACA">
              <w:rPr>
                <w:rFonts w:cs="Arial"/>
                <w:b/>
                <w:sz w:val="18"/>
                <w:szCs w:val="18"/>
                <w:lang w:val="es-ES_tradnl"/>
              </w:rPr>
              <w:t>Horas de teoría</w:t>
            </w:r>
          </w:p>
        </w:tc>
        <w:tc>
          <w:tcPr>
            <w:tcW w:w="1247" w:type="dxa"/>
            <w:vAlign w:val="center"/>
          </w:tcPr>
          <w:p w:rsidR="00CF560F" w:rsidRPr="00E73ACA" w:rsidRDefault="00CF560F">
            <w:pPr>
              <w:jc w:val="center"/>
              <w:rPr>
                <w:rFonts w:cs="Arial"/>
                <w:b/>
                <w:sz w:val="18"/>
                <w:szCs w:val="18"/>
                <w:lang w:val="es-ES_tradnl"/>
              </w:rPr>
            </w:pPr>
            <w:r w:rsidRPr="00E73ACA">
              <w:rPr>
                <w:rFonts w:cs="Arial"/>
                <w:b/>
                <w:sz w:val="18"/>
                <w:szCs w:val="18"/>
                <w:lang w:val="es-ES_tradnl"/>
              </w:rPr>
              <w:t>Horas de práctica</w:t>
            </w:r>
          </w:p>
        </w:tc>
        <w:tc>
          <w:tcPr>
            <w:tcW w:w="1773" w:type="dxa"/>
            <w:gridSpan w:val="2"/>
            <w:vAlign w:val="center"/>
          </w:tcPr>
          <w:p w:rsidR="00CF560F" w:rsidRPr="00E73ACA" w:rsidRDefault="00CF560F">
            <w:pPr>
              <w:jc w:val="center"/>
              <w:rPr>
                <w:rFonts w:cs="Arial"/>
                <w:b/>
                <w:sz w:val="18"/>
                <w:szCs w:val="18"/>
                <w:lang w:val="es-ES_tradnl"/>
              </w:rPr>
            </w:pPr>
            <w:r w:rsidRPr="00E73ACA">
              <w:rPr>
                <w:rFonts w:cs="Arial"/>
                <w:b/>
                <w:sz w:val="18"/>
                <w:szCs w:val="18"/>
              </w:rPr>
              <w:t>Total de horas</w:t>
            </w:r>
          </w:p>
        </w:tc>
        <w:tc>
          <w:tcPr>
            <w:tcW w:w="1459" w:type="dxa"/>
            <w:vAlign w:val="center"/>
          </w:tcPr>
          <w:p w:rsidR="00CF560F" w:rsidRPr="00E73ACA" w:rsidRDefault="00CF560F">
            <w:pPr>
              <w:jc w:val="center"/>
              <w:rPr>
                <w:rFonts w:cs="Arial"/>
                <w:b/>
                <w:sz w:val="18"/>
                <w:szCs w:val="18"/>
                <w:lang w:val="es-ES_tradnl"/>
              </w:rPr>
            </w:pPr>
            <w:r w:rsidRPr="00E73ACA">
              <w:rPr>
                <w:rFonts w:cs="Arial"/>
                <w:b/>
                <w:sz w:val="18"/>
                <w:szCs w:val="18"/>
                <w:lang w:val="es-ES_tradnl"/>
              </w:rPr>
              <w:t>Créditos</w:t>
            </w:r>
          </w:p>
        </w:tc>
        <w:tc>
          <w:tcPr>
            <w:tcW w:w="1517" w:type="dxa"/>
            <w:vAlign w:val="center"/>
          </w:tcPr>
          <w:p w:rsidR="00CF560F" w:rsidRPr="00E73ACA" w:rsidRDefault="00CF560F">
            <w:pPr>
              <w:jc w:val="center"/>
              <w:rPr>
                <w:rFonts w:cs="Arial"/>
                <w:b/>
                <w:sz w:val="18"/>
                <w:szCs w:val="18"/>
                <w:lang w:val="es-ES_tradnl"/>
              </w:rPr>
            </w:pPr>
            <w:r w:rsidRPr="00E73ACA">
              <w:rPr>
                <w:rFonts w:cs="Arial"/>
                <w:b/>
                <w:sz w:val="18"/>
                <w:szCs w:val="18"/>
              </w:rPr>
              <w:t>Tipo de Unidad de Aprendizaje</w:t>
            </w:r>
          </w:p>
        </w:tc>
        <w:tc>
          <w:tcPr>
            <w:tcW w:w="1820" w:type="dxa"/>
            <w:vAlign w:val="center"/>
          </w:tcPr>
          <w:p w:rsidR="00CF560F" w:rsidRPr="00E73ACA" w:rsidRDefault="00CF560F">
            <w:pPr>
              <w:jc w:val="center"/>
              <w:rPr>
                <w:rFonts w:cs="Arial"/>
                <w:b/>
                <w:sz w:val="18"/>
                <w:szCs w:val="18"/>
                <w:lang w:val="es-ES_tradnl"/>
              </w:rPr>
            </w:pPr>
            <w:r w:rsidRPr="00E73ACA">
              <w:rPr>
                <w:rFonts w:cs="Arial"/>
                <w:b/>
                <w:sz w:val="18"/>
                <w:szCs w:val="18"/>
              </w:rPr>
              <w:t>Carácter de la Unidad de Aprendizaje</w:t>
            </w:r>
          </w:p>
        </w:tc>
        <w:tc>
          <w:tcPr>
            <w:tcW w:w="1488" w:type="dxa"/>
            <w:vAlign w:val="center"/>
          </w:tcPr>
          <w:p w:rsidR="00CF560F" w:rsidRPr="00E73ACA" w:rsidRDefault="00CF560F">
            <w:pPr>
              <w:jc w:val="center"/>
              <w:rPr>
                <w:rFonts w:cs="Arial"/>
                <w:b/>
                <w:sz w:val="18"/>
                <w:szCs w:val="18"/>
                <w:lang w:val="es-ES_tradnl"/>
              </w:rPr>
            </w:pPr>
            <w:r w:rsidRPr="00E73ACA">
              <w:rPr>
                <w:rFonts w:cs="Arial"/>
                <w:b/>
                <w:sz w:val="18"/>
                <w:szCs w:val="18"/>
              </w:rPr>
              <w:t>Núcleo de formación</w:t>
            </w:r>
          </w:p>
        </w:tc>
        <w:tc>
          <w:tcPr>
            <w:tcW w:w="1687" w:type="dxa"/>
            <w:vAlign w:val="center"/>
          </w:tcPr>
          <w:p w:rsidR="00CF560F" w:rsidRPr="00E73ACA" w:rsidRDefault="00CF560F">
            <w:pPr>
              <w:jc w:val="center"/>
              <w:rPr>
                <w:rFonts w:cs="Arial"/>
                <w:b/>
                <w:sz w:val="18"/>
                <w:szCs w:val="18"/>
                <w:lang w:val="es-ES_tradnl"/>
              </w:rPr>
            </w:pPr>
            <w:r w:rsidRPr="00E73ACA">
              <w:rPr>
                <w:rFonts w:cs="Arial"/>
                <w:b/>
                <w:sz w:val="18"/>
                <w:szCs w:val="18"/>
              </w:rPr>
              <w:t>Modalidad</w:t>
            </w:r>
          </w:p>
        </w:tc>
      </w:tr>
      <w:tr w:rsidR="006D1F2A" w:rsidRPr="00E73ACA">
        <w:trPr>
          <w:cantSplit/>
        </w:trPr>
        <w:tc>
          <w:tcPr>
            <w:tcW w:w="1434" w:type="dxa"/>
            <w:vAlign w:val="center"/>
          </w:tcPr>
          <w:p w:rsidR="006D1F2A" w:rsidRPr="00E73ACA" w:rsidRDefault="006D1F2A" w:rsidP="001027A2">
            <w:pPr>
              <w:jc w:val="center"/>
              <w:rPr>
                <w:rFonts w:cs="Arial"/>
                <w:sz w:val="18"/>
                <w:szCs w:val="18"/>
                <w:lang w:val="es-ES_tradnl"/>
              </w:rPr>
            </w:pPr>
            <w:r w:rsidRPr="00E73ACA">
              <w:rPr>
                <w:rFonts w:cs="Arial"/>
                <w:sz w:val="18"/>
                <w:szCs w:val="18"/>
                <w:lang w:val="es-ES_tradnl"/>
              </w:rPr>
              <w:t>L24B23</w:t>
            </w:r>
          </w:p>
        </w:tc>
        <w:tc>
          <w:tcPr>
            <w:tcW w:w="1415" w:type="dxa"/>
            <w:vAlign w:val="center"/>
          </w:tcPr>
          <w:p w:rsidR="006D1F2A" w:rsidRPr="00E73ACA" w:rsidRDefault="00CD5D30" w:rsidP="00561444">
            <w:pPr>
              <w:jc w:val="center"/>
              <w:rPr>
                <w:rFonts w:cs="Arial"/>
                <w:sz w:val="18"/>
                <w:szCs w:val="18"/>
                <w:lang w:val="es-ES_tradnl"/>
              </w:rPr>
            </w:pPr>
            <w:r>
              <w:rPr>
                <w:rFonts w:cs="Arial"/>
                <w:sz w:val="18"/>
                <w:szCs w:val="18"/>
                <w:lang w:val="es-ES_tradnl"/>
              </w:rPr>
              <w:t>4</w:t>
            </w:r>
          </w:p>
        </w:tc>
        <w:tc>
          <w:tcPr>
            <w:tcW w:w="1247" w:type="dxa"/>
            <w:vAlign w:val="center"/>
          </w:tcPr>
          <w:p w:rsidR="006D1F2A" w:rsidRPr="00E73ACA" w:rsidRDefault="00CD5D30" w:rsidP="00561444">
            <w:pPr>
              <w:jc w:val="center"/>
              <w:rPr>
                <w:rFonts w:cs="Arial"/>
                <w:sz w:val="18"/>
                <w:szCs w:val="18"/>
                <w:lang w:val="es-ES_tradnl"/>
              </w:rPr>
            </w:pPr>
            <w:r>
              <w:rPr>
                <w:rFonts w:cs="Arial"/>
                <w:sz w:val="18"/>
                <w:szCs w:val="18"/>
                <w:lang w:val="es-ES_tradnl"/>
              </w:rPr>
              <w:t>0</w:t>
            </w:r>
          </w:p>
        </w:tc>
        <w:tc>
          <w:tcPr>
            <w:tcW w:w="1773" w:type="dxa"/>
            <w:gridSpan w:val="2"/>
            <w:vAlign w:val="center"/>
          </w:tcPr>
          <w:p w:rsidR="006D1F2A" w:rsidRPr="00E73ACA" w:rsidRDefault="006D1F2A" w:rsidP="00561444">
            <w:pPr>
              <w:jc w:val="center"/>
              <w:rPr>
                <w:rFonts w:cs="Arial"/>
                <w:sz w:val="18"/>
                <w:szCs w:val="18"/>
                <w:lang w:val="es-ES_tradnl"/>
              </w:rPr>
            </w:pPr>
            <w:r w:rsidRPr="00E73ACA">
              <w:rPr>
                <w:rFonts w:cs="Arial"/>
                <w:sz w:val="18"/>
                <w:szCs w:val="18"/>
                <w:lang w:val="es-ES_tradnl"/>
              </w:rPr>
              <w:t>4</w:t>
            </w:r>
          </w:p>
        </w:tc>
        <w:tc>
          <w:tcPr>
            <w:tcW w:w="1459" w:type="dxa"/>
            <w:vAlign w:val="center"/>
          </w:tcPr>
          <w:p w:rsidR="006D1F2A" w:rsidRPr="00E73ACA" w:rsidRDefault="006D1F2A" w:rsidP="00561444">
            <w:pPr>
              <w:jc w:val="center"/>
              <w:rPr>
                <w:rFonts w:cs="Arial"/>
                <w:sz w:val="18"/>
                <w:szCs w:val="18"/>
                <w:lang w:val="es-ES_tradnl"/>
              </w:rPr>
            </w:pPr>
            <w:r w:rsidRPr="00E73ACA">
              <w:rPr>
                <w:rFonts w:cs="Arial"/>
                <w:sz w:val="18"/>
                <w:szCs w:val="18"/>
                <w:lang w:val="es-ES_tradnl"/>
              </w:rPr>
              <w:t>8</w:t>
            </w:r>
          </w:p>
        </w:tc>
        <w:tc>
          <w:tcPr>
            <w:tcW w:w="1517" w:type="dxa"/>
            <w:vAlign w:val="center"/>
          </w:tcPr>
          <w:p w:rsidR="006D1F2A" w:rsidRPr="00E73ACA" w:rsidRDefault="006D1F2A" w:rsidP="00561444">
            <w:pPr>
              <w:jc w:val="center"/>
              <w:rPr>
                <w:rFonts w:cs="Arial"/>
                <w:sz w:val="18"/>
                <w:szCs w:val="18"/>
                <w:lang w:val="es-ES_tradnl"/>
              </w:rPr>
            </w:pPr>
            <w:r w:rsidRPr="00E73ACA">
              <w:rPr>
                <w:rFonts w:cs="Arial"/>
                <w:sz w:val="18"/>
                <w:szCs w:val="18"/>
                <w:lang w:val="es-ES_tradnl"/>
              </w:rPr>
              <w:t>Curso</w:t>
            </w:r>
          </w:p>
        </w:tc>
        <w:tc>
          <w:tcPr>
            <w:tcW w:w="1820" w:type="dxa"/>
            <w:vAlign w:val="center"/>
          </w:tcPr>
          <w:p w:rsidR="006D1F2A" w:rsidRPr="00E73ACA" w:rsidRDefault="006D1F2A" w:rsidP="00561444">
            <w:pPr>
              <w:jc w:val="center"/>
              <w:rPr>
                <w:rFonts w:cs="Arial"/>
                <w:sz w:val="18"/>
                <w:szCs w:val="18"/>
                <w:lang w:val="es-ES_tradnl"/>
              </w:rPr>
            </w:pPr>
            <w:r w:rsidRPr="00E73ACA">
              <w:rPr>
                <w:rFonts w:cs="Arial"/>
                <w:sz w:val="18"/>
                <w:szCs w:val="18"/>
                <w:lang w:val="es-ES_tradnl"/>
              </w:rPr>
              <w:t>Obligatoria</w:t>
            </w:r>
          </w:p>
        </w:tc>
        <w:tc>
          <w:tcPr>
            <w:tcW w:w="1488" w:type="dxa"/>
            <w:vAlign w:val="center"/>
          </w:tcPr>
          <w:p w:rsidR="006D1F2A" w:rsidRPr="00E73ACA" w:rsidRDefault="006D1F2A" w:rsidP="00561444">
            <w:pPr>
              <w:jc w:val="center"/>
              <w:rPr>
                <w:rFonts w:cs="Arial"/>
                <w:sz w:val="18"/>
                <w:szCs w:val="18"/>
                <w:lang w:val="es-ES_tradnl"/>
              </w:rPr>
            </w:pPr>
            <w:r w:rsidRPr="00E73ACA">
              <w:rPr>
                <w:rFonts w:cs="Arial"/>
                <w:sz w:val="18"/>
                <w:szCs w:val="18"/>
                <w:lang w:val="es-ES_tradnl"/>
              </w:rPr>
              <w:t xml:space="preserve">Sustantivo </w:t>
            </w:r>
          </w:p>
        </w:tc>
        <w:tc>
          <w:tcPr>
            <w:tcW w:w="1687" w:type="dxa"/>
            <w:vAlign w:val="center"/>
          </w:tcPr>
          <w:p w:rsidR="006D1F2A" w:rsidRPr="00E73ACA" w:rsidRDefault="006D1F2A" w:rsidP="00561444">
            <w:pPr>
              <w:jc w:val="center"/>
              <w:rPr>
                <w:rFonts w:cs="Arial"/>
                <w:sz w:val="18"/>
                <w:szCs w:val="18"/>
                <w:lang w:val="es-ES_tradnl"/>
              </w:rPr>
            </w:pPr>
            <w:r w:rsidRPr="00E73ACA">
              <w:rPr>
                <w:rFonts w:cs="Arial"/>
                <w:sz w:val="18"/>
                <w:szCs w:val="18"/>
                <w:lang w:val="es-ES_tradnl"/>
              </w:rPr>
              <w:t>Presencial</w:t>
            </w:r>
          </w:p>
        </w:tc>
      </w:tr>
      <w:tr w:rsidR="00D07D4C" w:rsidRPr="00E73ACA">
        <w:trPr>
          <w:cantSplit/>
        </w:trPr>
        <w:tc>
          <w:tcPr>
            <w:tcW w:w="5220" w:type="dxa"/>
            <w:gridSpan w:val="4"/>
          </w:tcPr>
          <w:p w:rsidR="00D07D4C" w:rsidRPr="00E73ACA" w:rsidRDefault="00D07D4C">
            <w:pPr>
              <w:rPr>
                <w:rFonts w:cs="Arial"/>
                <w:sz w:val="18"/>
                <w:szCs w:val="18"/>
                <w:lang w:val="es-ES_tradnl"/>
              </w:rPr>
            </w:pPr>
            <w:r w:rsidRPr="00E73ACA">
              <w:rPr>
                <w:rFonts w:cs="Arial"/>
                <w:b/>
                <w:sz w:val="18"/>
                <w:szCs w:val="18"/>
              </w:rPr>
              <w:t>Prerrequisitos</w:t>
            </w:r>
            <w:r w:rsidRPr="00E73ACA">
              <w:rPr>
                <w:rFonts w:cs="Arial"/>
                <w:sz w:val="18"/>
                <w:szCs w:val="18"/>
                <w:lang w:val="es-ES_tradnl"/>
              </w:rPr>
              <w:t>:</w:t>
            </w:r>
          </w:p>
          <w:p w:rsidR="00D07D4C" w:rsidRPr="00E73ACA" w:rsidRDefault="00D07D4C" w:rsidP="006D1F2A">
            <w:pPr>
              <w:rPr>
                <w:rFonts w:cs="Arial"/>
                <w:sz w:val="18"/>
                <w:szCs w:val="18"/>
                <w:lang w:val="es-ES_tradnl"/>
              </w:rPr>
            </w:pPr>
            <w:r w:rsidRPr="00E73ACA">
              <w:rPr>
                <w:rFonts w:cs="Arial"/>
                <w:sz w:val="18"/>
                <w:szCs w:val="18"/>
                <w:lang w:val="es-ES_tradnl"/>
              </w:rPr>
              <w:t>Niveles de organización de la naturaleza</w:t>
            </w:r>
          </w:p>
          <w:p w:rsidR="00D07D4C" w:rsidRPr="00E73ACA" w:rsidRDefault="00D07D4C" w:rsidP="006D1F2A">
            <w:pPr>
              <w:rPr>
                <w:rFonts w:cs="Arial"/>
                <w:sz w:val="18"/>
                <w:szCs w:val="18"/>
                <w:lang w:val="es-ES_tradnl"/>
              </w:rPr>
            </w:pPr>
            <w:r w:rsidRPr="00E73ACA">
              <w:rPr>
                <w:rFonts w:cs="Arial"/>
                <w:sz w:val="18"/>
                <w:szCs w:val="18"/>
                <w:lang w:val="es-ES_tradnl"/>
              </w:rPr>
              <w:t>Jerarquías taxonómicas</w:t>
            </w:r>
          </w:p>
          <w:p w:rsidR="00D07D4C" w:rsidRPr="00D07D4C" w:rsidRDefault="00D07D4C" w:rsidP="004C4C2B">
            <w:pPr>
              <w:rPr>
                <w:rFonts w:cs="Arial"/>
                <w:sz w:val="18"/>
                <w:szCs w:val="18"/>
                <w:lang w:val="es-ES_tradnl"/>
              </w:rPr>
            </w:pPr>
            <w:r w:rsidRPr="00E73ACA">
              <w:rPr>
                <w:rFonts w:cs="Arial"/>
                <w:sz w:val="18"/>
                <w:szCs w:val="18"/>
                <w:lang w:val="es-ES_tradnl"/>
              </w:rPr>
              <w:t>Conocimientos sobre biología básica</w:t>
            </w:r>
          </w:p>
        </w:tc>
        <w:tc>
          <w:tcPr>
            <w:tcW w:w="3625" w:type="dxa"/>
            <w:gridSpan w:val="3"/>
          </w:tcPr>
          <w:p w:rsidR="00D07D4C" w:rsidRPr="003A599B" w:rsidRDefault="00D07D4C" w:rsidP="00225196">
            <w:pPr>
              <w:spacing w:before="100" w:beforeAutospacing="1" w:after="100" w:afterAutospacing="1"/>
              <w:rPr>
                <w:rFonts w:cs="Arial"/>
                <w:b/>
                <w:sz w:val="18"/>
                <w:szCs w:val="18"/>
              </w:rPr>
            </w:pPr>
            <w:r w:rsidRPr="003A599B">
              <w:rPr>
                <w:rFonts w:cs="Arial"/>
                <w:b/>
                <w:sz w:val="18"/>
                <w:szCs w:val="18"/>
              </w:rPr>
              <w:t>Unidad de Aprendizaje Antecedente</w:t>
            </w:r>
          </w:p>
          <w:p w:rsidR="00D07D4C" w:rsidRPr="00DE0A0F" w:rsidRDefault="00D07D4C" w:rsidP="00225196">
            <w:pPr>
              <w:spacing w:before="100" w:beforeAutospacing="1" w:after="100" w:afterAutospacing="1"/>
              <w:jc w:val="center"/>
              <w:rPr>
                <w:rFonts w:cs="Arial"/>
                <w:sz w:val="18"/>
                <w:szCs w:val="18"/>
              </w:rPr>
            </w:pPr>
            <w:r w:rsidRPr="00DE0A0F">
              <w:rPr>
                <w:rFonts w:cs="Arial"/>
                <w:sz w:val="18"/>
                <w:szCs w:val="18"/>
              </w:rPr>
              <w:t>Ninguna</w:t>
            </w:r>
          </w:p>
        </w:tc>
        <w:tc>
          <w:tcPr>
            <w:tcW w:w="4995" w:type="dxa"/>
            <w:gridSpan w:val="3"/>
          </w:tcPr>
          <w:p w:rsidR="00D07D4C" w:rsidRPr="003A599B" w:rsidRDefault="00D07D4C" w:rsidP="00225196">
            <w:pPr>
              <w:spacing w:before="100" w:beforeAutospacing="1" w:after="100" w:afterAutospacing="1"/>
              <w:rPr>
                <w:rFonts w:cs="Arial"/>
                <w:b/>
                <w:sz w:val="18"/>
                <w:szCs w:val="18"/>
              </w:rPr>
            </w:pPr>
            <w:r w:rsidRPr="003A599B">
              <w:rPr>
                <w:rFonts w:cs="Arial"/>
                <w:b/>
                <w:sz w:val="18"/>
                <w:szCs w:val="18"/>
              </w:rPr>
              <w:t>Unidad de Aprendizaje Consecuente</w:t>
            </w:r>
          </w:p>
          <w:p w:rsidR="00D07D4C" w:rsidRPr="00DE0A0F" w:rsidRDefault="00D07D4C" w:rsidP="00225196">
            <w:pPr>
              <w:spacing w:before="100" w:beforeAutospacing="1" w:after="100" w:afterAutospacing="1"/>
              <w:jc w:val="center"/>
              <w:rPr>
                <w:rFonts w:cs="Arial"/>
                <w:sz w:val="18"/>
                <w:szCs w:val="18"/>
              </w:rPr>
            </w:pPr>
            <w:r w:rsidRPr="00DE0A0F">
              <w:rPr>
                <w:rFonts w:cs="Arial"/>
                <w:sz w:val="18"/>
                <w:szCs w:val="18"/>
              </w:rPr>
              <w:t>Ninguna</w:t>
            </w:r>
          </w:p>
        </w:tc>
      </w:tr>
      <w:tr w:rsidR="00D07D4C" w:rsidRPr="00E73ACA">
        <w:trPr>
          <w:cantSplit/>
        </w:trPr>
        <w:tc>
          <w:tcPr>
            <w:tcW w:w="13840" w:type="dxa"/>
            <w:gridSpan w:val="10"/>
          </w:tcPr>
          <w:p w:rsidR="00D07D4C" w:rsidRPr="00E73ACA" w:rsidRDefault="00D07D4C" w:rsidP="00EA5642">
            <w:pPr>
              <w:rPr>
                <w:rFonts w:cs="Arial"/>
                <w:b/>
                <w:sz w:val="18"/>
                <w:szCs w:val="18"/>
                <w:lang w:val="es-ES_tradnl"/>
              </w:rPr>
            </w:pPr>
            <w:r w:rsidRPr="00E73ACA">
              <w:rPr>
                <w:rFonts w:cs="Arial"/>
                <w:b/>
                <w:sz w:val="18"/>
                <w:szCs w:val="18"/>
              </w:rPr>
              <w:t xml:space="preserve">Programas educativos en los que se imparte: </w:t>
            </w:r>
            <w:r w:rsidRPr="00E73ACA">
              <w:rPr>
                <w:rFonts w:cs="Arial"/>
                <w:sz w:val="18"/>
                <w:szCs w:val="18"/>
              </w:rPr>
              <w:t>Licenciatura en Ciencias Ambientales</w:t>
            </w:r>
          </w:p>
        </w:tc>
      </w:tr>
    </w:tbl>
    <w:p w:rsidR="00484728" w:rsidRPr="00BA283E" w:rsidRDefault="00484728" w:rsidP="00484728">
      <w:pPr>
        <w:rPr>
          <w:rFonts w:cs="Arial"/>
          <w:sz w:val="18"/>
          <w:szCs w:val="18"/>
        </w:rPr>
      </w:pPr>
    </w:p>
    <w:p w:rsidR="006D1F2A" w:rsidRDefault="006D1F2A" w:rsidP="00484728">
      <w:pPr>
        <w:rPr>
          <w:rFonts w:cs="Arial"/>
          <w:sz w:val="18"/>
          <w:szCs w:val="18"/>
        </w:rPr>
      </w:pPr>
    </w:p>
    <w:p w:rsidR="006D1F2A" w:rsidRDefault="006D1F2A" w:rsidP="00484728">
      <w:pPr>
        <w:rPr>
          <w:rFonts w:cs="Arial"/>
          <w:sz w:val="18"/>
          <w:szCs w:val="18"/>
        </w:rPr>
      </w:pPr>
    </w:p>
    <w:p w:rsidR="006D1F2A" w:rsidRDefault="006D1F2A" w:rsidP="00484728">
      <w:pPr>
        <w:rPr>
          <w:rFonts w:cs="Arial"/>
          <w:sz w:val="18"/>
          <w:szCs w:val="18"/>
        </w:rPr>
      </w:pPr>
    </w:p>
    <w:p w:rsidR="006D1F2A" w:rsidRDefault="006D1F2A" w:rsidP="00484728">
      <w:pPr>
        <w:rPr>
          <w:rFonts w:cs="Arial"/>
          <w:sz w:val="18"/>
          <w:szCs w:val="18"/>
        </w:rPr>
      </w:pPr>
    </w:p>
    <w:p w:rsidR="00D1395C" w:rsidRDefault="00D1395C">
      <w:pPr>
        <w:jc w:val="left"/>
        <w:rPr>
          <w:rFonts w:cs="Arial"/>
          <w:sz w:val="18"/>
          <w:szCs w:val="18"/>
        </w:rPr>
      </w:pPr>
      <w:r>
        <w:rPr>
          <w:rFonts w:cs="Arial"/>
          <w:sz w:val="18"/>
          <w:szCs w:val="18"/>
        </w:rPr>
        <w:br w:type="page"/>
      </w:r>
    </w:p>
    <w:p w:rsidR="00FD0E91" w:rsidRPr="00D1395C" w:rsidRDefault="007C43FC" w:rsidP="006D1F2A">
      <w:pPr>
        <w:rPr>
          <w:rFonts w:cs="Arial"/>
          <w:b/>
          <w:sz w:val="18"/>
          <w:szCs w:val="18"/>
        </w:rPr>
      </w:pPr>
      <w:r w:rsidRPr="00D1395C">
        <w:rPr>
          <w:rFonts w:cs="Arial"/>
          <w:b/>
          <w:sz w:val="18"/>
          <w:szCs w:val="18"/>
        </w:rPr>
        <w:lastRenderedPageBreak/>
        <w:t xml:space="preserve">2.- </w:t>
      </w:r>
      <w:r w:rsidR="00FD0E91" w:rsidRPr="00D1395C">
        <w:rPr>
          <w:rFonts w:cs="Arial"/>
          <w:b/>
          <w:sz w:val="18"/>
          <w:szCs w:val="18"/>
        </w:rPr>
        <w:t>PRESENTACIÓN</w:t>
      </w:r>
    </w:p>
    <w:p w:rsidR="00F82A85" w:rsidRPr="00D1395C" w:rsidRDefault="00F82A85" w:rsidP="007C43FC">
      <w:pPr>
        <w:jc w:val="left"/>
        <w:rPr>
          <w:rFonts w:cs="Arial"/>
          <w:sz w:val="18"/>
          <w:szCs w:val="18"/>
        </w:rPr>
      </w:pPr>
    </w:p>
    <w:tbl>
      <w:tblPr>
        <w:tblW w:w="5203"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3678"/>
      </w:tblGrid>
      <w:tr w:rsidR="00FD0E91" w:rsidRPr="00D1395C" w:rsidTr="00BB2A79">
        <w:trPr>
          <w:trHeight w:val="2745"/>
        </w:trPr>
        <w:tc>
          <w:tcPr>
            <w:tcW w:w="5000" w:type="pct"/>
            <w:tcBorders>
              <w:top w:val="single" w:sz="4" w:space="0" w:color="auto"/>
              <w:left w:val="single" w:sz="4" w:space="0" w:color="auto"/>
              <w:bottom w:val="single" w:sz="4" w:space="0" w:color="auto"/>
              <w:right w:val="single" w:sz="4" w:space="0" w:color="auto"/>
            </w:tcBorders>
          </w:tcPr>
          <w:p w:rsidR="0040604E" w:rsidRDefault="0040604E" w:rsidP="0040604E">
            <w:pPr>
              <w:widowControl w:val="0"/>
              <w:rPr>
                <w:rFonts w:cs="Arial"/>
                <w:color w:val="000000" w:themeColor="text1"/>
                <w:sz w:val="18"/>
                <w:szCs w:val="18"/>
              </w:rPr>
            </w:pPr>
            <w:r w:rsidRPr="00D1395C">
              <w:rPr>
                <w:rFonts w:cs="Arial"/>
                <w:color w:val="000000" w:themeColor="text1"/>
                <w:sz w:val="18"/>
                <w:szCs w:val="18"/>
              </w:rPr>
              <w:t xml:space="preserve">El </w:t>
            </w:r>
            <w:proofErr w:type="spellStart"/>
            <w:r w:rsidRPr="00D1395C">
              <w:rPr>
                <w:rFonts w:cs="Arial"/>
                <w:color w:val="000000" w:themeColor="text1"/>
                <w:sz w:val="18"/>
                <w:szCs w:val="18"/>
              </w:rPr>
              <w:t>Curriculum</w:t>
            </w:r>
            <w:proofErr w:type="spellEnd"/>
            <w:r w:rsidRPr="00D1395C">
              <w:rPr>
                <w:rFonts w:cs="Arial"/>
                <w:color w:val="000000" w:themeColor="text1"/>
                <w:sz w:val="18"/>
                <w:szCs w:val="18"/>
              </w:rPr>
              <w:t xml:space="preserve"> de la Licenciatura en Ciencias Ambientales fue aprobado por el H. Consejo Universitario el 30 de abril de 2001, iniciando sus actividades en el ciclo escolar septiembre 2001–febrero 2002 en la Facultad de Planeación Urbana y Regional de la UAEM. En Julio de 2003 se aprueba el </w:t>
            </w:r>
            <w:proofErr w:type="spellStart"/>
            <w:r w:rsidRPr="00D1395C">
              <w:rPr>
                <w:rFonts w:cs="Arial"/>
                <w:color w:val="000000" w:themeColor="text1"/>
                <w:sz w:val="18"/>
                <w:szCs w:val="18"/>
              </w:rPr>
              <w:t>Adendum</w:t>
            </w:r>
            <w:proofErr w:type="spellEnd"/>
            <w:r w:rsidRPr="00D1395C">
              <w:rPr>
                <w:rFonts w:cs="Arial"/>
                <w:color w:val="000000" w:themeColor="text1"/>
                <w:sz w:val="18"/>
                <w:szCs w:val="18"/>
              </w:rPr>
              <w:t xml:space="preserve"> al </w:t>
            </w:r>
            <w:proofErr w:type="spellStart"/>
            <w:r w:rsidRPr="00D1395C">
              <w:rPr>
                <w:rFonts w:cs="Arial"/>
                <w:color w:val="000000" w:themeColor="text1"/>
                <w:sz w:val="18"/>
                <w:szCs w:val="18"/>
              </w:rPr>
              <w:t>Curriculum</w:t>
            </w:r>
            <w:proofErr w:type="spellEnd"/>
            <w:r w:rsidRPr="00D1395C">
              <w:rPr>
                <w:rFonts w:cs="Arial"/>
                <w:color w:val="000000" w:themeColor="text1"/>
                <w:sz w:val="18"/>
                <w:szCs w:val="18"/>
              </w:rPr>
              <w:t xml:space="preserve"> de la Licenciatura en Ciencias Ambientales con el propósito de atender las actualizaciones planteadas en  el Plan Rector de Desarrollo Institucional 2001-2005.</w:t>
            </w:r>
          </w:p>
          <w:p w:rsidR="00D1395C" w:rsidRPr="00D1395C" w:rsidRDefault="00D1395C" w:rsidP="0040604E">
            <w:pPr>
              <w:widowControl w:val="0"/>
              <w:rPr>
                <w:rFonts w:cs="Arial"/>
                <w:color w:val="000000" w:themeColor="text1"/>
                <w:sz w:val="18"/>
                <w:szCs w:val="18"/>
              </w:rPr>
            </w:pPr>
          </w:p>
          <w:p w:rsidR="0040604E" w:rsidRPr="00D1395C" w:rsidRDefault="00D1395C" w:rsidP="0040604E">
            <w:pPr>
              <w:widowControl w:val="0"/>
              <w:rPr>
                <w:rFonts w:cs="Arial"/>
                <w:color w:val="000000" w:themeColor="text1"/>
                <w:sz w:val="18"/>
                <w:szCs w:val="18"/>
              </w:rPr>
            </w:pPr>
            <w:r>
              <w:rPr>
                <w:rFonts w:cs="Arial"/>
                <w:color w:val="000000" w:themeColor="text1"/>
                <w:sz w:val="18"/>
                <w:szCs w:val="18"/>
              </w:rPr>
              <w:t xml:space="preserve">El </w:t>
            </w:r>
            <w:proofErr w:type="spellStart"/>
            <w:r w:rsidR="0040604E" w:rsidRPr="00D1395C">
              <w:rPr>
                <w:rFonts w:cs="Arial"/>
                <w:color w:val="000000" w:themeColor="text1"/>
                <w:sz w:val="18"/>
                <w:szCs w:val="18"/>
              </w:rPr>
              <w:t>Curriculum</w:t>
            </w:r>
            <w:proofErr w:type="spellEnd"/>
            <w:r>
              <w:rPr>
                <w:rFonts w:cs="Arial"/>
                <w:color w:val="000000" w:themeColor="text1"/>
                <w:sz w:val="18"/>
                <w:szCs w:val="18"/>
              </w:rPr>
              <w:t xml:space="preserve"> se diseñ</w:t>
            </w:r>
            <w:r w:rsidR="0040604E" w:rsidRPr="00D1395C">
              <w:rPr>
                <w:rFonts w:cs="Arial"/>
                <w:color w:val="000000" w:themeColor="text1"/>
                <w:sz w:val="18"/>
                <w:szCs w:val="18"/>
              </w:rPr>
              <w:t>o bajo un modelo flexible basado en competencias, con el fin de consolidar su pertinencia y calidad. Se encuentran estructurado en tres núcleos: básico, sustantivo e integral, que en conjunto pretenden proporcionar al alumno una formación que le permita dar respuesta a una necesidad social sólidamente fundamentada en los problemas territoriales y ambientales  actuales.</w:t>
            </w:r>
          </w:p>
          <w:p w:rsidR="0040604E" w:rsidRPr="00D1395C" w:rsidRDefault="0040604E" w:rsidP="0040604E">
            <w:pPr>
              <w:widowControl w:val="0"/>
              <w:rPr>
                <w:rFonts w:cs="Arial"/>
                <w:color w:val="000000" w:themeColor="text1"/>
                <w:sz w:val="18"/>
                <w:szCs w:val="18"/>
              </w:rPr>
            </w:pPr>
          </w:p>
          <w:p w:rsidR="0040604E" w:rsidRPr="00D1395C" w:rsidRDefault="0040604E" w:rsidP="0040604E">
            <w:pPr>
              <w:widowControl w:val="0"/>
              <w:rPr>
                <w:rFonts w:cs="Arial"/>
                <w:color w:val="000000" w:themeColor="text1"/>
                <w:sz w:val="18"/>
                <w:szCs w:val="18"/>
              </w:rPr>
            </w:pPr>
            <w:r w:rsidRPr="00D1395C">
              <w:rPr>
                <w:rFonts w:cs="Arial"/>
                <w:color w:val="000000" w:themeColor="text1"/>
                <w:sz w:val="18"/>
                <w:szCs w:val="18"/>
              </w:rPr>
              <w:t xml:space="preserve">La Unidad de Aprendizaje Ecología, se ubica en el Núcleo Sustantivo, en el Área Curricular de Recursos Naturales en la </w:t>
            </w:r>
            <w:proofErr w:type="spellStart"/>
            <w:r w:rsidRPr="00D1395C">
              <w:rPr>
                <w:rFonts w:cs="Arial"/>
                <w:color w:val="000000" w:themeColor="text1"/>
                <w:sz w:val="18"/>
                <w:szCs w:val="18"/>
              </w:rPr>
              <w:t>Subárea</w:t>
            </w:r>
            <w:proofErr w:type="spellEnd"/>
            <w:r w:rsidRPr="00D1395C">
              <w:rPr>
                <w:rFonts w:cs="Arial"/>
                <w:color w:val="000000" w:themeColor="text1"/>
                <w:sz w:val="18"/>
                <w:szCs w:val="18"/>
              </w:rPr>
              <w:t xml:space="preserve"> de Recursos Bióticos, la UA es de tipo  obligatoria y pretende destacar que la Ecología es una ciencia activa y en continuo desarrollo; su importancia es fundamental en el desarrollo sostenible de todos los recursos de nuestro mundo.</w:t>
            </w:r>
          </w:p>
          <w:p w:rsidR="0040604E" w:rsidRPr="00D1395C" w:rsidRDefault="0040604E" w:rsidP="0040604E">
            <w:pPr>
              <w:widowControl w:val="0"/>
              <w:rPr>
                <w:rFonts w:cs="Arial"/>
                <w:color w:val="000000" w:themeColor="text1"/>
                <w:sz w:val="18"/>
                <w:szCs w:val="18"/>
              </w:rPr>
            </w:pPr>
          </w:p>
          <w:p w:rsidR="008B2FCC" w:rsidRDefault="0040604E" w:rsidP="0040604E">
            <w:pPr>
              <w:widowControl w:val="0"/>
              <w:rPr>
                <w:rFonts w:cs="Arial"/>
                <w:color w:val="000000" w:themeColor="text1"/>
                <w:sz w:val="18"/>
                <w:szCs w:val="18"/>
              </w:rPr>
            </w:pPr>
            <w:r w:rsidRPr="00D1395C">
              <w:rPr>
                <w:rFonts w:cs="Arial"/>
                <w:color w:val="000000" w:themeColor="text1"/>
                <w:sz w:val="18"/>
                <w:szCs w:val="18"/>
              </w:rPr>
              <w:t>La contribución de esta UA al perfil de egreso del Licenciado en Ciencias Ambientales se centra en la promoción de competencias a nivel de Complejidad Creciente, que incidirán en su capacidad de identificar. Integrar e interpr</w:t>
            </w:r>
            <w:r w:rsidR="008B2FCC">
              <w:rPr>
                <w:rFonts w:cs="Arial"/>
                <w:color w:val="000000" w:themeColor="text1"/>
                <w:sz w:val="18"/>
                <w:szCs w:val="18"/>
              </w:rPr>
              <w:t>etar , analizar</w:t>
            </w:r>
            <w:r w:rsidRPr="00D1395C">
              <w:rPr>
                <w:rFonts w:cs="Arial"/>
                <w:color w:val="000000" w:themeColor="text1"/>
                <w:sz w:val="18"/>
                <w:szCs w:val="18"/>
              </w:rPr>
              <w:t>,</w:t>
            </w:r>
            <w:r w:rsidR="008B2FCC">
              <w:rPr>
                <w:rFonts w:cs="Arial"/>
                <w:color w:val="000000" w:themeColor="text1"/>
                <w:sz w:val="18"/>
                <w:szCs w:val="18"/>
              </w:rPr>
              <w:t xml:space="preserve"> la organización de la naturaleza y a </w:t>
            </w:r>
            <w:r w:rsidR="008B2FCC" w:rsidRPr="00D1395C">
              <w:rPr>
                <w:rFonts w:cs="Arial"/>
                <w:color w:val="000000" w:themeColor="text1"/>
                <w:sz w:val="18"/>
                <w:szCs w:val="18"/>
              </w:rPr>
              <w:t xml:space="preserve">los principales procesos que han determinado la actual distribución </w:t>
            </w:r>
            <w:r w:rsidR="008B2FCC">
              <w:rPr>
                <w:rFonts w:cs="Arial"/>
                <w:color w:val="000000" w:themeColor="text1"/>
                <w:sz w:val="18"/>
                <w:szCs w:val="18"/>
              </w:rPr>
              <w:t>organización y funcionamiento de la naturaleza</w:t>
            </w:r>
          </w:p>
          <w:p w:rsidR="0040604E" w:rsidRPr="00D1395C" w:rsidRDefault="0040604E" w:rsidP="006D1F2A">
            <w:pPr>
              <w:rPr>
                <w:rFonts w:cs="Arial"/>
                <w:sz w:val="18"/>
                <w:szCs w:val="18"/>
              </w:rPr>
            </w:pPr>
          </w:p>
          <w:p w:rsidR="009314E0" w:rsidRPr="00FA0D4A" w:rsidRDefault="009314E0" w:rsidP="009314E0">
            <w:pPr>
              <w:widowControl w:val="0"/>
              <w:rPr>
                <w:rFonts w:cs="Arial"/>
                <w:sz w:val="18"/>
                <w:szCs w:val="18"/>
              </w:rPr>
            </w:pPr>
            <w:r w:rsidRPr="00FA0D4A">
              <w:rPr>
                <w:rFonts w:cs="Arial"/>
                <w:sz w:val="18"/>
                <w:szCs w:val="18"/>
              </w:rPr>
              <w:t xml:space="preserve">La UA consta de4 unidades de competencia. </w:t>
            </w:r>
            <w:r w:rsidR="00FA0D4A" w:rsidRPr="00FA0D4A">
              <w:rPr>
                <w:rFonts w:cs="Arial"/>
                <w:sz w:val="18"/>
                <w:szCs w:val="18"/>
              </w:rPr>
              <w:t>Unidad I: Ecología de poblaciones</w:t>
            </w:r>
            <w:r w:rsidRPr="00FA0D4A">
              <w:rPr>
                <w:rFonts w:cs="Arial"/>
                <w:sz w:val="18"/>
                <w:szCs w:val="18"/>
              </w:rPr>
              <w:t xml:space="preserve">, Unidad II: </w:t>
            </w:r>
            <w:r w:rsidR="00FA0D4A" w:rsidRPr="00FA0D4A">
              <w:rPr>
                <w:rFonts w:cs="Arial"/>
                <w:sz w:val="18"/>
                <w:szCs w:val="18"/>
              </w:rPr>
              <w:t>Ecología de Comunidades</w:t>
            </w:r>
            <w:r w:rsidRPr="00FA0D4A">
              <w:rPr>
                <w:rFonts w:cs="Arial"/>
                <w:sz w:val="18"/>
                <w:szCs w:val="18"/>
              </w:rPr>
              <w:t xml:space="preserve">, Unidad III: </w:t>
            </w:r>
            <w:r w:rsidR="00FA0D4A" w:rsidRPr="00FA0D4A">
              <w:rPr>
                <w:rFonts w:cs="Arial"/>
                <w:sz w:val="18"/>
                <w:szCs w:val="18"/>
              </w:rPr>
              <w:t>Ecosistemas</w:t>
            </w:r>
            <w:r w:rsidRPr="00FA0D4A">
              <w:rPr>
                <w:rFonts w:cs="Arial"/>
                <w:sz w:val="18"/>
                <w:szCs w:val="18"/>
              </w:rPr>
              <w:t xml:space="preserve">, </w:t>
            </w:r>
            <w:r w:rsidR="00FA0D4A" w:rsidRPr="00FA0D4A">
              <w:rPr>
                <w:rFonts w:cs="Arial"/>
                <w:sz w:val="18"/>
                <w:szCs w:val="18"/>
              </w:rPr>
              <w:t>Unidad IV Ecología humana (aplicaciones y estudios de caso). Unidad V Ecología y Conservación.</w:t>
            </w:r>
          </w:p>
          <w:p w:rsidR="009314E0" w:rsidRPr="007360B6" w:rsidRDefault="009314E0" w:rsidP="009314E0">
            <w:pPr>
              <w:widowControl w:val="0"/>
              <w:rPr>
                <w:rFonts w:cs="Arial"/>
                <w:color w:val="000000" w:themeColor="text1"/>
                <w:sz w:val="18"/>
                <w:szCs w:val="18"/>
              </w:rPr>
            </w:pPr>
          </w:p>
          <w:p w:rsidR="009314E0" w:rsidRPr="007360B6" w:rsidRDefault="009314E0" w:rsidP="009314E0">
            <w:pPr>
              <w:widowControl w:val="0"/>
              <w:rPr>
                <w:rFonts w:cs="Arial"/>
                <w:color w:val="000000" w:themeColor="text1"/>
                <w:sz w:val="18"/>
                <w:szCs w:val="18"/>
              </w:rPr>
            </w:pPr>
            <w:r w:rsidRPr="007360B6">
              <w:rPr>
                <w:rFonts w:cs="Arial"/>
                <w:color w:val="000000" w:themeColor="text1"/>
                <w:sz w:val="18"/>
                <w:szCs w:val="18"/>
              </w:rPr>
              <w:t>La  importancia de esta UA está sustentada en un proceso educativo que se centra en el estudiante, con la finalidad de propiciar el autoaprendizaje desarrollando de manera integral habilidades, actitudes y valores. Por lo que estrategias como la investigación documental, la discusión de temas, exposiciones del profesor y de los estudiantes conformaran las actividades centrales durante el período escolar.</w:t>
            </w:r>
          </w:p>
          <w:p w:rsidR="009314E0" w:rsidRPr="007360B6" w:rsidRDefault="009314E0" w:rsidP="009314E0">
            <w:pPr>
              <w:widowControl w:val="0"/>
              <w:rPr>
                <w:rFonts w:cs="Arial"/>
                <w:color w:val="000000" w:themeColor="text1"/>
                <w:sz w:val="18"/>
                <w:szCs w:val="18"/>
              </w:rPr>
            </w:pPr>
          </w:p>
          <w:p w:rsidR="009314E0" w:rsidRPr="007360B6" w:rsidRDefault="009314E0" w:rsidP="009314E0">
            <w:pPr>
              <w:widowControl w:val="0"/>
              <w:rPr>
                <w:rFonts w:cs="Arial"/>
                <w:color w:val="000000" w:themeColor="text1"/>
                <w:sz w:val="18"/>
                <w:szCs w:val="18"/>
              </w:rPr>
            </w:pPr>
            <w:r w:rsidRPr="007360B6">
              <w:rPr>
                <w:rFonts w:cs="Arial"/>
                <w:color w:val="000000" w:themeColor="text1"/>
                <w:sz w:val="18"/>
                <w:szCs w:val="18"/>
              </w:rPr>
              <w:t>Los criterios de evaluación tienen un carácter de proceso continuo en el cual la realimentación oportuna a los estudiantes acerca de su desempeño será factor clave en el aprendizaje, de manera que el estudiante realizará trabajos previos y posteriores a las sesiones de clase como: investigación documental de temas, elaboración de representaciones gráficas y resolución de problemas; trabajo activo en clase (discusión de temas, resolución de problemas tipo y exposiciones ante el grupo); y presentación de las evaluaciones tanto las que señale el calendario oficial respectivo, como las de carácter formativo.</w:t>
            </w:r>
          </w:p>
          <w:p w:rsidR="009314E0" w:rsidRDefault="009314E0" w:rsidP="009314E0">
            <w:pPr>
              <w:widowControl w:val="0"/>
              <w:rPr>
                <w:rFonts w:cs="Arial"/>
                <w:color w:val="000000"/>
                <w:sz w:val="18"/>
                <w:szCs w:val="18"/>
              </w:rPr>
            </w:pPr>
          </w:p>
          <w:p w:rsidR="00FD0E91" w:rsidRPr="00D1395C" w:rsidRDefault="00FD0E91" w:rsidP="006D1F2A">
            <w:pPr>
              <w:rPr>
                <w:rFonts w:cs="Arial"/>
                <w:sz w:val="18"/>
                <w:szCs w:val="18"/>
              </w:rPr>
            </w:pPr>
          </w:p>
        </w:tc>
      </w:tr>
    </w:tbl>
    <w:p w:rsidR="008D2707" w:rsidRDefault="008D2707" w:rsidP="00FD0E91">
      <w:pPr>
        <w:rPr>
          <w:rFonts w:cs="Arial"/>
          <w:b/>
          <w:bCs/>
          <w:sz w:val="18"/>
          <w:szCs w:val="18"/>
        </w:rPr>
      </w:pPr>
    </w:p>
    <w:p w:rsidR="008D2707" w:rsidRDefault="008D2707">
      <w:pPr>
        <w:jc w:val="left"/>
        <w:rPr>
          <w:rFonts w:cs="Arial"/>
          <w:b/>
          <w:bCs/>
          <w:sz w:val="18"/>
          <w:szCs w:val="18"/>
        </w:rPr>
      </w:pPr>
      <w:r>
        <w:rPr>
          <w:rFonts w:cs="Arial"/>
          <w:b/>
          <w:bCs/>
          <w:sz w:val="18"/>
          <w:szCs w:val="18"/>
        </w:rPr>
        <w:br w:type="page"/>
      </w:r>
    </w:p>
    <w:p w:rsidR="008D2707" w:rsidRPr="00057438" w:rsidRDefault="008D2707" w:rsidP="008D2707">
      <w:pPr>
        <w:rPr>
          <w:rFonts w:cs="Arial"/>
          <w:sz w:val="18"/>
          <w:szCs w:val="18"/>
        </w:rPr>
      </w:pPr>
    </w:p>
    <w:p w:rsidR="008D2707" w:rsidRPr="00057438" w:rsidRDefault="008D2707" w:rsidP="008D2707">
      <w:pPr>
        <w:rPr>
          <w:rFonts w:cs="Arial"/>
          <w:b/>
          <w:bCs/>
          <w:sz w:val="18"/>
          <w:szCs w:val="18"/>
        </w:rPr>
      </w:pPr>
      <w:r w:rsidRPr="00057438">
        <w:rPr>
          <w:rFonts w:cs="Arial"/>
          <w:b/>
          <w:bCs/>
          <w:sz w:val="18"/>
          <w:szCs w:val="18"/>
        </w:rPr>
        <w:t>3.- LINEAMIENTOS DE LA UNIDAD DE APRENDIZAJE</w:t>
      </w:r>
    </w:p>
    <w:p w:rsidR="008D2707" w:rsidRPr="00057438" w:rsidRDefault="008D2707" w:rsidP="008D2707">
      <w:pPr>
        <w:rPr>
          <w:rFonts w:cs="Arial"/>
          <w:b/>
          <w:bCs/>
          <w:sz w:val="18"/>
          <w:szCs w:val="18"/>
        </w:rPr>
      </w:pPr>
    </w:p>
    <w:tbl>
      <w:tblPr>
        <w:tblW w:w="13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681"/>
        <w:gridCol w:w="6464"/>
      </w:tblGrid>
      <w:tr w:rsidR="008D2707" w:rsidRPr="00057438" w:rsidTr="009272D3">
        <w:tc>
          <w:tcPr>
            <w:tcW w:w="6681" w:type="dxa"/>
          </w:tcPr>
          <w:p w:rsidR="008D2707" w:rsidRPr="00057438" w:rsidRDefault="008D2707" w:rsidP="009272D3">
            <w:pPr>
              <w:rPr>
                <w:rFonts w:cs="Arial"/>
                <w:sz w:val="18"/>
                <w:szCs w:val="18"/>
              </w:rPr>
            </w:pPr>
            <w:r w:rsidRPr="00057438">
              <w:rPr>
                <w:rFonts w:cs="Arial"/>
                <w:b/>
                <w:bCs/>
                <w:sz w:val="18"/>
                <w:szCs w:val="18"/>
              </w:rPr>
              <w:t>DOCENTE</w:t>
            </w:r>
          </w:p>
        </w:tc>
        <w:tc>
          <w:tcPr>
            <w:tcW w:w="6464" w:type="dxa"/>
          </w:tcPr>
          <w:p w:rsidR="008D2707" w:rsidRPr="00057438" w:rsidRDefault="008D2707" w:rsidP="009272D3">
            <w:pPr>
              <w:rPr>
                <w:rFonts w:cs="Arial"/>
                <w:sz w:val="18"/>
                <w:szCs w:val="18"/>
              </w:rPr>
            </w:pPr>
            <w:r w:rsidRPr="00057438">
              <w:rPr>
                <w:rFonts w:cs="Arial"/>
                <w:b/>
                <w:bCs/>
                <w:sz w:val="18"/>
                <w:szCs w:val="18"/>
              </w:rPr>
              <w:t>DISCENTE</w:t>
            </w:r>
          </w:p>
        </w:tc>
      </w:tr>
      <w:tr w:rsidR="008D2707" w:rsidRPr="00057438" w:rsidTr="009272D3">
        <w:tc>
          <w:tcPr>
            <w:tcW w:w="6681" w:type="dxa"/>
          </w:tcPr>
          <w:p w:rsidR="008D2707" w:rsidRPr="00057438" w:rsidRDefault="008D2707" w:rsidP="009272D3">
            <w:pPr>
              <w:spacing w:line="360" w:lineRule="auto"/>
              <w:ind w:left="113"/>
              <w:rPr>
                <w:rFonts w:cs="Arial"/>
                <w:sz w:val="18"/>
                <w:szCs w:val="18"/>
              </w:rPr>
            </w:pPr>
          </w:p>
          <w:p w:rsidR="008D2707" w:rsidRPr="00057438" w:rsidRDefault="008D2707" w:rsidP="008D2707">
            <w:pPr>
              <w:widowControl w:val="0"/>
              <w:numPr>
                <w:ilvl w:val="0"/>
                <w:numId w:val="1"/>
              </w:numPr>
              <w:spacing w:after="120"/>
              <w:rPr>
                <w:rFonts w:cs="Arial"/>
                <w:sz w:val="18"/>
                <w:szCs w:val="18"/>
              </w:rPr>
            </w:pPr>
            <w:r w:rsidRPr="00057438">
              <w:rPr>
                <w:rFonts w:cs="Arial"/>
                <w:sz w:val="18"/>
                <w:szCs w:val="18"/>
              </w:rPr>
              <w:t>Respeto y atención a  los estudiantes.</w:t>
            </w:r>
          </w:p>
          <w:p w:rsidR="008D2707" w:rsidRPr="00057438" w:rsidRDefault="008D2707" w:rsidP="008D2707">
            <w:pPr>
              <w:widowControl w:val="0"/>
              <w:numPr>
                <w:ilvl w:val="0"/>
                <w:numId w:val="1"/>
              </w:numPr>
              <w:spacing w:after="120"/>
              <w:rPr>
                <w:rFonts w:cs="Arial"/>
                <w:sz w:val="18"/>
                <w:szCs w:val="18"/>
              </w:rPr>
            </w:pPr>
            <w:r w:rsidRPr="00057438">
              <w:rPr>
                <w:rFonts w:cs="Arial"/>
                <w:sz w:val="18"/>
                <w:szCs w:val="18"/>
              </w:rPr>
              <w:t>Fomento al aprendizaje significativo mediante estrategias de aprendizaje.</w:t>
            </w:r>
          </w:p>
          <w:p w:rsidR="008D2707" w:rsidRPr="00057438" w:rsidRDefault="008D2707" w:rsidP="008D2707">
            <w:pPr>
              <w:widowControl w:val="0"/>
              <w:numPr>
                <w:ilvl w:val="0"/>
                <w:numId w:val="1"/>
              </w:numPr>
              <w:spacing w:after="120"/>
              <w:rPr>
                <w:rFonts w:cs="Arial"/>
                <w:sz w:val="18"/>
                <w:szCs w:val="18"/>
              </w:rPr>
            </w:pPr>
            <w:r w:rsidRPr="00057438">
              <w:rPr>
                <w:rFonts w:cs="Arial"/>
                <w:sz w:val="18"/>
                <w:szCs w:val="18"/>
              </w:rPr>
              <w:t>Retroalimentación y evaluación oportuna en el desarrollo de las unidades del curso</w:t>
            </w:r>
            <w:r>
              <w:rPr>
                <w:rFonts w:cs="Arial"/>
                <w:sz w:val="18"/>
                <w:szCs w:val="18"/>
              </w:rPr>
              <w:t>.</w:t>
            </w:r>
          </w:p>
          <w:p w:rsidR="008D2707" w:rsidRPr="00057438" w:rsidRDefault="008D2707" w:rsidP="008D2707">
            <w:pPr>
              <w:widowControl w:val="0"/>
              <w:numPr>
                <w:ilvl w:val="0"/>
                <w:numId w:val="1"/>
              </w:numPr>
              <w:spacing w:after="120"/>
              <w:rPr>
                <w:rFonts w:cs="Arial"/>
                <w:sz w:val="18"/>
                <w:szCs w:val="18"/>
              </w:rPr>
            </w:pPr>
            <w:r w:rsidRPr="00057438">
              <w:rPr>
                <w:rFonts w:cs="Arial"/>
                <w:sz w:val="18"/>
                <w:szCs w:val="18"/>
              </w:rPr>
              <w:t>Promover el trabajo en grupo</w:t>
            </w:r>
            <w:r>
              <w:rPr>
                <w:rFonts w:cs="Arial"/>
                <w:sz w:val="18"/>
                <w:szCs w:val="18"/>
              </w:rPr>
              <w:t>.</w:t>
            </w:r>
          </w:p>
          <w:p w:rsidR="008D2707" w:rsidRPr="00057438" w:rsidRDefault="008D2707" w:rsidP="008D2707">
            <w:pPr>
              <w:numPr>
                <w:ilvl w:val="0"/>
                <w:numId w:val="1"/>
              </w:numPr>
              <w:spacing w:after="120"/>
              <w:jc w:val="left"/>
              <w:rPr>
                <w:rFonts w:cs="Arial"/>
                <w:bCs/>
                <w:sz w:val="18"/>
                <w:szCs w:val="18"/>
              </w:rPr>
            </w:pPr>
            <w:r>
              <w:rPr>
                <w:rFonts w:cs="Arial"/>
                <w:bCs/>
                <w:sz w:val="18"/>
                <w:szCs w:val="18"/>
              </w:rPr>
              <w:t>Asistencia y p</w:t>
            </w:r>
            <w:r w:rsidRPr="00057438">
              <w:rPr>
                <w:rFonts w:cs="Arial"/>
                <w:bCs/>
                <w:sz w:val="18"/>
                <w:szCs w:val="18"/>
              </w:rPr>
              <w:t>untualidad</w:t>
            </w:r>
            <w:r>
              <w:rPr>
                <w:rFonts w:cs="Arial"/>
                <w:bCs/>
                <w:sz w:val="18"/>
                <w:szCs w:val="18"/>
              </w:rPr>
              <w:t>.</w:t>
            </w:r>
          </w:p>
          <w:p w:rsidR="008D2707" w:rsidRPr="00057438" w:rsidRDefault="008D2707" w:rsidP="008D2707">
            <w:pPr>
              <w:numPr>
                <w:ilvl w:val="0"/>
                <w:numId w:val="1"/>
              </w:numPr>
              <w:spacing w:after="120"/>
              <w:jc w:val="left"/>
              <w:rPr>
                <w:rFonts w:cs="Arial"/>
                <w:bCs/>
                <w:sz w:val="18"/>
                <w:szCs w:val="18"/>
              </w:rPr>
            </w:pPr>
            <w:r w:rsidRPr="00057438">
              <w:rPr>
                <w:rFonts w:cs="Arial"/>
                <w:bCs/>
                <w:sz w:val="18"/>
                <w:szCs w:val="18"/>
              </w:rPr>
              <w:t>Exposición de los temas del curso</w:t>
            </w:r>
            <w:r>
              <w:rPr>
                <w:rFonts w:cs="Arial"/>
                <w:bCs/>
                <w:sz w:val="18"/>
                <w:szCs w:val="18"/>
              </w:rPr>
              <w:t>.</w:t>
            </w:r>
          </w:p>
          <w:p w:rsidR="008D2707" w:rsidRPr="00057438" w:rsidRDefault="008D2707" w:rsidP="008D2707">
            <w:pPr>
              <w:numPr>
                <w:ilvl w:val="0"/>
                <w:numId w:val="1"/>
              </w:numPr>
              <w:spacing w:after="120"/>
              <w:jc w:val="left"/>
              <w:rPr>
                <w:rFonts w:cs="Arial"/>
                <w:bCs/>
                <w:sz w:val="18"/>
                <w:szCs w:val="18"/>
              </w:rPr>
            </w:pPr>
            <w:r w:rsidRPr="00057438">
              <w:rPr>
                <w:rFonts w:cs="Arial"/>
                <w:bCs/>
                <w:sz w:val="18"/>
                <w:szCs w:val="18"/>
              </w:rPr>
              <w:t>Resolver dudas</w:t>
            </w:r>
            <w:r>
              <w:rPr>
                <w:rFonts w:cs="Arial"/>
                <w:bCs/>
                <w:sz w:val="18"/>
                <w:szCs w:val="18"/>
              </w:rPr>
              <w:t>.</w:t>
            </w:r>
          </w:p>
          <w:p w:rsidR="008D2707" w:rsidRPr="00057438" w:rsidRDefault="008D2707" w:rsidP="008D2707">
            <w:pPr>
              <w:numPr>
                <w:ilvl w:val="0"/>
                <w:numId w:val="1"/>
              </w:numPr>
              <w:spacing w:after="120"/>
              <w:jc w:val="left"/>
              <w:rPr>
                <w:rFonts w:cs="Arial"/>
                <w:bCs/>
                <w:sz w:val="18"/>
                <w:szCs w:val="18"/>
              </w:rPr>
            </w:pPr>
            <w:r w:rsidRPr="00057438">
              <w:rPr>
                <w:rFonts w:cs="Arial"/>
                <w:bCs/>
                <w:sz w:val="18"/>
                <w:szCs w:val="18"/>
              </w:rPr>
              <w:t>Conducir las discusiones de artículos</w:t>
            </w:r>
            <w:r>
              <w:rPr>
                <w:rFonts w:cs="Arial"/>
                <w:bCs/>
                <w:sz w:val="18"/>
                <w:szCs w:val="18"/>
              </w:rPr>
              <w:t>.</w:t>
            </w:r>
          </w:p>
          <w:p w:rsidR="008D2707" w:rsidRPr="00057438" w:rsidRDefault="008D2707" w:rsidP="008D2707">
            <w:pPr>
              <w:numPr>
                <w:ilvl w:val="0"/>
                <w:numId w:val="1"/>
              </w:numPr>
              <w:spacing w:after="120"/>
              <w:jc w:val="left"/>
              <w:rPr>
                <w:rFonts w:cs="Arial"/>
                <w:bCs/>
                <w:sz w:val="18"/>
                <w:szCs w:val="18"/>
              </w:rPr>
            </w:pPr>
            <w:r w:rsidRPr="00057438">
              <w:rPr>
                <w:rFonts w:cs="Arial"/>
                <w:bCs/>
                <w:sz w:val="18"/>
                <w:szCs w:val="18"/>
              </w:rPr>
              <w:t>Aplicar, revisar y calificar los exámenes y trabajos del curso</w:t>
            </w:r>
            <w:r>
              <w:rPr>
                <w:rFonts w:cs="Arial"/>
                <w:bCs/>
                <w:sz w:val="18"/>
                <w:szCs w:val="18"/>
              </w:rPr>
              <w:t xml:space="preserve"> con base en lo acordado</w:t>
            </w:r>
          </w:p>
          <w:p w:rsidR="008D2707" w:rsidRPr="00057438" w:rsidRDefault="008D2707" w:rsidP="008D2707">
            <w:pPr>
              <w:widowControl w:val="0"/>
              <w:numPr>
                <w:ilvl w:val="0"/>
                <w:numId w:val="1"/>
              </w:numPr>
              <w:spacing w:after="120"/>
              <w:rPr>
                <w:rFonts w:cs="Arial"/>
                <w:sz w:val="18"/>
                <w:szCs w:val="18"/>
              </w:rPr>
            </w:pPr>
            <w:r w:rsidRPr="00057438">
              <w:rPr>
                <w:rFonts w:cs="Arial"/>
                <w:bCs/>
                <w:sz w:val="18"/>
                <w:szCs w:val="18"/>
              </w:rPr>
              <w:t>Favorecer el interés y aprendizaje de los temas del curso</w:t>
            </w:r>
          </w:p>
          <w:p w:rsidR="008D2707" w:rsidRPr="00057438" w:rsidRDefault="008D2707" w:rsidP="008D2707">
            <w:pPr>
              <w:pStyle w:val="Textoindependiente"/>
              <w:numPr>
                <w:ilvl w:val="0"/>
                <w:numId w:val="1"/>
              </w:numPr>
              <w:spacing w:line="360" w:lineRule="auto"/>
              <w:jc w:val="both"/>
              <w:rPr>
                <w:color w:val="auto"/>
                <w:sz w:val="18"/>
                <w:szCs w:val="18"/>
                <w:lang w:val="es-ES"/>
              </w:rPr>
            </w:pPr>
            <w:r w:rsidRPr="00057438">
              <w:rPr>
                <w:color w:val="auto"/>
                <w:sz w:val="18"/>
                <w:szCs w:val="18"/>
                <w:lang w:val="es-ES"/>
              </w:rPr>
              <w:t>Uso de materiales de apoyo para su docencia.</w:t>
            </w:r>
          </w:p>
          <w:p w:rsidR="008D2707" w:rsidRPr="00057438" w:rsidRDefault="008D2707" w:rsidP="008D2707">
            <w:pPr>
              <w:pStyle w:val="Textoindependiente"/>
              <w:numPr>
                <w:ilvl w:val="0"/>
                <w:numId w:val="1"/>
              </w:numPr>
              <w:spacing w:line="360" w:lineRule="auto"/>
              <w:jc w:val="both"/>
              <w:rPr>
                <w:color w:val="auto"/>
                <w:sz w:val="18"/>
                <w:szCs w:val="18"/>
                <w:lang w:val="es-ES"/>
              </w:rPr>
            </w:pPr>
            <w:r w:rsidRPr="00057438">
              <w:rPr>
                <w:color w:val="auto"/>
                <w:sz w:val="18"/>
                <w:szCs w:val="18"/>
                <w:lang w:val="es-ES"/>
              </w:rPr>
              <w:t>Evaluar el trabajo del semestre, informando oportunamente los resultados parciales y final</w:t>
            </w:r>
            <w:r>
              <w:rPr>
                <w:color w:val="auto"/>
                <w:sz w:val="18"/>
                <w:szCs w:val="18"/>
                <w:lang w:val="es-ES"/>
              </w:rPr>
              <w:t>es</w:t>
            </w:r>
            <w:r w:rsidRPr="00057438">
              <w:rPr>
                <w:color w:val="auto"/>
                <w:sz w:val="18"/>
                <w:szCs w:val="18"/>
                <w:lang w:val="es-ES"/>
              </w:rPr>
              <w:t xml:space="preserve">. </w:t>
            </w:r>
          </w:p>
          <w:p w:rsidR="008D2707" w:rsidRPr="00057438" w:rsidRDefault="008D2707" w:rsidP="008D2707">
            <w:pPr>
              <w:pStyle w:val="Textoindependiente"/>
              <w:numPr>
                <w:ilvl w:val="0"/>
                <w:numId w:val="1"/>
              </w:numPr>
              <w:spacing w:line="360" w:lineRule="auto"/>
              <w:jc w:val="both"/>
              <w:rPr>
                <w:color w:val="auto"/>
                <w:sz w:val="18"/>
                <w:szCs w:val="18"/>
                <w:lang w:val="es-ES"/>
              </w:rPr>
            </w:pPr>
            <w:r w:rsidRPr="00057438">
              <w:rPr>
                <w:color w:val="auto"/>
                <w:sz w:val="18"/>
                <w:szCs w:val="18"/>
                <w:lang w:val="es-ES"/>
              </w:rPr>
              <w:t>Promover la participación analítica y crítica</w:t>
            </w:r>
          </w:p>
        </w:tc>
        <w:tc>
          <w:tcPr>
            <w:tcW w:w="6464" w:type="dxa"/>
          </w:tcPr>
          <w:p w:rsidR="008D2707" w:rsidRPr="00057438" w:rsidRDefault="008D2707" w:rsidP="009272D3">
            <w:pPr>
              <w:rPr>
                <w:rFonts w:cs="Arial"/>
                <w:sz w:val="18"/>
                <w:szCs w:val="18"/>
              </w:rPr>
            </w:pPr>
          </w:p>
          <w:p w:rsidR="008D2707" w:rsidRDefault="008D2707" w:rsidP="008D2707">
            <w:pPr>
              <w:numPr>
                <w:ilvl w:val="0"/>
                <w:numId w:val="1"/>
              </w:numPr>
              <w:spacing w:line="360" w:lineRule="auto"/>
              <w:ind w:left="226" w:hanging="113"/>
              <w:rPr>
                <w:rFonts w:cs="Arial"/>
                <w:sz w:val="18"/>
                <w:szCs w:val="18"/>
              </w:rPr>
            </w:pPr>
            <w:r w:rsidRPr="00057438">
              <w:rPr>
                <w:rFonts w:cs="Arial"/>
                <w:sz w:val="18"/>
                <w:szCs w:val="18"/>
              </w:rPr>
              <w:t>Asistencia y atención regular, puntual y continua al curso</w:t>
            </w:r>
          </w:p>
          <w:p w:rsidR="008D2707" w:rsidRPr="00057438" w:rsidRDefault="008D2707" w:rsidP="008D2707">
            <w:pPr>
              <w:numPr>
                <w:ilvl w:val="0"/>
                <w:numId w:val="1"/>
              </w:numPr>
              <w:spacing w:line="360" w:lineRule="auto"/>
              <w:ind w:left="226" w:hanging="113"/>
              <w:rPr>
                <w:rFonts w:cs="Arial"/>
                <w:b/>
                <w:sz w:val="18"/>
                <w:szCs w:val="18"/>
              </w:rPr>
            </w:pPr>
            <w:r w:rsidRPr="00057438">
              <w:rPr>
                <w:rFonts w:cs="Arial"/>
                <w:sz w:val="18"/>
                <w:szCs w:val="18"/>
              </w:rPr>
              <w:t>Atención a la ortografía y redacción de trabajos.</w:t>
            </w:r>
          </w:p>
          <w:p w:rsidR="008D2707" w:rsidRPr="00057438" w:rsidRDefault="008D2707" w:rsidP="008D2707">
            <w:pPr>
              <w:numPr>
                <w:ilvl w:val="0"/>
                <w:numId w:val="1"/>
              </w:numPr>
              <w:spacing w:line="360" w:lineRule="auto"/>
              <w:ind w:left="226" w:hanging="113"/>
              <w:rPr>
                <w:rFonts w:cs="Arial"/>
                <w:sz w:val="18"/>
                <w:szCs w:val="18"/>
              </w:rPr>
            </w:pPr>
            <w:r w:rsidRPr="00057438">
              <w:rPr>
                <w:rFonts w:cs="Arial"/>
                <w:sz w:val="18"/>
                <w:szCs w:val="18"/>
              </w:rPr>
              <w:t>Participación con opinión crítica y actitud reflexiva y abierta a la consulta e interacción en los trabajos, procesos o exposiciones de temas o resolución  de ejercicios prácticos de clase</w:t>
            </w:r>
          </w:p>
          <w:p w:rsidR="008D2707" w:rsidRPr="00057438" w:rsidRDefault="008D2707" w:rsidP="008D2707">
            <w:pPr>
              <w:numPr>
                <w:ilvl w:val="0"/>
                <w:numId w:val="1"/>
              </w:numPr>
              <w:spacing w:line="360" w:lineRule="auto"/>
              <w:ind w:left="226" w:hanging="113"/>
              <w:rPr>
                <w:rFonts w:cs="Arial"/>
                <w:sz w:val="18"/>
                <w:szCs w:val="18"/>
              </w:rPr>
            </w:pPr>
            <w:r w:rsidRPr="00057438">
              <w:rPr>
                <w:rFonts w:cs="Arial"/>
                <w:sz w:val="18"/>
                <w:szCs w:val="18"/>
              </w:rPr>
              <w:t>Cumplir con los trabajos de clase, exámenes parciales y final</w:t>
            </w:r>
            <w:r>
              <w:rPr>
                <w:rFonts w:cs="Arial"/>
                <w:sz w:val="18"/>
                <w:szCs w:val="18"/>
              </w:rPr>
              <w:t>es</w:t>
            </w:r>
            <w:r w:rsidRPr="00057438">
              <w:rPr>
                <w:rFonts w:cs="Arial"/>
                <w:sz w:val="18"/>
                <w:szCs w:val="18"/>
              </w:rPr>
              <w:t xml:space="preserve"> en las fechas y horas acordadas, según sea el caso.</w:t>
            </w:r>
          </w:p>
          <w:p w:rsidR="008D2707" w:rsidRPr="00057438" w:rsidRDefault="008D2707" w:rsidP="008D2707">
            <w:pPr>
              <w:pStyle w:val="Textoindependiente3"/>
              <w:widowControl w:val="0"/>
              <w:numPr>
                <w:ilvl w:val="0"/>
                <w:numId w:val="1"/>
              </w:numPr>
              <w:spacing w:after="0" w:line="360" w:lineRule="auto"/>
              <w:ind w:left="226" w:hanging="113"/>
              <w:jc w:val="both"/>
              <w:rPr>
                <w:rFonts w:ascii="Arial" w:hAnsi="Arial" w:cs="Arial"/>
                <w:sz w:val="18"/>
                <w:szCs w:val="18"/>
              </w:rPr>
            </w:pPr>
            <w:r w:rsidRPr="00057438">
              <w:rPr>
                <w:rFonts w:ascii="Arial" w:hAnsi="Arial" w:cs="Arial"/>
                <w:sz w:val="18"/>
                <w:szCs w:val="18"/>
              </w:rPr>
              <w:t>Participación propositiva y comunicativa en el desarrollo de las dinámicas propuestas.</w:t>
            </w:r>
          </w:p>
          <w:p w:rsidR="008D2707" w:rsidRPr="00057438" w:rsidRDefault="008D2707" w:rsidP="008D2707">
            <w:pPr>
              <w:numPr>
                <w:ilvl w:val="0"/>
                <w:numId w:val="1"/>
              </w:numPr>
              <w:spacing w:line="360" w:lineRule="auto"/>
              <w:ind w:left="226" w:hanging="113"/>
              <w:jc w:val="left"/>
              <w:rPr>
                <w:rFonts w:cs="Arial"/>
                <w:sz w:val="18"/>
                <w:szCs w:val="18"/>
              </w:rPr>
            </w:pPr>
            <w:r w:rsidRPr="00057438">
              <w:rPr>
                <w:rFonts w:cs="Arial"/>
                <w:bCs/>
                <w:sz w:val="18"/>
                <w:szCs w:val="18"/>
              </w:rPr>
              <w:t>Lectura, an</w:t>
            </w:r>
            <w:r>
              <w:rPr>
                <w:rFonts w:cs="Arial"/>
                <w:sz w:val="18"/>
                <w:szCs w:val="18"/>
              </w:rPr>
              <w:t xml:space="preserve">álisis y asimilación de </w:t>
            </w:r>
            <w:r w:rsidRPr="00057438">
              <w:rPr>
                <w:rFonts w:cs="Arial"/>
                <w:bCs/>
                <w:sz w:val="18"/>
                <w:szCs w:val="18"/>
              </w:rPr>
              <w:t xml:space="preserve"> artículos</w:t>
            </w:r>
            <w:r>
              <w:rPr>
                <w:rFonts w:cs="Arial"/>
                <w:bCs/>
                <w:sz w:val="18"/>
                <w:szCs w:val="18"/>
              </w:rPr>
              <w:t xml:space="preserve"> en español e inglés.</w:t>
            </w:r>
          </w:p>
          <w:p w:rsidR="008D2707" w:rsidRPr="00057438" w:rsidRDefault="008D2707" w:rsidP="008D2707">
            <w:pPr>
              <w:numPr>
                <w:ilvl w:val="0"/>
                <w:numId w:val="1"/>
              </w:numPr>
              <w:spacing w:line="360" w:lineRule="auto"/>
              <w:ind w:left="226" w:hanging="113"/>
              <w:rPr>
                <w:rFonts w:cs="Arial"/>
                <w:sz w:val="18"/>
                <w:szCs w:val="18"/>
              </w:rPr>
            </w:pPr>
            <w:r w:rsidRPr="00057438">
              <w:rPr>
                <w:rFonts w:cs="Arial"/>
                <w:bCs/>
                <w:sz w:val="18"/>
                <w:szCs w:val="18"/>
              </w:rPr>
              <w:t>Participación en clase</w:t>
            </w:r>
            <w:r>
              <w:rPr>
                <w:rFonts w:cs="Arial"/>
                <w:bCs/>
                <w:sz w:val="18"/>
                <w:szCs w:val="18"/>
              </w:rPr>
              <w:t>.</w:t>
            </w:r>
          </w:p>
          <w:p w:rsidR="008D2707" w:rsidRPr="00057438" w:rsidRDefault="008D2707" w:rsidP="008D2707">
            <w:pPr>
              <w:numPr>
                <w:ilvl w:val="0"/>
                <w:numId w:val="1"/>
              </w:numPr>
              <w:spacing w:line="360" w:lineRule="auto"/>
              <w:ind w:left="226" w:hanging="113"/>
              <w:rPr>
                <w:rFonts w:cs="Arial"/>
                <w:sz w:val="18"/>
                <w:szCs w:val="18"/>
              </w:rPr>
            </w:pPr>
            <w:r w:rsidRPr="00057438">
              <w:rPr>
                <w:rFonts w:cs="Arial"/>
                <w:bCs/>
                <w:sz w:val="18"/>
                <w:szCs w:val="18"/>
              </w:rPr>
              <w:t>Exposición en equipo de algunos temas del curso.</w:t>
            </w:r>
          </w:p>
          <w:p w:rsidR="008D2707" w:rsidRPr="00057438" w:rsidRDefault="008D2707" w:rsidP="008D2707">
            <w:pPr>
              <w:widowControl w:val="0"/>
              <w:numPr>
                <w:ilvl w:val="0"/>
                <w:numId w:val="1"/>
              </w:numPr>
              <w:spacing w:line="360" w:lineRule="auto"/>
              <w:ind w:left="226" w:hanging="113"/>
              <w:rPr>
                <w:rFonts w:cs="Arial"/>
                <w:sz w:val="18"/>
                <w:szCs w:val="18"/>
              </w:rPr>
            </w:pPr>
            <w:r w:rsidRPr="00057438">
              <w:rPr>
                <w:rFonts w:cs="Arial"/>
                <w:sz w:val="18"/>
                <w:szCs w:val="18"/>
              </w:rPr>
              <w:t xml:space="preserve">Disposición para el trabajo en equipo. </w:t>
            </w:r>
          </w:p>
          <w:p w:rsidR="008D2707" w:rsidRPr="00057438" w:rsidRDefault="008D2707" w:rsidP="009272D3">
            <w:pPr>
              <w:widowControl w:val="0"/>
              <w:spacing w:line="360" w:lineRule="auto"/>
              <w:rPr>
                <w:rFonts w:cs="Arial"/>
                <w:sz w:val="18"/>
                <w:szCs w:val="18"/>
              </w:rPr>
            </w:pPr>
          </w:p>
        </w:tc>
      </w:tr>
    </w:tbl>
    <w:p w:rsidR="008D2707" w:rsidRDefault="008D2707" w:rsidP="008D2707">
      <w:r>
        <w:rPr>
          <w:b/>
        </w:rPr>
        <w:br w:type="page"/>
      </w:r>
    </w:p>
    <w:p w:rsidR="001722DA" w:rsidRPr="00F43526" w:rsidRDefault="001722DA" w:rsidP="001722DA">
      <w:pPr>
        <w:rPr>
          <w:rFonts w:cs="Arial"/>
          <w:b/>
          <w:bCs/>
          <w:sz w:val="18"/>
          <w:szCs w:val="18"/>
        </w:rPr>
      </w:pPr>
      <w:r w:rsidRPr="00D1395C">
        <w:rPr>
          <w:rFonts w:cs="Arial"/>
          <w:b/>
          <w:bCs/>
          <w:sz w:val="18"/>
          <w:szCs w:val="18"/>
        </w:rPr>
        <w:lastRenderedPageBreak/>
        <w:t>4.- PR</w:t>
      </w:r>
      <w:r w:rsidRPr="00F43526">
        <w:rPr>
          <w:rFonts w:cs="Arial"/>
          <w:b/>
          <w:bCs/>
          <w:sz w:val="18"/>
          <w:szCs w:val="18"/>
        </w:rPr>
        <w:t>OPÓSITO DE LA UNIDAD DE APRENDIZAJE</w:t>
      </w:r>
    </w:p>
    <w:p w:rsidR="00F82A85" w:rsidRPr="00F43526" w:rsidRDefault="00F82A85" w:rsidP="001722DA">
      <w:pPr>
        <w:rPr>
          <w:rFonts w:cs="Arial"/>
          <w:b/>
          <w:bCs/>
          <w:sz w:val="18"/>
          <w:szCs w:val="18"/>
        </w:rPr>
      </w:pPr>
    </w:p>
    <w:tbl>
      <w:tblPr>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678"/>
      </w:tblGrid>
      <w:tr w:rsidR="001722DA" w:rsidRPr="00F43526" w:rsidTr="00BB2A79">
        <w:tc>
          <w:tcPr>
            <w:tcW w:w="13678" w:type="dxa"/>
          </w:tcPr>
          <w:p w:rsidR="001722DA" w:rsidRPr="00F43526" w:rsidRDefault="00A866B8" w:rsidP="00F977F9">
            <w:pPr>
              <w:rPr>
                <w:rFonts w:cs="Arial"/>
                <w:sz w:val="18"/>
                <w:szCs w:val="18"/>
              </w:rPr>
            </w:pPr>
            <w:r w:rsidRPr="00F43526">
              <w:rPr>
                <w:rFonts w:cs="Arial"/>
                <w:bCs/>
                <w:sz w:val="18"/>
                <w:szCs w:val="18"/>
              </w:rPr>
              <w:t xml:space="preserve">Adquirir los conocimientos básicos </w:t>
            </w:r>
            <w:r w:rsidR="00F977F9" w:rsidRPr="00F43526">
              <w:rPr>
                <w:rFonts w:cs="Arial"/>
                <w:bCs/>
                <w:sz w:val="18"/>
                <w:szCs w:val="18"/>
              </w:rPr>
              <w:t>p</w:t>
            </w:r>
            <w:r w:rsidRPr="00F43526">
              <w:rPr>
                <w:rFonts w:cs="Arial"/>
                <w:bCs/>
                <w:sz w:val="18"/>
                <w:szCs w:val="18"/>
              </w:rPr>
              <w:t>ara interpretar el comportamiento de ecosistemas particulares con vías a definir propuestas de manejo que atiendan a la conservación local y regional de diferentes unidades</w:t>
            </w:r>
            <w:r w:rsidR="00F977F9" w:rsidRPr="00F43526">
              <w:rPr>
                <w:rFonts w:cs="Arial"/>
                <w:bCs/>
                <w:sz w:val="18"/>
                <w:szCs w:val="18"/>
              </w:rPr>
              <w:t xml:space="preserve"> ambientales o naturales </w:t>
            </w:r>
            <w:r w:rsidRPr="00F43526">
              <w:rPr>
                <w:rFonts w:cs="Arial"/>
                <w:bCs/>
                <w:sz w:val="18"/>
                <w:szCs w:val="18"/>
              </w:rPr>
              <w:t>de</w:t>
            </w:r>
            <w:r w:rsidR="00F977F9" w:rsidRPr="00F43526">
              <w:rPr>
                <w:rFonts w:cs="Arial"/>
                <w:bCs/>
                <w:sz w:val="18"/>
                <w:szCs w:val="18"/>
              </w:rPr>
              <w:t>l</w:t>
            </w:r>
            <w:r w:rsidRPr="00F43526">
              <w:rPr>
                <w:rFonts w:cs="Arial"/>
                <w:bCs/>
                <w:sz w:val="18"/>
                <w:szCs w:val="18"/>
              </w:rPr>
              <w:t xml:space="preserve"> </w:t>
            </w:r>
            <w:proofErr w:type="gramStart"/>
            <w:r w:rsidRPr="00F43526">
              <w:rPr>
                <w:rFonts w:cs="Arial"/>
                <w:bCs/>
                <w:sz w:val="18"/>
                <w:szCs w:val="18"/>
              </w:rPr>
              <w:t xml:space="preserve">paisaje </w:t>
            </w:r>
            <w:r w:rsidR="00A63044" w:rsidRPr="00F43526">
              <w:rPr>
                <w:rFonts w:cs="Arial"/>
                <w:bCs/>
                <w:sz w:val="18"/>
                <w:szCs w:val="18"/>
              </w:rPr>
              <w:t>.</w:t>
            </w:r>
            <w:proofErr w:type="gramEnd"/>
          </w:p>
        </w:tc>
      </w:tr>
    </w:tbl>
    <w:p w:rsidR="005315D7" w:rsidRPr="00F43526" w:rsidRDefault="005315D7" w:rsidP="00FD0E91">
      <w:pPr>
        <w:rPr>
          <w:rFonts w:cs="Arial"/>
          <w:b/>
          <w:bCs/>
          <w:sz w:val="18"/>
          <w:szCs w:val="18"/>
        </w:rPr>
      </w:pPr>
    </w:p>
    <w:p w:rsidR="00F4296B" w:rsidRPr="00F43526" w:rsidRDefault="00F4296B" w:rsidP="00F4296B">
      <w:pPr>
        <w:rPr>
          <w:rFonts w:cs="Arial"/>
          <w:b/>
          <w:bCs/>
          <w:sz w:val="18"/>
          <w:szCs w:val="18"/>
        </w:rPr>
      </w:pPr>
      <w:r w:rsidRPr="00F43526">
        <w:rPr>
          <w:rFonts w:cs="Arial"/>
          <w:b/>
          <w:bCs/>
          <w:sz w:val="18"/>
          <w:szCs w:val="18"/>
        </w:rPr>
        <w:t>5.- COMPETENCIAS GENÉRICAS</w:t>
      </w:r>
    </w:p>
    <w:p w:rsidR="00F4296B" w:rsidRPr="00F43526" w:rsidRDefault="00F4296B" w:rsidP="00F4296B">
      <w:pPr>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144"/>
      </w:tblGrid>
      <w:tr w:rsidR="00F4296B" w:rsidRPr="00F43526" w:rsidTr="009272D3">
        <w:tc>
          <w:tcPr>
            <w:tcW w:w="13144" w:type="dxa"/>
          </w:tcPr>
          <w:p w:rsidR="00F4296B" w:rsidRPr="00F43526" w:rsidRDefault="00F4296B" w:rsidP="009272D3">
            <w:pPr>
              <w:rPr>
                <w:rFonts w:cs="Arial"/>
                <w:bCs/>
                <w:sz w:val="18"/>
                <w:szCs w:val="18"/>
              </w:rPr>
            </w:pPr>
            <w:r w:rsidRPr="00F43526">
              <w:rPr>
                <w:rFonts w:cs="Arial"/>
                <w:bCs/>
                <w:sz w:val="18"/>
                <w:szCs w:val="18"/>
              </w:rPr>
              <w:t xml:space="preserve">Con base en el </w:t>
            </w:r>
            <w:proofErr w:type="spellStart"/>
            <w:r w:rsidRPr="00F43526">
              <w:rPr>
                <w:rFonts w:cs="Arial"/>
                <w:bCs/>
                <w:sz w:val="18"/>
                <w:szCs w:val="18"/>
              </w:rPr>
              <w:t>Adendum</w:t>
            </w:r>
            <w:proofErr w:type="spellEnd"/>
            <w:r w:rsidRPr="00F43526">
              <w:rPr>
                <w:rFonts w:cs="Arial"/>
                <w:bCs/>
                <w:sz w:val="18"/>
                <w:szCs w:val="18"/>
              </w:rPr>
              <w:t xml:space="preserve"> al </w:t>
            </w:r>
            <w:proofErr w:type="spellStart"/>
            <w:r w:rsidRPr="00F43526">
              <w:rPr>
                <w:rFonts w:cs="Arial"/>
                <w:bCs/>
                <w:sz w:val="18"/>
                <w:szCs w:val="18"/>
              </w:rPr>
              <w:t>Curriculum</w:t>
            </w:r>
            <w:proofErr w:type="spellEnd"/>
            <w:r w:rsidRPr="00F43526">
              <w:rPr>
                <w:rFonts w:cs="Arial"/>
                <w:bCs/>
                <w:sz w:val="18"/>
                <w:szCs w:val="18"/>
              </w:rPr>
              <w:t xml:space="preserve"> de la Licenciatura en Ciencias Ambientales 2003:</w:t>
            </w:r>
          </w:p>
          <w:p w:rsidR="00F4296B" w:rsidRPr="00F43526" w:rsidRDefault="00F4296B" w:rsidP="009272D3">
            <w:pPr>
              <w:rPr>
                <w:rFonts w:cs="Arial"/>
                <w:bCs/>
                <w:sz w:val="18"/>
                <w:szCs w:val="18"/>
              </w:rPr>
            </w:pPr>
          </w:p>
          <w:p w:rsidR="00F4296B" w:rsidRPr="00F43526" w:rsidRDefault="00F4296B" w:rsidP="009272D3">
            <w:pPr>
              <w:rPr>
                <w:rFonts w:cs="Arial"/>
                <w:bCs/>
                <w:sz w:val="18"/>
                <w:szCs w:val="18"/>
              </w:rPr>
            </w:pPr>
            <w:r w:rsidRPr="00F43526">
              <w:rPr>
                <w:rFonts w:cs="Arial"/>
                <w:bCs/>
                <w:sz w:val="18"/>
                <w:szCs w:val="18"/>
              </w:rPr>
              <w:t xml:space="preserve"> El Licenciado en Ciencias Ambientales debe ser un profesional capaz de </w:t>
            </w:r>
            <w:r w:rsidRPr="00F43526">
              <w:rPr>
                <w:rFonts w:cs="Arial"/>
                <w:sz w:val="18"/>
                <w:szCs w:val="18"/>
              </w:rPr>
              <w:t>Identificar, integrar e interpretar</w:t>
            </w:r>
            <w:r w:rsidRPr="00F43526">
              <w:rPr>
                <w:rFonts w:cs="Arial"/>
                <w:bCs/>
                <w:sz w:val="18"/>
                <w:szCs w:val="18"/>
              </w:rPr>
              <w:t xml:space="preserve"> los procesos del medio ambiente, en sus componentes biofísico, social y económico para definir las formas óptimas de uso y aprovechamiento de los recursos naturales, que atienda demandas de la sociedad sin perjuicio del equilibrio en el entorno biofísico.</w:t>
            </w:r>
          </w:p>
          <w:p w:rsidR="00F4296B" w:rsidRPr="00F43526" w:rsidRDefault="00F4296B" w:rsidP="009272D3">
            <w:pPr>
              <w:rPr>
                <w:rFonts w:cs="Arial"/>
                <w:bCs/>
                <w:sz w:val="18"/>
                <w:szCs w:val="18"/>
              </w:rPr>
            </w:pPr>
          </w:p>
          <w:p w:rsidR="00F4296B" w:rsidRPr="00F43526" w:rsidRDefault="00F4296B" w:rsidP="00F4296B">
            <w:pPr>
              <w:rPr>
                <w:rFonts w:cs="Arial"/>
                <w:bCs/>
                <w:sz w:val="22"/>
                <w:szCs w:val="22"/>
              </w:rPr>
            </w:pPr>
            <w:r w:rsidRPr="00F43526">
              <w:rPr>
                <w:rFonts w:cs="Arial"/>
                <w:bCs/>
                <w:sz w:val="18"/>
                <w:szCs w:val="18"/>
              </w:rPr>
              <w:t>El egresado mediante el dominio de los conocimientos estudiados en esta UA será capaz de identificar los procesos ecológicos y evolutivos que han determinado los patrones de distribución actual de la biodiversidad. Analizando y diagnosticando las causas y consecuencias de la problemática ambiental en las distintas regiones bióticas. De igual manera el estudiante será capaz de integrar e interpretar el conocimiento adquirido para la prevención de la problemática ambiental en las distintas regiones bióticas en pro de la conservación y uso adecuado de la biodiversidad.</w:t>
            </w:r>
          </w:p>
        </w:tc>
      </w:tr>
    </w:tbl>
    <w:p w:rsidR="00F4296B" w:rsidRPr="00F43526" w:rsidRDefault="00F4296B" w:rsidP="00F4296B">
      <w:pPr>
        <w:rPr>
          <w:rFonts w:cs="Arial"/>
          <w:sz w:val="18"/>
          <w:szCs w:val="18"/>
        </w:rPr>
      </w:pPr>
    </w:p>
    <w:p w:rsidR="001B3312" w:rsidRPr="00F43526" w:rsidRDefault="001B3312" w:rsidP="001B3312">
      <w:pPr>
        <w:rPr>
          <w:rFonts w:cs="Arial"/>
          <w:b/>
          <w:bCs/>
          <w:sz w:val="18"/>
          <w:szCs w:val="18"/>
        </w:rPr>
      </w:pPr>
      <w:r w:rsidRPr="00F43526">
        <w:rPr>
          <w:rFonts w:cs="Arial"/>
          <w:b/>
          <w:bCs/>
          <w:sz w:val="18"/>
          <w:szCs w:val="18"/>
        </w:rPr>
        <w:t>6.- ÁMBITOS DE DESEMPEÑO PROFESIONAL</w:t>
      </w:r>
    </w:p>
    <w:p w:rsidR="001B3312" w:rsidRPr="00F43526" w:rsidRDefault="001B3312" w:rsidP="001B3312">
      <w:pPr>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144"/>
      </w:tblGrid>
      <w:tr w:rsidR="001B3312" w:rsidRPr="00F43526" w:rsidTr="009272D3">
        <w:tc>
          <w:tcPr>
            <w:tcW w:w="13144" w:type="dxa"/>
          </w:tcPr>
          <w:p w:rsidR="001B3312" w:rsidRPr="00F43526" w:rsidRDefault="001B3312" w:rsidP="001B3312">
            <w:pPr>
              <w:pStyle w:val="Prrafodelista"/>
              <w:numPr>
                <w:ilvl w:val="0"/>
                <w:numId w:val="45"/>
              </w:numPr>
              <w:spacing w:after="0" w:line="240" w:lineRule="auto"/>
              <w:contextualSpacing w:val="0"/>
              <w:jc w:val="both"/>
              <w:rPr>
                <w:rFonts w:cs="Arial"/>
                <w:sz w:val="18"/>
                <w:szCs w:val="18"/>
                <w:lang w:val="pt-BR"/>
              </w:rPr>
            </w:pPr>
            <w:r w:rsidRPr="00F43526">
              <w:rPr>
                <w:rFonts w:cs="Arial"/>
                <w:sz w:val="18"/>
                <w:szCs w:val="18"/>
                <w:lang w:val="pt-BR"/>
              </w:rPr>
              <w:t>Sector público federal (SEMARNAT, INE, CNA, CONANP, CONAFOR).</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Sector público estatal (Secretaría de Ecología, Secretaría de Desarrollo Urbano y Obras Públicas, CAEM, CEPANAF, entre otros)</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Sector público municipal.</w:t>
            </w:r>
          </w:p>
          <w:p w:rsidR="001B3312" w:rsidRPr="00F43526" w:rsidRDefault="001B3312" w:rsidP="001B3312">
            <w:pPr>
              <w:pStyle w:val="Prrafodelista"/>
              <w:numPr>
                <w:ilvl w:val="0"/>
                <w:numId w:val="45"/>
              </w:numPr>
              <w:spacing w:after="0" w:line="240" w:lineRule="auto"/>
              <w:contextualSpacing w:val="0"/>
              <w:rPr>
                <w:rFonts w:cs="Arial"/>
                <w:sz w:val="18"/>
                <w:szCs w:val="18"/>
              </w:rPr>
            </w:pPr>
            <w:r w:rsidRPr="00F43526">
              <w:rPr>
                <w:rFonts w:cs="Arial"/>
                <w:sz w:val="18"/>
                <w:szCs w:val="18"/>
              </w:rPr>
              <w:t>Organismos operadores (sector educativo formal y dependencias con atribuciones en el no formal, organismos administrados por la comunidad, organismos operadores de agua potable y alcantarillado, organismos operadores de sistemas de recolección, transferencia o disposición final de residuos sólidos, entre otros)</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Organizaciones sociales (ONG, sector agropecuario, forestal, minero, pesquero e industrial, entre otros)</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Organizaciones internacionales (PNUMA, PNUD, BID, entre otras)</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Empresas de consultoría.</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Poblaciones en el ámbito rural.</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Ámbito urbano.</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Empresas del sector primario, secundario y terciario.</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Docencia.</w:t>
            </w:r>
          </w:p>
          <w:p w:rsidR="001B3312" w:rsidRPr="00F43526" w:rsidRDefault="001B3312" w:rsidP="001B3312">
            <w:pPr>
              <w:pStyle w:val="Prrafodelista"/>
              <w:numPr>
                <w:ilvl w:val="0"/>
                <w:numId w:val="45"/>
              </w:numPr>
              <w:spacing w:after="0" w:line="240" w:lineRule="auto"/>
              <w:contextualSpacing w:val="0"/>
              <w:jc w:val="both"/>
              <w:rPr>
                <w:rFonts w:cs="Arial"/>
                <w:sz w:val="18"/>
                <w:szCs w:val="18"/>
              </w:rPr>
            </w:pPr>
            <w:r w:rsidRPr="00F43526">
              <w:rPr>
                <w:rFonts w:cs="Arial"/>
                <w:sz w:val="18"/>
                <w:szCs w:val="18"/>
              </w:rPr>
              <w:t>Investigación.</w:t>
            </w:r>
          </w:p>
        </w:tc>
      </w:tr>
    </w:tbl>
    <w:p w:rsidR="001B3312" w:rsidRPr="00F43526" w:rsidRDefault="001B3312" w:rsidP="001B3312">
      <w:pPr>
        <w:rPr>
          <w:rFonts w:cs="Arial"/>
          <w:sz w:val="18"/>
          <w:szCs w:val="18"/>
        </w:rPr>
      </w:pPr>
    </w:p>
    <w:p w:rsidR="00D154A0" w:rsidRPr="00F43526" w:rsidRDefault="00D154A0" w:rsidP="00D154A0">
      <w:pPr>
        <w:rPr>
          <w:rFonts w:cs="Arial"/>
          <w:b/>
          <w:bCs/>
          <w:sz w:val="18"/>
          <w:szCs w:val="18"/>
        </w:rPr>
      </w:pPr>
      <w:r w:rsidRPr="00F43526">
        <w:rPr>
          <w:rFonts w:cs="Arial"/>
          <w:b/>
          <w:bCs/>
          <w:sz w:val="18"/>
          <w:szCs w:val="18"/>
        </w:rPr>
        <w:t>7.- ESCENARIOS DE APRENDIZAJE</w:t>
      </w:r>
    </w:p>
    <w:p w:rsidR="00D154A0" w:rsidRPr="00F43526" w:rsidRDefault="00D154A0" w:rsidP="00D154A0">
      <w:pPr>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144"/>
      </w:tblGrid>
      <w:tr w:rsidR="00D154A0" w:rsidRPr="00F43526" w:rsidTr="009272D3">
        <w:tc>
          <w:tcPr>
            <w:tcW w:w="13144" w:type="dxa"/>
          </w:tcPr>
          <w:p w:rsidR="00D154A0" w:rsidRPr="00F43526" w:rsidRDefault="00D154A0" w:rsidP="009272D3">
            <w:pPr>
              <w:spacing w:before="100" w:beforeAutospacing="1" w:after="100" w:afterAutospacing="1"/>
              <w:rPr>
                <w:rFonts w:cs="Arial"/>
                <w:bCs/>
                <w:sz w:val="18"/>
                <w:szCs w:val="18"/>
              </w:rPr>
            </w:pPr>
            <w:r w:rsidRPr="00F43526">
              <w:rPr>
                <w:rFonts w:cs="Arial"/>
                <w:bCs/>
                <w:sz w:val="18"/>
                <w:szCs w:val="18"/>
              </w:rPr>
              <w:t>Salón de Clases, Laboratorio, trabajo en campo, sala video y de computo.</w:t>
            </w:r>
          </w:p>
        </w:tc>
      </w:tr>
    </w:tbl>
    <w:p w:rsidR="00D154A0" w:rsidRPr="00F43526" w:rsidRDefault="00D154A0" w:rsidP="00D154A0">
      <w:pPr>
        <w:rPr>
          <w:rFonts w:cs="Arial"/>
          <w:sz w:val="18"/>
          <w:szCs w:val="18"/>
        </w:rPr>
      </w:pPr>
    </w:p>
    <w:p w:rsidR="007C43FC" w:rsidRPr="00F43526" w:rsidRDefault="004E436C" w:rsidP="004E436C">
      <w:pPr>
        <w:jc w:val="left"/>
        <w:rPr>
          <w:rFonts w:cs="Arial"/>
          <w:b/>
          <w:bCs/>
          <w:sz w:val="18"/>
          <w:szCs w:val="18"/>
        </w:rPr>
      </w:pPr>
      <w:r w:rsidRPr="00F43526">
        <w:rPr>
          <w:rFonts w:cs="Arial"/>
          <w:b/>
          <w:bCs/>
          <w:sz w:val="18"/>
          <w:szCs w:val="18"/>
        </w:rPr>
        <w:t xml:space="preserve">8.- </w:t>
      </w:r>
      <w:r w:rsidR="007C43FC" w:rsidRPr="00F43526">
        <w:rPr>
          <w:rFonts w:cs="Arial"/>
          <w:b/>
          <w:bCs/>
          <w:sz w:val="18"/>
          <w:szCs w:val="18"/>
        </w:rPr>
        <w:t xml:space="preserve">NATURALEZA DE LA COMPETENCIA </w:t>
      </w:r>
    </w:p>
    <w:p w:rsidR="003E2A15" w:rsidRPr="00F43526" w:rsidRDefault="003E2A15" w:rsidP="004E436C">
      <w:pPr>
        <w:jc w:val="left"/>
        <w:rPr>
          <w:rFonts w:cs="Arial"/>
          <w:b/>
          <w:bCs/>
          <w:sz w:val="18"/>
          <w:szCs w:val="18"/>
        </w:rPr>
      </w:pPr>
    </w:p>
    <w:tbl>
      <w:tblPr>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17"/>
      </w:tblGrid>
      <w:tr w:rsidR="007C43FC" w:rsidRPr="00F43526" w:rsidTr="00BB2A79">
        <w:tc>
          <w:tcPr>
            <w:tcW w:w="5000" w:type="pct"/>
          </w:tcPr>
          <w:p w:rsidR="007C43FC" w:rsidRPr="00F43526" w:rsidRDefault="00A63044" w:rsidP="00D154A0">
            <w:pPr>
              <w:rPr>
                <w:rFonts w:cs="Arial"/>
                <w:sz w:val="18"/>
                <w:szCs w:val="18"/>
              </w:rPr>
            </w:pPr>
            <w:r w:rsidRPr="00F43526">
              <w:rPr>
                <w:rFonts w:cs="Arial"/>
                <w:bCs/>
                <w:sz w:val="18"/>
                <w:szCs w:val="18"/>
              </w:rPr>
              <w:t xml:space="preserve">Ecología es una unidad de aprendizaje que pertenece al </w:t>
            </w:r>
            <w:r w:rsidRPr="00F43526">
              <w:rPr>
                <w:rFonts w:cs="Arial"/>
                <w:sz w:val="18"/>
                <w:szCs w:val="18"/>
              </w:rPr>
              <w:t xml:space="preserve">Núcleo sustantivo de complejidad creciente, La unidad de aprendizaje permiten el </w:t>
            </w:r>
            <w:r w:rsidR="00D154A0" w:rsidRPr="00F43526">
              <w:rPr>
                <w:rFonts w:cs="Arial"/>
                <w:sz w:val="18"/>
                <w:szCs w:val="18"/>
              </w:rPr>
              <w:t xml:space="preserve">conocimiento y </w:t>
            </w:r>
            <w:r w:rsidRPr="00F43526">
              <w:rPr>
                <w:rFonts w:cs="Arial"/>
                <w:sz w:val="18"/>
                <w:szCs w:val="18"/>
              </w:rPr>
              <w:t>análisis que proporciona los conocimientos básicos del funcionamiento de la naturaleza y sus niveles de organización.</w:t>
            </w:r>
          </w:p>
        </w:tc>
      </w:tr>
    </w:tbl>
    <w:p w:rsidR="00AF116E" w:rsidRPr="00F43526" w:rsidRDefault="00AF116E" w:rsidP="007D7767">
      <w:pPr>
        <w:jc w:val="left"/>
        <w:rPr>
          <w:rFonts w:cs="Arial"/>
          <w:b/>
          <w:bCs/>
          <w:sz w:val="18"/>
          <w:szCs w:val="18"/>
        </w:rPr>
      </w:pPr>
    </w:p>
    <w:p w:rsidR="00AF116E" w:rsidRPr="00F43526" w:rsidRDefault="00AF116E" w:rsidP="007D7767">
      <w:pPr>
        <w:jc w:val="left"/>
        <w:rPr>
          <w:rFonts w:cs="Arial"/>
          <w:b/>
          <w:bCs/>
          <w:sz w:val="18"/>
          <w:szCs w:val="18"/>
        </w:rPr>
      </w:pPr>
    </w:p>
    <w:p w:rsidR="007C43FC" w:rsidRPr="00F43526" w:rsidRDefault="007D7767" w:rsidP="007D7767">
      <w:pPr>
        <w:jc w:val="left"/>
        <w:rPr>
          <w:rFonts w:cs="Arial"/>
          <w:b/>
          <w:bCs/>
          <w:sz w:val="18"/>
          <w:szCs w:val="18"/>
        </w:rPr>
      </w:pPr>
      <w:r w:rsidRPr="00F43526">
        <w:rPr>
          <w:rFonts w:cs="Arial"/>
          <w:b/>
          <w:bCs/>
          <w:sz w:val="18"/>
          <w:szCs w:val="18"/>
        </w:rPr>
        <w:t xml:space="preserve">9.- </w:t>
      </w:r>
      <w:r w:rsidR="007C43FC" w:rsidRPr="00F43526">
        <w:rPr>
          <w:rFonts w:cs="Arial"/>
          <w:b/>
          <w:bCs/>
          <w:sz w:val="18"/>
          <w:szCs w:val="18"/>
        </w:rPr>
        <w:t>ESTRUCTURA DE LA UNIDAD DE APRENDIZAJE</w:t>
      </w:r>
    </w:p>
    <w:p w:rsidR="003E2A15" w:rsidRDefault="003E2A15" w:rsidP="0045688A">
      <w:pPr>
        <w:rPr>
          <w:rFonts w:cs="Arial"/>
          <w:b/>
          <w:bCs/>
          <w:sz w:val="18"/>
          <w:szCs w:val="18"/>
        </w:rPr>
      </w:pPr>
    </w:p>
    <w:p w:rsidR="00703230" w:rsidRDefault="00FB0AEA" w:rsidP="0045688A">
      <w:pPr>
        <w:rPr>
          <w:rFonts w:cs="Arial"/>
          <w:b/>
          <w:bCs/>
          <w:sz w:val="18"/>
          <w:szCs w:val="18"/>
        </w:rPr>
      </w:pPr>
      <w:r w:rsidRPr="00FB0AEA">
        <w:rPr>
          <w:rFonts w:cs="Arial"/>
          <w:b/>
          <w:bCs/>
          <w:noProof/>
          <w:sz w:val="18"/>
          <w:szCs w:val="18"/>
          <w:lang w:val="es-ES"/>
        </w:rPr>
        <w:pict>
          <v:shapetype id="_x0000_t202" coordsize="21600,21600" o:spt="202" path="m,l,21600r21600,l21600,xe">
            <v:stroke joinstyle="miter"/>
            <v:path gradientshapeok="t" o:connecttype="rect"/>
          </v:shapetype>
          <v:shape id="_x0000_s1026" type="#_x0000_t202" style="position:absolute;left:0;text-align:left;margin-left:0;margin-top:0;width:645.75pt;height:110.55pt;z-index:251661312;visibility:visible;mso-height-percent:200;mso-position-horizontal:center;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">
            <v:textbox style="mso-fit-shape-to-text:t">
              <w:txbxContent>
                <w:p w:rsidR="00703230" w:rsidRPr="00F43526" w:rsidRDefault="00703230" w:rsidP="00703230">
                  <w:pPr>
                    <w:pStyle w:val="Prrafodelista1"/>
                    <w:spacing w:after="0" w:line="240" w:lineRule="auto"/>
                    <w:ind w:left="0"/>
                    <w:jc w:val="both"/>
                    <w:rPr>
                      <w:rFonts w:ascii="Arial" w:hAnsi="Arial" w:cs="Arial"/>
                      <w:sz w:val="18"/>
                      <w:szCs w:val="18"/>
                      <w:lang w:val="es-ES"/>
                    </w:rPr>
                  </w:pPr>
                  <w:r w:rsidRPr="00F43526">
                    <w:rPr>
                      <w:rFonts w:ascii="Arial" w:hAnsi="Arial" w:cs="Arial"/>
                      <w:b/>
                      <w:sz w:val="18"/>
                      <w:szCs w:val="18"/>
                    </w:rPr>
                    <w:t xml:space="preserve">Unidad I Ecología de Poblaciones. </w:t>
                  </w:r>
                  <w:r w:rsidRPr="00F43526">
                    <w:rPr>
                      <w:rFonts w:ascii="Arial" w:hAnsi="Arial" w:cs="Arial"/>
                      <w:sz w:val="18"/>
                      <w:szCs w:val="18"/>
                    </w:rPr>
                    <w:t xml:space="preserve">El alumno conocerá las características y procesos involucrados en el funcionamiento de las poblaciones en la naturaleza, </w:t>
                  </w:r>
                  <w:r w:rsidRPr="00F43526">
                    <w:rPr>
                      <w:rFonts w:ascii="Arial" w:hAnsi="Arial" w:cs="Arial"/>
                      <w:sz w:val="18"/>
                      <w:szCs w:val="18"/>
                      <w:lang w:val="es-ES"/>
                    </w:rPr>
                    <w:t>contribuyendo a la capacidad de comprensión de los fenómenos que originan la problemática de la diversidad biológica mostrando calidad tanto en el trabajo individual como de equipo, con una visión de cuidado al entorno biofísico.</w:t>
                  </w:r>
                </w:p>
                <w:p w:rsidR="00703230" w:rsidRPr="00F43526" w:rsidRDefault="00703230" w:rsidP="00703230">
                  <w:pPr>
                    <w:rPr>
                      <w:rFonts w:cs="Arial"/>
                      <w:sz w:val="18"/>
                      <w:szCs w:val="18"/>
                    </w:rPr>
                  </w:pPr>
                </w:p>
                <w:p w:rsidR="00703230" w:rsidRPr="00F43526" w:rsidRDefault="00703230" w:rsidP="00703230">
                  <w:pPr>
                    <w:pStyle w:val="Prrafodelista1"/>
                    <w:spacing w:after="0" w:line="240" w:lineRule="auto"/>
                    <w:ind w:left="0"/>
                    <w:jc w:val="both"/>
                    <w:rPr>
                      <w:rFonts w:ascii="Arial" w:hAnsi="Arial" w:cs="Arial"/>
                      <w:sz w:val="18"/>
                      <w:szCs w:val="18"/>
                      <w:lang w:val="es-ES"/>
                    </w:rPr>
                  </w:pPr>
                  <w:r w:rsidRPr="00F43526">
                    <w:rPr>
                      <w:rFonts w:ascii="Arial" w:hAnsi="Arial" w:cs="Arial"/>
                      <w:b/>
                      <w:sz w:val="18"/>
                      <w:szCs w:val="18"/>
                    </w:rPr>
                    <w:t xml:space="preserve">Unidad II Ecología de Comunidades. </w:t>
                  </w:r>
                  <w:r w:rsidRPr="00F43526">
                    <w:rPr>
                      <w:rFonts w:ascii="Arial" w:hAnsi="Arial" w:cs="Arial"/>
                      <w:sz w:val="18"/>
                      <w:szCs w:val="18"/>
                    </w:rPr>
                    <w:t xml:space="preserve">El alumno conocerá las características y procesos involucrados en el funcionamiento de las comunidades en la naturaleza, </w:t>
                  </w:r>
                  <w:r w:rsidRPr="00F43526">
                    <w:rPr>
                      <w:rFonts w:ascii="Arial" w:hAnsi="Arial" w:cs="Arial"/>
                      <w:sz w:val="18"/>
                      <w:szCs w:val="18"/>
                      <w:lang w:val="es-ES"/>
                    </w:rPr>
                    <w:t>contribuyendo a la capacidad de comprensión de los fenómenos que originan la problemática de la diversidad biológica mostrando calidad tanto en el trabajo individual como de equipo, con una visión de cuidado al entorno biofísico.</w:t>
                  </w:r>
                </w:p>
                <w:p w:rsidR="00703230" w:rsidRPr="00F43526" w:rsidRDefault="00703230" w:rsidP="00703230">
                  <w:pPr>
                    <w:rPr>
                      <w:rFonts w:cs="Arial"/>
                      <w:sz w:val="18"/>
                      <w:szCs w:val="18"/>
                      <w:lang w:val="es-ES"/>
                    </w:rPr>
                  </w:pPr>
                </w:p>
                <w:p w:rsidR="00703230" w:rsidRPr="00F43526" w:rsidRDefault="00703230" w:rsidP="00703230">
                  <w:pPr>
                    <w:pStyle w:val="Prrafodelista1"/>
                    <w:spacing w:after="0" w:line="240" w:lineRule="auto"/>
                    <w:ind w:left="0"/>
                    <w:jc w:val="both"/>
                    <w:rPr>
                      <w:rFonts w:ascii="Arial" w:hAnsi="Arial" w:cs="Arial"/>
                      <w:sz w:val="18"/>
                      <w:szCs w:val="18"/>
                      <w:lang w:val="es-ES"/>
                    </w:rPr>
                  </w:pPr>
                  <w:r w:rsidRPr="00F43526">
                    <w:rPr>
                      <w:rFonts w:ascii="Arial" w:hAnsi="Arial" w:cs="Arial"/>
                      <w:b/>
                      <w:sz w:val="18"/>
                      <w:szCs w:val="18"/>
                    </w:rPr>
                    <w:t xml:space="preserve">Unidad III Ecosistemas. </w:t>
                  </w:r>
                  <w:r w:rsidRPr="00F43526">
                    <w:rPr>
                      <w:rFonts w:ascii="Arial" w:hAnsi="Arial" w:cs="Arial"/>
                      <w:sz w:val="18"/>
                      <w:szCs w:val="18"/>
                    </w:rPr>
                    <w:t xml:space="preserve">El alumno conocerá las características y procesos involucrados en el funcionamiento de los ecosistemas en la naturaleza, </w:t>
                  </w:r>
                  <w:r w:rsidRPr="00F43526">
                    <w:rPr>
                      <w:rFonts w:ascii="Arial" w:hAnsi="Arial" w:cs="Arial"/>
                      <w:sz w:val="18"/>
                      <w:szCs w:val="18"/>
                      <w:lang w:val="es-ES"/>
                    </w:rPr>
                    <w:t>contribuyendo a la capacidad de comprensión de los fenómenos que originan la problemática de la diversidad biológica mostrando calidad tanto en el trabajo individual como de equipo, con una visión de cuidado al entorno biofísico.</w:t>
                  </w:r>
                </w:p>
                <w:p w:rsidR="00703230" w:rsidRPr="00F43526" w:rsidRDefault="00703230" w:rsidP="00703230">
                  <w:pPr>
                    <w:rPr>
                      <w:rFonts w:cs="Arial"/>
                      <w:sz w:val="18"/>
                      <w:szCs w:val="18"/>
                      <w:lang w:val="es-ES"/>
                    </w:rPr>
                  </w:pPr>
                </w:p>
                <w:p w:rsidR="00703230" w:rsidRPr="00F43526" w:rsidRDefault="00703230" w:rsidP="00703230">
                  <w:pPr>
                    <w:pStyle w:val="Prrafodelista1"/>
                    <w:spacing w:after="0" w:line="240" w:lineRule="auto"/>
                    <w:ind w:left="0"/>
                    <w:jc w:val="both"/>
                    <w:rPr>
                      <w:rFonts w:ascii="Arial" w:hAnsi="Arial" w:cs="Arial"/>
                      <w:sz w:val="18"/>
                      <w:szCs w:val="18"/>
                      <w:lang w:val="es-ES"/>
                    </w:rPr>
                  </w:pPr>
                  <w:r w:rsidRPr="00F43526">
                    <w:rPr>
                      <w:rFonts w:ascii="Arial" w:hAnsi="Arial" w:cs="Arial"/>
                      <w:b/>
                      <w:sz w:val="18"/>
                      <w:szCs w:val="18"/>
                    </w:rPr>
                    <w:t xml:space="preserve">Unidad IV Ecología humana (aplicaciones y estudios de caso). </w:t>
                  </w:r>
                  <w:r w:rsidRPr="00F43526">
                    <w:rPr>
                      <w:rFonts w:ascii="Arial" w:hAnsi="Arial" w:cs="Arial"/>
                      <w:sz w:val="18"/>
                      <w:szCs w:val="18"/>
                    </w:rPr>
                    <w:t>El alumno conocerá las características de las poblaciones humanas y el por qué su dominio de la naturaleza;</w:t>
                  </w:r>
                  <w:r w:rsidRPr="00F43526">
                    <w:rPr>
                      <w:rFonts w:ascii="Arial" w:hAnsi="Arial" w:cs="Arial"/>
                      <w:sz w:val="18"/>
                      <w:szCs w:val="18"/>
                      <w:lang w:val="es-ES"/>
                    </w:rPr>
                    <w:t xml:space="preserve"> contribuyendo a la capacidad de comprensión de los fenómenos que originan la problemática de la diversidad biológica mostrando calidad tanto en el trabajo individual como de equipo, con una visión de cuidado al entorno biofísico.</w:t>
                  </w:r>
                </w:p>
                <w:p w:rsidR="00703230" w:rsidRPr="00F43526" w:rsidRDefault="00703230" w:rsidP="00703230">
                  <w:pPr>
                    <w:rPr>
                      <w:rFonts w:cs="Arial"/>
                      <w:sz w:val="18"/>
                      <w:szCs w:val="18"/>
                    </w:rPr>
                  </w:pPr>
                </w:p>
                <w:p w:rsidR="00703230" w:rsidRDefault="00703230" w:rsidP="00703230">
                  <w:r w:rsidRPr="00F43526">
                    <w:rPr>
                      <w:rFonts w:cs="Arial"/>
                      <w:b/>
                      <w:sz w:val="18"/>
                      <w:szCs w:val="18"/>
                    </w:rPr>
                    <w:t xml:space="preserve">Unidad V </w:t>
                  </w:r>
                  <w:proofErr w:type="spellStart"/>
                  <w:r w:rsidRPr="00F43526">
                    <w:rPr>
                      <w:rFonts w:cs="Arial"/>
                      <w:b/>
                      <w:sz w:val="18"/>
                      <w:szCs w:val="18"/>
                    </w:rPr>
                    <w:t>Macroecología</w:t>
                  </w:r>
                  <w:proofErr w:type="spellEnd"/>
                  <w:r w:rsidRPr="00F43526">
                    <w:rPr>
                      <w:rFonts w:cs="Arial"/>
                      <w:b/>
                      <w:sz w:val="18"/>
                      <w:szCs w:val="18"/>
                    </w:rPr>
                    <w:t xml:space="preserve"> y Conservación. </w:t>
                  </w:r>
                  <w:r w:rsidRPr="00F43526">
                    <w:rPr>
                      <w:rFonts w:cs="Arial"/>
                      <w:sz w:val="18"/>
                      <w:szCs w:val="18"/>
                    </w:rPr>
                    <w:t>El alumno conocerá las características de los estudios a escala global (</w:t>
                  </w:r>
                  <w:proofErr w:type="spellStart"/>
                  <w:r w:rsidRPr="00F43526">
                    <w:rPr>
                      <w:rFonts w:cs="Arial"/>
                      <w:sz w:val="18"/>
                      <w:szCs w:val="18"/>
                    </w:rPr>
                    <w:t>macroecológicos</w:t>
                  </w:r>
                  <w:proofErr w:type="spellEnd"/>
                  <w:r w:rsidRPr="00F43526">
                    <w:rPr>
                      <w:rFonts w:cs="Arial"/>
                      <w:sz w:val="18"/>
                      <w:szCs w:val="18"/>
                    </w:rPr>
                    <w:t xml:space="preserve">) y su aplicación a estudios de conservación y las Ciencias Ambientales, </w:t>
                  </w:r>
                  <w:r w:rsidRPr="00F43526">
                    <w:rPr>
                      <w:rFonts w:cs="Arial"/>
                      <w:sz w:val="18"/>
                      <w:szCs w:val="18"/>
                      <w:lang w:val="es-ES"/>
                    </w:rPr>
                    <w:t>contribuyendo a la capacidad de comprensión de los fenómenos que originan la problemática de la diversidad biológica mostrando calidad tanto en el trabajo individual como de equipo, con una visión de cuidado al entorno biofísico.</w:t>
                  </w:r>
                </w:p>
              </w:txbxContent>
            </v:textbox>
          </v:shape>
        </w:pict>
      </w:r>
    </w:p>
    <w:p w:rsidR="00703230" w:rsidRDefault="00703230" w:rsidP="0045688A">
      <w:pPr>
        <w:rPr>
          <w:rFonts w:cs="Arial"/>
          <w:b/>
          <w:bCs/>
          <w:sz w:val="18"/>
          <w:szCs w:val="18"/>
        </w:rPr>
      </w:pPr>
    </w:p>
    <w:p w:rsidR="00703230" w:rsidRPr="00F43526" w:rsidRDefault="00703230" w:rsidP="0045688A">
      <w:pPr>
        <w:rPr>
          <w:rFonts w:cs="Arial"/>
          <w:b/>
          <w:bCs/>
          <w:sz w:val="18"/>
          <w:szCs w:val="18"/>
        </w:rPr>
      </w:pPr>
    </w:p>
    <w:p w:rsidR="00AF116E" w:rsidRPr="00F43526" w:rsidRDefault="00AF116E" w:rsidP="0045688A">
      <w:pPr>
        <w:pStyle w:val="Prrafodelista"/>
        <w:spacing w:after="0" w:line="240" w:lineRule="auto"/>
        <w:ind w:left="708"/>
        <w:jc w:val="both"/>
        <w:rPr>
          <w:rFonts w:ascii="Arial" w:hAnsi="Arial" w:cs="Arial"/>
          <w:sz w:val="18"/>
          <w:szCs w:val="18"/>
          <w:lang w:val="es-ES"/>
        </w:rPr>
      </w:pPr>
    </w:p>
    <w:p w:rsidR="00F43526" w:rsidRDefault="00F43526">
      <w:pPr>
        <w:jc w:val="left"/>
        <w:rPr>
          <w:rFonts w:cs="Arial"/>
          <w:sz w:val="18"/>
          <w:szCs w:val="18"/>
          <w:lang w:val="es-ES" w:eastAsia="en-US"/>
        </w:rPr>
      </w:pPr>
      <w:r>
        <w:rPr>
          <w:rFonts w:cs="Arial"/>
          <w:sz w:val="18"/>
          <w:szCs w:val="18"/>
          <w:lang w:val="es-ES"/>
        </w:rPr>
        <w:br w:type="page"/>
      </w:r>
    </w:p>
    <w:p w:rsidR="007C43FC" w:rsidRPr="00F43526" w:rsidRDefault="00832D70" w:rsidP="007C43FC">
      <w:pPr>
        <w:rPr>
          <w:rFonts w:cs="Arial"/>
          <w:b/>
          <w:bCs/>
          <w:sz w:val="18"/>
          <w:szCs w:val="18"/>
        </w:rPr>
      </w:pPr>
      <w:r w:rsidRPr="00F43526">
        <w:rPr>
          <w:rFonts w:cs="Arial"/>
          <w:b/>
          <w:bCs/>
          <w:sz w:val="18"/>
          <w:szCs w:val="18"/>
        </w:rPr>
        <w:lastRenderedPageBreak/>
        <w:t xml:space="preserve">10.- </w:t>
      </w:r>
      <w:r w:rsidR="007C43FC" w:rsidRPr="00F43526">
        <w:rPr>
          <w:rFonts w:cs="Arial"/>
          <w:b/>
          <w:bCs/>
          <w:sz w:val="18"/>
          <w:szCs w:val="18"/>
        </w:rPr>
        <w:t>SECUENCIA DIDÁCTICA</w:t>
      </w:r>
    </w:p>
    <w:p w:rsidR="0083451D" w:rsidRPr="00F43526" w:rsidRDefault="0083451D" w:rsidP="0083451D">
      <w:pPr>
        <w:ind w:left="708" w:firstLine="708"/>
        <w:rPr>
          <w:rFonts w:cs="Arial"/>
          <w:b/>
          <w:bCs/>
          <w:sz w:val="18"/>
          <w:szCs w:val="18"/>
        </w:rPr>
      </w:pPr>
    </w:p>
    <w:p w:rsidR="0083451D" w:rsidRPr="00F43526" w:rsidRDefault="0083451D" w:rsidP="0083451D">
      <w:pPr>
        <w:ind w:left="708" w:firstLine="708"/>
        <w:rPr>
          <w:rFonts w:cs="Arial"/>
          <w:b/>
          <w:bCs/>
          <w:sz w:val="18"/>
          <w:szCs w:val="18"/>
        </w:rPr>
      </w:pPr>
    </w:p>
    <w:p w:rsidR="00774995" w:rsidRPr="00F43526" w:rsidRDefault="00F2778B" w:rsidP="0045688A">
      <w:pPr>
        <w:ind w:left="708" w:firstLine="708"/>
        <w:rPr>
          <w:rFonts w:cs="Arial"/>
          <w:sz w:val="18"/>
          <w:szCs w:val="18"/>
        </w:rPr>
      </w:pPr>
      <w:r w:rsidRPr="00F43526">
        <w:rPr>
          <w:rFonts w:cs="Arial"/>
          <w:b/>
          <w:bCs/>
          <w:noProof/>
          <w:sz w:val="18"/>
          <w:szCs w:val="18"/>
          <w:lang w:eastAsia="es-MX"/>
        </w:rPr>
        <w:drawing>
          <wp:inline distT="0" distB="0" distL="0" distR="0">
            <wp:extent cx="6743700" cy="4593590"/>
            <wp:effectExtent l="0" t="0" r="0" b="0"/>
            <wp:docPr id="41" name="Organigrama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5B5C98" w:rsidRPr="00F43526" w:rsidRDefault="005B5C98" w:rsidP="007C43FC">
      <w:pPr>
        <w:rPr>
          <w:rFonts w:cs="Arial"/>
          <w:b/>
          <w:bCs/>
          <w:sz w:val="18"/>
          <w:szCs w:val="18"/>
        </w:rPr>
      </w:pPr>
    </w:p>
    <w:p w:rsidR="007C43FC" w:rsidRPr="00F43526" w:rsidRDefault="007C43FC" w:rsidP="007C43FC">
      <w:pPr>
        <w:rPr>
          <w:rFonts w:cs="Arial"/>
          <w:b/>
          <w:bCs/>
          <w:sz w:val="18"/>
          <w:szCs w:val="18"/>
        </w:rPr>
      </w:pPr>
    </w:p>
    <w:p w:rsidR="000C39A0" w:rsidRPr="00F43526" w:rsidRDefault="000C39A0" w:rsidP="007C43FC">
      <w:pPr>
        <w:rPr>
          <w:rFonts w:cs="Arial"/>
          <w:b/>
          <w:bCs/>
          <w:sz w:val="18"/>
          <w:szCs w:val="18"/>
        </w:rPr>
      </w:pPr>
    </w:p>
    <w:p w:rsidR="0040604E" w:rsidRPr="00F43526" w:rsidRDefault="0040604E">
      <w:pPr>
        <w:jc w:val="left"/>
        <w:rPr>
          <w:rFonts w:cs="Arial"/>
          <w:b/>
          <w:bCs/>
          <w:sz w:val="18"/>
          <w:szCs w:val="18"/>
        </w:rPr>
      </w:pPr>
      <w:r w:rsidRPr="00F43526">
        <w:rPr>
          <w:rFonts w:cs="Arial"/>
          <w:b/>
          <w:bCs/>
          <w:sz w:val="18"/>
          <w:szCs w:val="18"/>
        </w:rPr>
        <w:br w:type="page"/>
      </w:r>
    </w:p>
    <w:p w:rsidR="000C39A0" w:rsidRPr="00F43526" w:rsidRDefault="000C39A0" w:rsidP="007C43FC">
      <w:pPr>
        <w:rPr>
          <w:rFonts w:cs="Arial"/>
          <w:b/>
          <w:bCs/>
          <w:sz w:val="18"/>
          <w:szCs w:val="18"/>
        </w:rPr>
      </w:pPr>
    </w:p>
    <w:p w:rsidR="000C39A0" w:rsidRPr="00F43526" w:rsidRDefault="000C39A0" w:rsidP="007C43FC">
      <w:pPr>
        <w:rPr>
          <w:rFonts w:cs="Arial"/>
          <w:b/>
          <w:bCs/>
          <w:sz w:val="18"/>
          <w:szCs w:val="18"/>
        </w:rPr>
      </w:pPr>
    </w:p>
    <w:p w:rsidR="005B5C98" w:rsidRPr="00F43526" w:rsidRDefault="00832D70" w:rsidP="005B5C98">
      <w:pPr>
        <w:rPr>
          <w:rFonts w:cs="Arial"/>
          <w:b/>
          <w:sz w:val="18"/>
          <w:szCs w:val="18"/>
        </w:rPr>
      </w:pPr>
      <w:r w:rsidRPr="00F43526">
        <w:rPr>
          <w:rFonts w:cs="Arial"/>
          <w:b/>
          <w:sz w:val="18"/>
          <w:szCs w:val="18"/>
        </w:rPr>
        <w:t>11</w:t>
      </w:r>
      <w:r w:rsidR="005B5C98" w:rsidRPr="00F43526">
        <w:rPr>
          <w:rFonts w:cs="Arial"/>
          <w:b/>
          <w:sz w:val="18"/>
          <w:szCs w:val="18"/>
        </w:rPr>
        <w:t xml:space="preserve">.- </w:t>
      </w:r>
      <w:r w:rsidR="0083451D" w:rsidRPr="00F43526">
        <w:rPr>
          <w:rFonts w:cs="Arial"/>
          <w:b/>
          <w:sz w:val="18"/>
          <w:szCs w:val="18"/>
        </w:rPr>
        <w:t>DESARROLLO DE LA UNIDAD DE APRENDIZAJE</w:t>
      </w:r>
    </w:p>
    <w:p w:rsidR="005B5C98" w:rsidRPr="00F43526" w:rsidRDefault="005B5C98" w:rsidP="005B5C98">
      <w:pPr>
        <w:rPr>
          <w:rFonts w:cs="Arial"/>
          <w:b/>
          <w:sz w:val="18"/>
          <w:szCs w:val="18"/>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155"/>
        <w:gridCol w:w="1085"/>
        <w:gridCol w:w="447"/>
        <w:gridCol w:w="586"/>
        <w:gridCol w:w="1487"/>
        <w:gridCol w:w="2070"/>
        <w:gridCol w:w="2538"/>
      </w:tblGrid>
      <w:tr w:rsidR="005B5C98" w:rsidRPr="00F43526" w:rsidTr="00BB2A79">
        <w:trPr>
          <w:cantSplit/>
          <w:trHeight w:val="218"/>
        </w:trPr>
        <w:tc>
          <w:tcPr>
            <w:tcW w:w="3348" w:type="dxa"/>
            <w:vMerge w:val="restart"/>
            <w:tcBorders>
              <w:top w:val="single" w:sz="12" w:space="0" w:color="auto"/>
              <w:left w:val="single" w:sz="12" w:space="0" w:color="auto"/>
              <w:bottom w:val="single" w:sz="12" w:space="0" w:color="auto"/>
              <w:right w:val="single" w:sz="12" w:space="0" w:color="auto"/>
            </w:tcBorders>
            <w:vAlign w:val="center"/>
          </w:tcPr>
          <w:p w:rsidR="005B5C98" w:rsidRPr="00F43526" w:rsidRDefault="00F43526" w:rsidP="00B96348">
            <w:pPr>
              <w:jc w:val="center"/>
              <w:rPr>
                <w:rFonts w:cs="Arial"/>
                <w:b/>
                <w:sz w:val="18"/>
                <w:szCs w:val="18"/>
              </w:rPr>
            </w:pPr>
            <w:r>
              <w:rPr>
                <w:rFonts w:cs="Arial"/>
                <w:b/>
                <w:sz w:val="18"/>
                <w:szCs w:val="18"/>
              </w:rPr>
              <w:t>UNIDAD DE COMPETENCIA I</w:t>
            </w:r>
          </w:p>
        </w:tc>
        <w:tc>
          <w:tcPr>
            <w:tcW w:w="2155" w:type="dxa"/>
            <w:tcBorders>
              <w:top w:val="single" w:sz="12" w:space="0" w:color="auto"/>
              <w:left w:val="single" w:sz="12" w:space="0" w:color="auto"/>
              <w:bottom w:val="single" w:sz="12" w:space="0" w:color="auto"/>
              <w:right w:val="single" w:sz="12" w:space="0" w:color="auto"/>
            </w:tcBorders>
          </w:tcPr>
          <w:p w:rsidR="005B5C98" w:rsidRPr="00F43526" w:rsidRDefault="005B5C98" w:rsidP="00B96348">
            <w:pPr>
              <w:jc w:val="center"/>
              <w:rPr>
                <w:rFonts w:cs="Arial"/>
                <w:b/>
                <w:sz w:val="18"/>
                <w:szCs w:val="18"/>
              </w:rPr>
            </w:pPr>
          </w:p>
        </w:tc>
        <w:tc>
          <w:tcPr>
            <w:tcW w:w="8213" w:type="dxa"/>
            <w:gridSpan w:val="6"/>
            <w:tcBorders>
              <w:top w:val="single" w:sz="12" w:space="0" w:color="auto"/>
              <w:left w:val="single" w:sz="12" w:space="0" w:color="auto"/>
              <w:bottom w:val="single" w:sz="12" w:space="0" w:color="auto"/>
              <w:right w:val="single" w:sz="12" w:space="0" w:color="auto"/>
            </w:tcBorders>
            <w:vAlign w:val="center"/>
          </w:tcPr>
          <w:p w:rsidR="005B5C98" w:rsidRPr="00F43526" w:rsidRDefault="005B5C98" w:rsidP="00B96348">
            <w:pPr>
              <w:jc w:val="center"/>
              <w:rPr>
                <w:rFonts w:cs="Arial"/>
                <w:b/>
                <w:sz w:val="18"/>
                <w:szCs w:val="18"/>
              </w:rPr>
            </w:pPr>
            <w:r w:rsidRPr="00F43526">
              <w:rPr>
                <w:rFonts w:cs="Arial"/>
                <w:b/>
                <w:sz w:val="18"/>
                <w:szCs w:val="18"/>
              </w:rPr>
              <w:t>ELEMENTOS DE COMPETENCIA</w:t>
            </w:r>
          </w:p>
        </w:tc>
      </w:tr>
      <w:tr w:rsidR="005B5C98" w:rsidRPr="00F43526" w:rsidTr="00BB2A79">
        <w:trPr>
          <w:cantSplit/>
          <w:trHeight w:val="217"/>
        </w:trPr>
        <w:tc>
          <w:tcPr>
            <w:tcW w:w="3348" w:type="dxa"/>
            <w:vMerge/>
            <w:tcBorders>
              <w:top w:val="single" w:sz="12" w:space="0" w:color="auto"/>
              <w:left w:val="single" w:sz="12" w:space="0" w:color="auto"/>
              <w:bottom w:val="single" w:sz="12" w:space="0" w:color="auto"/>
              <w:right w:val="single" w:sz="12" w:space="0" w:color="auto"/>
            </w:tcBorders>
            <w:vAlign w:val="center"/>
          </w:tcPr>
          <w:p w:rsidR="005B5C98" w:rsidRPr="00F43526" w:rsidRDefault="005B5C98" w:rsidP="00B96348">
            <w:pPr>
              <w:jc w:val="center"/>
              <w:rPr>
                <w:rFonts w:cs="Arial"/>
                <w:b/>
                <w:sz w:val="18"/>
                <w:szCs w:val="18"/>
              </w:rPr>
            </w:pPr>
          </w:p>
        </w:tc>
        <w:tc>
          <w:tcPr>
            <w:tcW w:w="3240" w:type="dxa"/>
            <w:gridSpan w:val="2"/>
            <w:tcBorders>
              <w:top w:val="single" w:sz="12" w:space="0" w:color="auto"/>
              <w:left w:val="single" w:sz="12" w:space="0" w:color="auto"/>
              <w:right w:val="single" w:sz="12" w:space="0" w:color="auto"/>
            </w:tcBorders>
            <w:vAlign w:val="center"/>
          </w:tcPr>
          <w:p w:rsidR="005B5C98" w:rsidRPr="00F43526" w:rsidRDefault="005B5C98" w:rsidP="00B96348">
            <w:pPr>
              <w:jc w:val="center"/>
              <w:rPr>
                <w:rFonts w:cs="Arial"/>
                <w:b/>
                <w:sz w:val="18"/>
                <w:szCs w:val="18"/>
              </w:rPr>
            </w:pPr>
            <w:r w:rsidRPr="00F43526">
              <w:rPr>
                <w:rFonts w:cs="Arial"/>
                <w:b/>
                <w:sz w:val="18"/>
                <w:szCs w:val="18"/>
              </w:rPr>
              <w:t>Conocimientos</w:t>
            </w:r>
          </w:p>
        </w:tc>
        <w:tc>
          <w:tcPr>
            <w:tcW w:w="2520" w:type="dxa"/>
            <w:gridSpan w:val="3"/>
            <w:tcBorders>
              <w:top w:val="single" w:sz="12" w:space="0" w:color="auto"/>
              <w:left w:val="single" w:sz="12" w:space="0" w:color="auto"/>
              <w:bottom w:val="single" w:sz="4" w:space="0" w:color="auto"/>
              <w:right w:val="single" w:sz="12" w:space="0" w:color="auto"/>
            </w:tcBorders>
            <w:vAlign w:val="center"/>
          </w:tcPr>
          <w:p w:rsidR="005B5C98" w:rsidRPr="00F43526" w:rsidRDefault="005B5C98" w:rsidP="00B96348">
            <w:pPr>
              <w:jc w:val="center"/>
              <w:rPr>
                <w:rFonts w:cs="Arial"/>
                <w:b/>
                <w:sz w:val="18"/>
                <w:szCs w:val="18"/>
              </w:rPr>
            </w:pPr>
            <w:r w:rsidRPr="00F43526">
              <w:rPr>
                <w:rFonts w:cs="Arial"/>
                <w:b/>
                <w:sz w:val="18"/>
                <w:szCs w:val="18"/>
              </w:rPr>
              <w:t>Habilidades</w:t>
            </w:r>
          </w:p>
        </w:tc>
        <w:tc>
          <w:tcPr>
            <w:tcW w:w="2070" w:type="dxa"/>
            <w:tcBorders>
              <w:top w:val="single" w:sz="12" w:space="0" w:color="auto"/>
              <w:left w:val="single" w:sz="12" w:space="0" w:color="auto"/>
              <w:right w:val="single" w:sz="12" w:space="0" w:color="auto"/>
            </w:tcBorders>
          </w:tcPr>
          <w:p w:rsidR="005B5C98" w:rsidRPr="00F43526" w:rsidRDefault="005B5C98" w:rsidP="00B96348">
            <w:pPr>
              <w:jc w:val="center"/>
              <w:rPr>
                <w:rFonts w:cs="Arial"/>
                <w:b/>
                <w:sz w:val="18"/>
                <w:szCs w:val="18"/>
              </w:rPr>
            </w:pPr>
            <w:r w:rsidRPr="00F43526">
              <w:rPr>
                <w:rFonts w:cs="Arial"/>
                <w:b/>
                <w:sz w:val="18"/>
                <w:szCs w:val="18"/>
              </w:rPr>
              <w:t>Actitudes</w:t>
            </w:r>
          </w:p>
        </w:tc>
        <w:tc>
          <w:tcPr>
            <w:tcW w:w="2538" w:type="dxa"/>
            <w:tcBorders>
              <w:top w:val="single" w:sz="12" w:space="0" w:color="auto"/>
              <w:left w:val="single" w:sz="12" w:space="0" w:color="auto"/>
              <w:right w:val="single" w:sz="12" w:space="0" w:color="auto"/>
            </w:tcBorders>
            <w:vAlign w:val="center"/>
          </w:tcPr>
          <w:p w:rsidR="005B5C98" w:rsidRPr="00F43526" w:rsidRDefault="005B5C98" w:rsidP="00B96348">
            <w:pPr>
              <w:rPr>
                <w:rFonts w:cs="Arial"/>
                <w:b/>
                <w:sz w:val="18"/>
                <w:szCs w:val="18"/>
              </w:rPr>
            </w:pPr>
            <w:r w:rsidRPr="00F43526">
              <w:rPr>
                <w:rFonts w:cs="Arial"/>
                <w:b/>
                <w:sz w:val="18"/>
                <w:szCs w:val="18"/>
              </w:rPr>
              <w:t>Valores</w:t>
            </w:r>
          </w:p>
        </w:tc>
      </w:tr>
      <w:tr w:rsidR="005B5C98" w:rsidRPr="00F43526" w:rsidTr="00BB2A79">
        <w:trPr>
          <w:trHeight w:val="234"/>
        </w:trPr>
        <w:tc>
          <w:tcPr>
            <w:tcW w:w="3348" w:type="dxa"/>
            <w:tcBorders>
              <w:top w:val="single" w:sz="12" w:space="0" w:color="auto"/>
              <w:bottom w:val="single" w:sz="12" w:space="0" w:color="auto"/>
              <w:right w:val="single" w:sz="12" w:space="0" w:color="auto"/>
            </w:tcBorders>
          </w:tcPr>
          <w:p w:rsidR="005B5C98" w:rsidRPr="00F43526" w:rsidRDefault="00B90EDF" w:rsidP="00B90EDF">
            <w:pPr>
              <w:rPr>
                <w:rFonts w:cs="Arial"/>
                <w:sz w:val="18"/>
                <w:szCs w:val="18"/>
                <w:lang w:val="es-ES"/>
              </w:rPr>
            </w:pPr>
            <w:r w:rsidRPr="00F43526">
              <w:rPr>
                <w:rFonts w:cs="Arial"/>
                <w:b/>
                <w:sz w:val="18"/>
                <w:szCs w:val="18"/>
              </w:rPr>
              <w:t>Unidad I Ecología de Poblaciones.</w:t>
            </w:r>
            <w:r w:rsidRPr="00F43526">
              <w:rPr>
                <w:rFonts w:cs="Arial"/>
                <w:sz w:val="18"/>
                <w:szCs w:val="18"/>
              </w:rPr>
              <w:t xml:space="preserve"> El alumno conocerá las características y procesos involucrados en el funcionamiento de las poblaciones en la naturaleza</w:t>
            </w:r>
            <w:r w:rsidRPr="00F43526">
              <w:rPr>
                <w:rFonts w:cs="Arial"/>
                <w:sz w:val="18"/>
                <w:szCs w:val="18"/>
                <w:lang w:val="es-ES"/>
              </w:rPr>
              <w:t>.</w:t>
            </w:r>
          </w:p>
        </w:tc>
        <w:tc>
          <w:tcPr>
            <w:tcW w:w="3240" w:type="dxa"/>
            <w:gridSpan w:val="2"/>
            <w:tcBorders>
              <w:left w:val="single" w:sz="12" w:space="0" w:color="auto"/>
              <w:bottom w:val="single" w:sz="12" w:space="0" w:color="auto"/>
              <w:right w:val="single" w:sz="12" w:space="0" w:color="auto"/>
            </w:tcBorders>
          </w:tcPr>
          <w:p w:rsidR="00B90EDF" w:rsidRPr="00F43526" w:rsidRDefault="0049457B" w:rsidP="00B90EDF">
            <w:pPr>
              <w:jc w:val="left"/>
              <w:rPr>
                <w:rFonts w:cs="Arial"/>
                <w:sz w:val="18"/>
                <w:szCs w:val="18"/>
              </w:rPr>
            </w:pPr>
            <w:r>
              <w:rPr>
                <w:rFonts w:cs="Arial"/>
                <w:b/>
                <w:sz w:val="18"/>
                <w:szCs w:val="18"/>
              </w:rPr>
              <w:t>1.1</w:t>
            </w:r>
            <w:r w:rsidR="00B90EDF" w:rsidRPr="00F43526">
              <w:rPr>
                <w:rFonts w:cs="Arial"/>
                <w:b/>
                <w:sz w:val="18"/>
                <w:szCs w:val="18"/>
              </w:rPr>
              <w:t xml:space="preserve">I </w:t>
            </w:r>
            <w:r w:rsidR="00B90EDF" w:rsidRPr="00F43526">
              <w:rPr>
                <w:rFonts w:cs="Arial"/>
                <w:sz w:val="18"/>
                <w:szCs w:val="18"/>
              </w:rPr>
              <w:t>Introducción a la Ecología</w:t>
            </w:r>
          </w:p>
          <w:p w:rsidR="00B90EDF" w:rsidRPr="00F43526" w:rsidRDefault="00B90EDF" w:rsidP="00B90EDF">
            <w:pPr>
              <w:jc w:val="left"/>
              <w:rPr>
                <w:rFonts w:cs="Arial"/>
                <w:bCs/>
                <w:sz w:val="18"/>
                <w:szCs w:val="18"/>
              </w:rPr>
            </w:pPr>
            <w:r w:rsidRPr="00F43526">
              <w:rPr>
                <w:rFonts w:cs="Arial"/>
                <w:bCs/>
                <w:sz w:val="18"/>
                <w:szCs w:val="18"/>
              </w:rPr>
              <w:t>Definición y conceptos relacionados. Importancia como ciencia multidisciplinaria</w:t>
            </w:r>
          </w:p>
          <w:p w:rsidR="00B90EDF" w:rsidRPr="00F43526" w:rsidRDefault="0049457B" w:rsidP="00B90EDF">
            <w:pPr>
              <w:rPr>
                <w:rFonts w:cs="Arial"/>
                <w:bCs/>
                <w:sz w:val="18"/>
                <w:szCs w:val="18"/>
              </w:rPr>
            </w:pPr>
            <w:r>
              <w:rPr>
                <w:rFonts w:cs="Arial"/>
                <w:b/>
                <w:bCs/>
                <w:sz w:val="18"/>
                <w:szCs w:val="18"/>
              </w:rPr>
              <w:t>1.2</w:t>
            </w:r>
            <w:r w:rsidR="00B90EDF" w:rsidRPr="00F43526">
              <w:rPr>
                <w:rFonts w:cs="Arial"/>
                <w:b/>
                <w:bCs/>
                <w:sz w:val="18"/>
                <w:szCs w:val="18"/>
              </w:rPr>
              <w:t xml:space="preserve"> </w:t>
            </w:r>
            <w:r w:rsidR="00B90EDF" w:rsidRPr="00F43526">
              <w:rPr>
                <w:rFonts w:cs="Arial"/>
                <w:bCs/>
                <w:sz w:val="18"/>
                <w:szCs w:val="18"/>
              </w:rPr>
              <w:t>Poblaciones</w:t>
            </w:r>
          </w:p>
          <w:p w:rsidR="006D21EA" w:rsidRDefault="00B90EDF" w:rsidP="00B90EDF">
            <w:pPr>
              <w:rPr>
                <w:rFonts w:cs="Arial"/>
                <w:bCs/>
                <w:sz w:val="18"/>
                <w:szCs w:val="18"/>
              </w:rPr>
            </w:pPr>
            <w:r w:rsidRPr="00F43526">
              <w:rPr>
                <w:rFonts w:cs="Arial"/>
                <w:bCs/>
                <w:sz w:val="18"/>
                <w:szCs w:val="18"/>
              </w:rPr>
              <w:t xml:space="preserve">Definición y características; Patrones de distribución de las especies, </w:t>
            </w:r>
          </w:p>
          <w:p w:rsidR="005B5C98" w:rsidRDefault="006D21EA" w:rsidP="00B90EDF">
            <w:pPr>
              <w:rPr>
                <w:rFonts w:cs="Arial"/>
                <w:bCs/>
                <w:sz w:val="18"/>
                <w:szCs w:val="18"/>
              </w:rPr>
            </w:pPr>
            <w:r>
              <w:rPr>
                <w:rFonts w:cs="Arial"/>
                <w:bCs/>
                <w:sz w:val="18"/>
                <w:szCs w:val="18"/>
              </w:rPr>
              <w:t xml:space="preserve">Proporción de sexos, distribución por edades, </w:t>
            </w:r>
            <w:r w:rsidR="00B90EDF" w:rsidRPr="00F43526">
              <w:rPr>
                <w:rFonts w:cs="Arial"/>
                <w:bCs/>
                <w:sz w:val="18"/>
                <w:szCs w:val="18"/>
              </w:rPr>
              <w:t xml:space="preserve">factores bióticos y abióticos relacionados con la distribución, </w:t>
            </w:r>
            <w:proofErr w:type="spellStart"/>
            <w:r w:rsidR="00B90EDF" w:rsidRPr="00F43526">
              <w:rPr>
                <w:rFonts w:cs="Arial"/>
                <w:bCs/>
                <w:sz w:val="18"/>
                <w:szCs w:val="18"/>
              </w:rPr>
              <w:t>metapoblaciones</w:t>
            </w:r>
            <w:proofErr w:type="spellEnd"/>
            <w:r w:rsidR="00B90EDF" w:rsidRPr="00F43526">
              <w:rPr>
                <w:rFonts w:cs="Arial"/>
                <w:bCs/>
                <w:sz w:val="18"/>
                <w:szCs w:val="18"/>
              </w:rPr>
              <w:t>, eficiencia biológica.</w:t>
            </w:r>
          </w:p>
          <w:p w:rsidR="0049457B" w:rsidRPr="00F43526" w:rsidRDefault="0049457B" w:rsidP="00B90EDF">
            <w:pPr>
              <w:rPr>
                <w:rFonts w:cs="Arial"/>
                <w:sz w:val="18"/>
                <w:szCs w:val="18"/>
              </w:rPr>
            </w:pPr>
            <w:r w:rsidRPr="0049457B">
              <w:rPr>
                <w:rFonts w:cs="Arial"/>
                <w:b/>
                <w:bCs/>
                <w:sz w:val="18"/>
                <w:szCs w:val="18"/>
              </w:rPr>
              <w:t>1.3</w:t>
            </w:r>
            <w:r>
              <w:rPr>
                <w:rFonts w:cs="Arial"/>
                <w:bCs/>
                <w:sz w:val="18"/>
                <w:szCs w:val="18"/>
              </w:rPr>
              <w:t xml:space="preserve"> Conceptos relacionados con poblaciones (extinción, colonización, especiación, dispersión, adaptación, entre otros)</w:t>
            </w:r>
          </w:p>
        </w:tc>
        <w:tc>
          <w:tcPr>
            <w:tcW w:w="2520" w:type="dxa"/>
            <w:gridSpan w:val="3"/>
            <w:tcBorders>
              <w:left w:val="single" w:sz="12" w:space="0" w:color="auto"/>
              <w:bottom w:val="single" w:sz="12" w:space="0" w:color="auto"/>
              <w:right w:val="single" w:sz="12" w:space="0" w:color="auto"/>
            </w:tcBorders>
            <w:shd w:val="clear" w:color="auto" w:fill="auto"/>
          </w:tcPr>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Resolución de problemas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Procesamiento de información de diversas fuentes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Expresión verbal y por escrito de sus ideas</w:t>
            </w:r>
          </w:p>
          <w:p w:rsidR="009272D3" w:rsidRPr="00F43526" w:rsidRDefault="009272D3" w:rsidP="009272D3">
            <w:pPr>
              <w:numPr>
                <w:ilvl w:val="0"/>
                <w:numId w:val="9"/>
              </w:numPr>
              <w:jc w:val="left"/>
              <w:rPr>
                <w:rFonts w:cs="Arial"/>
                <w:sz w:val="18"/>
                <w:szCs w:val="18"/>
              </w:rPr>
            </w:pPr>
            <w:r w:rsidRPr="00F43526">
              <w:rPr>
                <w:rFonts w:eastAsia="Arial Unicode MS" w:cs="Arial"/>
                <w:sz w:val="18"/>
                <w:szCs w:val="18"/>
              </w:rPr>
              <w:t>Trabajar en equipo.</w:t>
            </w:r>
          </w:p>
          <w:p w:rsidR="009272D3" w:rsidRPr="00F43526" w:rsidRDefault="009272D3" w:rsidP="009272D3">
            <w:pPr>
              <w:numPr>
                <w:ilvl w:val="0"/>
                <w:numId w:val="9"/>
              </w:numPr>
              <w:jc w:val="left"/>
              <w:rPr>
                <w:rFonts w:cs="Arial"/>
                <w:sz w:val="18"/>
                <w:szCs w:val="18"/>
              </w:rPr>
            </w:pPr>
            <w:r w:rsidRPr="00F43526">
              <w:rPr>
                <w:rFonts w:cs="Arial"/>
                <w:sz w:val="18"/>
                <w:szCs w:val="18"/>
              </w:rPr>
              <w:t>Manejo de equipo de laboratorio y/o informático.</w:t>
            </w:r>
          </w:p>
          <w:p w:rsidR="009272D3" w:rsidRPr="00F43526" w:rsidRDefault="009272D3" w:rsidP="009272D3">
            <w:pPr>
              <w:numPr>
                <w:ilvl w:val="0"/>
                <w:numId w:val="9"/>
              </w:numPr>
              <w:jc w:val="left"/>
              <w:rPr>
                <w:rFonts w:cs="Arial"/>
                <w:sz w:val="18"/>
                <w:szCs w:val="18"/>
              </w:rPr>
            </w:pPr>
            <w:r w:rsidRPr="00F43526">
              <w:rPr>
                <w:rFonts w:cs="Arial"/>
                <w:sz w:val="18"/>
                <w:szCs w:val="18"/>
              </w:rPr>
              <w:t>Elaboración de material cartográfico.</w:t>
            </w:r>
          </w:p>
          <w:p w:rsidR="009272D3" w:rsidRPr="00F43526" w:rsidRDefault="009272D3" w:rsidP="009272D3">
            <w:pPr>
              <w:numPr>
                <w:ilvl w:val="0"/>
                <w:numId w:val="9"/>
              </w:numPr>
              <w:jc w:val="left"/>
              <w:rPr>
                <w:rFonts w:cs="Arial"/>
                <w:sz w:val="18"/>
                <w:szCs w:val="18"/>
              </w:rPr>
            </w:pPr>
            <w:r w:rsidRPr="00F43526">
              <w:rPr>
                <w:rFonts w:cs="Arial"/>
                <w:sz w:val="18"/>
                <w:szCs w:val="18"/>
              </w:rPr>
              <w:t xml:space="preserve">Interpretación de material </w:t>
            </w:r>
            <w:proofErr w:type="spellStart"/>
            <w:r w:rsidRPr="00F43526">
              <w:rPr>
                <w:rFonts w:cs="Arial"/>
                <w:sz w:val="18"/>
                <w:szCs w:val="18"/>
              </w:rPr>
              <w:t>aerofotográfico</w:t>
            </w:r>
            <w:proofErr w:type="spellEnd"/>
          </w:p>
          <w:p w:rsidR="009272D3" w:rsidRPr="00F43526" w:rsidRDefault="009272D3" w:rsidP="009272D3">
            <w:pPr>
              <w:numPr>
                <w:ilvl w:val="0"/>
                <w:numId w:val="9"/>
              </w:numPr>
              <w:jc w:val="left"/>
              <w:rPr>
                <w:rFonts w:cs="Arial"/>
                <w:sz w:val="18"/>
                <w:szCs w:val="18"/>
              </w:rPr>
            </w:pPr>
            <w:r w:rsidRPr="00F43526">
              <w:rPr>
                <w:rFonts w:cs="Arial"/>
                <w:sz w:val="18"/>
                <w:szCs w:val="18"/>
              </w:rPr>
              <w:t>Desarrollo de trabajo de campo.</w:t>
            </w:r>
          </w:p>
          <w:p w:rsidR="009272D3" w:rsidRPr="00F43526" w:rsidRDefault="009272D3" w:rsidP="009272D3">
            <w:pPr>
              <w:numPr>
                <w:ilvl w:val="0"/>
                <w:numId w:val="9"/>
              </w:numPr>
              <w:jc w:val="left"/>
              <w:rPr>
                <w:rFonts w:cs="Arial"/>
                <w:sz w:val="18"/>
                <w:szCs w:val="18"/>
              </w:rPr>
            </w:pPr>
            <w:r w:rsidRPr="00F43526">
              <w:rPr>
                <w:rFonts w:cs="Arial"/>
                <w:sz w:val="18"/>
                <w:szCs w:val="18"/>
              </w:rPr>
              <w:t>Toma de decisiones.</w:t>
            </w:r>
          </w:p>
          <w:p w:rsidR="005B5C98" w:rsidRPr="00F43526" w:rsidRDefault="009272D3" w:rsidP="009272D3">
            <w:pPr>
              <w:numPr>
                <w:ilvl w:val="0"/>
                <w:numId w:val="24"/>
              </w:numPr>
              <w:ind w:left="357" w:hanging="357"/>
              <w:jc w:val="left"/>
              <w:rPr>
                <w:rFonts w:cs="Arial"/>
                <w:sz w:val="18"/>
                <w:szCs w:val="18"/>
              </w:rPr>
            </w:pPr>
            <w:r w:rsidRPr="00F43526">
              <w:rPr>
                <w:rFonts w:cs="Arial"/>
                <w:sz w:val="18"/>
                <w:szCs w:val="18"/>
              </w:rPr>
              <w:t>Organización, integración y conducción de grupos de trabajo.</w:t>
            </w:r>
          </w:p>
        </w:tc>
        <w:tc>
          <w:tcPr>
            <w:tcW w:w="2070" w:type="dxa"/>
            <w:tcBorders>
              <w:left w:val="single" w:sz="12" w:space="0" w:color="auto"/>
              <w:bottom w:val="single" w:sz="12" w:space="0" w:color="auto"/>
              <w:right w:val="single" w:sz="12" w:space="0" w:color="auto"/>
            </w:tcBorders>
          </w:tcPr>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eastAsia="Arial Unicode MS" w:cs="Arial"/>
                <w:sz w:val="18"/>
                <w:szCs w:val="18"/>
              </w:rPr>
              <w:t>Disposición al trabajo en equipo.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Disposición a aprender a aprender</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Flexibilidad de pensamiento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Perseverancia.</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Vocación y compromiso de servicio a la comunidad.</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Iniciativa  y liderazgo.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Compañerismo.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Creatividad.</w:t>
            </w:r>
          </w:p>
          <w:p w:rsidR="005B5C98" w:rsidRPr="00F43526" w:rsidRDefault="00216079" w:rsidP="00216079">
            <w:pPr>
              <w:numPr>
                <w:ilvl w:val="0"/>
                <w:numId w:val="25"/>
              </w:numPr>
              <w:ind w:left="357" w:hanging="357"/>
              <w:rPr>
                <w:rFonts w:cs="Arial"/>
                <w:sz w:val="18"/>
                <w:szCs w:val="18"/>
              </w:rPr>
            </w:pPr>
            <w:r w:rsidRPr="00F43526">
              <w:rPr>
                <w:rFonts w:cs="Arial"/>
                <w:sz w:val="18"/>
                <w:szCs w:val="18"/>
              </w:rPr>
              <w:t>Autoaprendizaje.</w:t>
            </w:r>
          </w:p>
        </w:tc>
        <w:tc>
          <w:tcPr>
            <w:tcW w:w="2538" w:type="dxa"/>
            <w:tcBorders>
              <w:left w:val="single" w:sz="12" w:space="0" w:color="auto"/>
              <w:bottom w:val="single" w:sz="12" w:space="0" w:color="auto"/>
              <w:right w:val="single" w:sz="12" w:space="0" w:color="auto"/>
            </w:tcBorders>
          </w:tcPr>
          <w:p w:rsidR="00FA0A69" w:rsidRPr="00F43526" w:rsidRDefault="00FA0A69" w:rsidP="00B90EDF">
            <w:pPr>
              <w:jc w:val="left"/>
              <w:rPr>
                <w:rFonts w:cs="Arial"/>
                <w:sz w:val="18"/>
                <w:szCs w:val="18"/>
              </w:rPr>
            </w:pPr>
          </w:p>
        </w:tc>
      </w:tr>
      <w:tr w:rsidR="00300AF9" w:rsidRPr="00F43526" w:rsidTr="00BB2A79">
        <w:trPr>
          <w:trHeight w:val="332"/>
        </w:trPr>
        <w:tc>
          <w:tcPr>
            <w:tcW w:w="3348" w:type="dxa"/>
            <w:tcBorders>
              <w:top w:val="single" w:sz="12" w:space="0" w:color="auto"/>
              <w:left w:val="single" w:sz="12" w:space="0" w:color="auto"/>
              <w:right w:val="single" w:sz="12" w:space="0" w:color="auto"/>
            </w:tcBorders>
          </w:tcPr>
          <w:p w:rsidR="00300AF9" w:rsidRPr="00F43526" w:rsidRDefault="00300AF9" w:rsidP="002B3159">
            <w:pPr>
              <w:rPr>
                <w:rFonts w:cs="Arial"/>
                <w:b/>
                <w:sz w:val="18"/>
                <w:szCs w:val="18"/>
              </w:rPr>
            </w:pPr>
            <w:r w:rsidRPr="00F43526">
              <w:rPr>
                <w:rFonts w:cs="Arial"/>
                <w:b/>
                <w:sz w:val="18"/>
                <w:szCs w:val="18"/>
              </w:rPr>
              <w:t>Estrategias Didácticas:</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Interacción profesor-estudiante y estudiante-estudiante </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Trabajo individual </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Trabajo en equipo</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Análisis de lecturas</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Elaboración de representaciones gráficas</w:t>
            </w:r>
          </w:p>
          <w:p w:rsidR="00300AF9" w:rsidRPr="00F43526" w:rsidRDefault="00300AF9" w:rsidP="002B3159">
            <w:pPr>
              <w:numPr>
                <w:ilvl w:val="0"/>
                <w:numId w:val="12"/>
              </w:numPr>
              <w:jc w:val="left"/>
              <w:rPr>
                <w:rFonts w:cs="Arial"/>
                <w:sz w:val="18"/>
                <w:szCs w:val="18"/>
              </w:rPr>
            </w:pPr>
            <w:r w:rsidRPr="00F43526">
              <w:rPr>
                <w:rFonts w:cs="Arial"/>
                <w:bCs/>
                <w:sz w:val="18"/>
                <w:szCs w:val="18"/>
              </w:rPr>
              <w:t>Resolución independiente de problemas.</w:t>
            </w:r>
          </w:p>
          <w:p w:rsidR="00300AF9" w:rsidRPr="00F43526" w:rsidRDefault="00300AF9" w:rsidP="002B3159">
            <w:pPr>
              <w:numPr>
                <w:ilvl w:val="0"/>
                <w:numId w:val="12"/>
              </w:numPr>
              <w:jc w:val="left"/>
              <w:rPr>
                <w:rFonts w:cs="Arial"/>
                <w:sz w:val="18"/>
                <w:szCs w:val="18"/>
              </w:rPr>
            </w:pPr>
            <w:r w:rsidRPr="00F43526">
              <w:rPr>
                <w:rFonts w:cs="Arial"/>
                <w:bCs/>
                <w:sz w:val="18"/>
                <w:szCs w:val="18"/>
              </w:rPr>
              <w:t>Practicas de Campo.</w:t>
            </w:r>
          </w:p>
          <w:p w:rsidR="00300AF9" w:rsidRPr="00F43526" w:rsidRDefault="00300AF9" w:rsidP="002B3159">
            <w:pPr>
              <w:numPr>
                <w:ilvl w:val="0"/>
                <w:numId w:val="12"/>
              </w:numPr>
              <w:jc w:val="left"/>
              <w:rPr>
                <w:rFonts w:cs="Arial"/>
                <w:sz w:val="18"/>
                <w:szCs w:val="18"/>
              </w:rPr>
            </w:pPr>
            <w:r w:rsidRPr="00F43526">
              <w:rPr>
                <w:rFonts w:cs="Arial"/>
                <w:sz w:val="18"/>
                <w:szCs w:val="18"/>
              </w:rPr>
              <w:t>Estudios de caso.</w:t>
            </w:r>
          </w:p>
          <w:p w:rsidR="00300AF9" w:rsidRPr="00F43526" w:rsidRDefault="00300AF9" w:rsidP="002B3159">
            <w:pPr>
              <w:numPr>
                <w:ilvl w:val="0"/>
                <w:numId w:val="12"/>
              </w:numPr>
              <w:jc w:val="left"/>
              <w:rPr>
                <w:rFonts w:cs="Arial"/>
                <w:sz w:val="18"/>
                <w:szCs w:val="18"/>
              </w:rPr>
            </w:pPr>
            <w:r w:rsidRPr="00F43526">
              <w:rPr>
                <w:rFonts w:cs="Arial"/>
                <w:sz w:val="18"/>
                <w:szCs w:val="18"/>
              </w:rPr>
              <w:t>Análisis de material audiovisual.</w:t>
            </w:r>
          </w:p>
          <w:p w:rsidR="00300AF9" w:rsidRPr="00F43526" w:rsidRDefault="00300AF9" w:rsidP="002B3159">
            <w:pPr>
              <w:numPr>
                <w:ilvl w:val="0"/>
                <w:numId w:val="12"/>
              </w:numPr>
              <w:jc w:val="left"/>
              <w:rPr>
                <w:rFonts w:cs="Arial"/>
                <w:sz w:val="18"/>
                <w:szCs w:val="18"/>
              </w:rPr>
            </w:pPr>
            <w:r w:rsidRPr="00F43526">
              <w:rPr>
                <w:rFonts w:cs="Arial"/>
                <w:sz w:val="18"/>
                <w:szCs w:val="18"/>
              </w:rPr>
              <w:t>Trabajo de laboratorio.</w:t>
            </w:r>
          </w:p>
          <w:p w:rsidR="00300AF9" w:rsidRPr="00F43526" w:rsidRDefault="00300AF9" w:rsidP="002B3159">
            <w:pPr>
              <w:numPr>
                <w:ilvl w:val="0"/>
                <w:numId w:val="12"/>
              </w:numPr>
              <w:jc w:val="left"/>
              <w:rPr>
                <w:rFonts w:cs="Arial"/>
                <w:sz w:val="18"/>
                <w:szCs w:val="18"/>
              </w:rPr>
            </w:pPr>
            <w:r w:rsidRPr="00F43526">
              <w:rPr>
                <w:rFonts w:cs="Arial"/>
                <w:sz w:val="18"/>
                <w:szCs w:val="18"/>
              </w:rPr>
              <w:t>Portafolios de evidencias.</w:t>
            </w:r>
          </w:p>
          <w:p w:rsidR="00300AF9" w:rsidRPr="00F43526" w:rsidRDefault="00300AF9" w:rsidP="002B3159">
            <w:pPr>
              <w:rPr>
                <w:rFonts w:cs="Arial"/>
                <w:sz w:val="18"/>
                <w:szCs w:val="18"/>
              </w:rPr>
            </w:pPr>
          </w:p>
        </w:tc>
        <w:tc>
          <w:tcPr>
            <w:tcW w:w="3687" w:type="dxa"/>
            <w:gridSpan w:val="3"/>
            <w:tcBorders>
              <w:top w:val="single" w:sz="12" w:space="0" w:color="auto"/>
              <w:left w:val="single" w:sz="12" w:space="0" w:color="auto"/>
              <w:right w:val="single" w:sz="12" w:space="0" w:color="auto"/>
            </w:tcBorders>
          </w:tcPr>
          <w:p w:rsidR="00300AF9" w:rsidRPr="00F43526" w:rsidRDefault="00300AF9" w:rsidP="002B3159">
            <w:pPr>
              <w:rPr>
                <w:rFonts w:cs="Arial"/>
                <w:b/>
                <w:sz w:val="18"/>
                <w:szCs w:val="18"/>
              </w:rPr>
            </w:pPr>
            <w:r w:rsidRPr="00F43526">
              <w:rPr>
                <w:rFonts w:cs="Arial"/>
                <w:b/>
                <w:sz w:val="18"/>
                <w:szCs w:val="18"/>
              </w:rPr>
              <w:t>Recursos Requeridos:</w:t>
            </w:r>
          </w:p>
          <w:p w:rsidR="00300AF9" w:rsidRPr="00F43526" w:rsidRDefault="00300AF9" w:rsidP="002B3159">
            <w:pPr>
              <w:numPr>
                <w:ilvl w:val="0"/>
                <w:numId w:val="12"/>
              </w:numPr>
              <w:jc w:val="left"/>
              <w:rPr>
                <w:rFonts w:cs="Arial"/>
                <w:bCs/>
                <w:sz w:val="18"/>
                <w:szCs w:val="18"/>
              </w:rPr>
            </w:pPr>
            <w:proofErr w:type="spellStart"/>
            <w:r w:rsidRPr="00F43526">
              <w:rPr>
                <w:rFonts w:cs="Arial"/>
                <w:bCs/>
                <w:sz w:val="18"/>
                <w:szCs w:val="18"/>
              </w:rPr>
              <w:t>Pintarrón</w:t>
            </w:r>
            <w:proofErr w:type="spellEnd"/>
          </w:p>
          <w:p w:rsidR="00300AF9" w:rsidRPr="00F43526" w:rsidRDefault="00300AF9" w:rsidP="002B3159">
            <w:pPr>
              <w:numPr>
                <w:ilvl w:val="0"/>
                <w:numId w:val="12"/>
              </w:numPr>
              <w:jc w:val="left"/>
              <w:rPr>
                <w:rFonts w:cs="Arial"/>
                <w:bCs/>
                <w:sz w:val="18"/>
                <w:szCs w:val="18"/>
              </w:rPr>
            </w:pPr>
            <w:r w:rsidRPr="00F43526">
              <w:rPr>
                <w:rFonts w:cs="Arial"/>
                <w:bCs/>
                <w:sz w:val="18"/>
                <w:szCs w:val="18"/>
              </w:rPr>
              <w:t>Proyector de acetatos</w:t>
            </w:r>
          </w:p>
          <w:p w:rsidR="00300AF9" w:rsidRPr="00F43526" w:rsidRDefault="00300AF9" w:rsidP="002B3159">
            <w:pPr>
              <w:numPr>
                <w:ilvl w:val="0"/>
                <w:numId w:val="12"/>
              </w:numPr>
              <w:jc w:val="left"/>
              <w:rPr>
                <w:rFonts w:cs="Arial"/>
                <w:sz w:val="18"/>
                <w:szCs w:val="18"/>
              </w:rPr>
            </w:pPr>
            <w:r w:rsidRPr="00F43526">
              <w:rPr>
                <w:rFonts w:cs="Arial"/>
                <w:bCs/>
                <w:sz w:val="18"/>
                <w:szCs w:val="18"/>
              </w:rPr>
              <w:t>Cañón</w:t>
            </w:r>
          </w:p>
          <w:p w:rsidR="00300AF9" w:rsidRPr="00F43526" w:rsidRDefault="00300AF9" w:rsidP="002B3159">
            <w:pPr>
              <w:numPr>
                <w:ilvl w:val="0"/>
                <w:numId w:val="12"/>
              </w:numPr>
              <w:jc w:val="left"/>
              <w:rPr>
                <w:rFonts w:cs="Arial"/>
                <w:sz w:val="18"/>
                <w:szCs w:val="18"/>
              </w:rPr>
            </w:pPr>
            <w:r w:rsidRPr="00F43526">
              <w:rPr>
                <w:rFonts w:cs="Arial"/>
                <w:bCs/>
                <w:sz w:val="18"/>
                <w:szCs w:val="18"/>
              </w:rPr>
              <w:t xml:space="preserve">Laboratorio de </w:t>
            </w:r>
            <w:proofErr w:type="spellStart"/>
            <w:r w:rsidRPr="00F43526">
              <w:rPr>
                <w:rFonts w:cs="Arial"/>
                <w:bCs/>
                <w:sz w:val="18"/>
                <w:szCs w:val="18"/>
              </w:rPr>
              <w:t>geomática</w:t>
            </w:r>
            <w:proofErr w:type="spellEnd"/>
            <w:r w:rsidRPr="00F43526">
              <w:rPr>
                <w:rFonts w:cs="Arial"/>
                <w:bCs/>
                <w:sz w:val="18"/>
                <w:szCs w:val="18"/>
              </w:rPr>
              <w:t xml:space="preserve"> (GPS)</w:t>
            </w:r>
          </w:p>
          <w:p w:rsidR="00300AF9" w:rsidRPr="00F43526" w:rsidRDefault="00300AF9" w:rsidP="002B3159">
            <w:pPr>
              <w:numPr>
                <w:ilvl w:val="0"/>
                <w:numId w:val="12"/>
              </w:numPr>
              <w:jc w:val="left"/>
              <w:rPr>
                <w:rFonts w:cs="Arial"/>
                <w:sz w:val="18"/>
                <w:szCs w:val="18"/>
              </w:rPr>
            </w:pPr>
            <w:r w:rsidRPr="00F43526">
              <w:rPr>
                <w:rFonts w:cs="Arial"/>
                <w:bCs/>
                <w:sz w:val="18"/>
                <w:szCs w:val="18"/>
              </w:rPr>
              <w:t>Laboratorio de Ciencias Ambientales</w:t>
            </w:r>
          </w:p>
          <w:p w:rsidR="00300AF9" w:rsidRPr="00F43526" w:rsidRDefault="00300AF9" w:rsidP="002B3159">
            <w:pPr>
              <w:numPr>
                <w:ilvl w:val="0"/>
                <w:numId w:val="12"/>
              </w:numPr>
              <w:jc w:val="left"/>
              <w:rPr>
                <w:rFonts w:cs="Arial"/>
                <w:sz w:val="18"/>
                <w:szCs w:val="18"/>
              </w:rPr>
            </w:pPr>
            <w:r w:rsidRPr="00F43526">
              <w:rPr>
                <w:rFonts w:cs="Arial"/>
                <w:bCs/>
                <w:sz w:val="18"/>
                <w:szCs w:val="18"/>
              </w:rPr>
              <w:t>Calculadora</w:t>
            </w:r>
          </w:p>
          <w:p w:rsidR="00300AF9" w:rsidRPr="00F43526" w:rsidRDefault="00300AF9" w:rsidP="002B3159">
            <w:pPr>
              <w:numPr>
                <w:ilvl w:val="0"/>
                <w:numId w:val="12"/>
              </w:numPr>
              <w:jc w:val="left"/>
              <w:rPr>
                <w:rFonts w:cs="Arial"/>
                <w:sz w:val="18"/>
                <w:szCs w:val="18"/>
              </w:rPr>
            </w:pPr>
            <w:r w:rsidRPr="00F43526">
              <w:rPr>
                <w:rFonts w:cs="Arial"/>
                <w:bCs/>
                <w:sz w:val="18"/>
                <w:szCs w:val="18"/>
              </w:rPr>
              <w:t>Cámara fotográfica</w:t>
            </w:r>
          </w:p>
          <w:p w:rsidR="00300AF9" w:rsidRPr="00F43526" w:rsidRDefault="00300AF9" w:rsidP="002B3159">
            <w:pPr>
              <w:numPr>
                <w:ilvl w:val="0"/>
                <w:numId w:val="12"/>
              </w:numPr>
              <w:jc w:val="left"/>
              <w:rPr>
                <w:rFonts w:cs="Arial"/>
                <w:sz w:val="18"/>
                <w:szCs w:val="18"/>
              </w:rPr>
            </w:pPr>
            <w:r w:rsidRPr="00F43526">
              <w:rPr>
                <w:rFonts w:cs="Arial"/>
                <w:sz w:val="18"/>
                <w:szCs w:val="18"/>
              </w:rPr>
              <w:t>Mapas y bibliografía (CEDIAT)</w:t>
            </w:r>
          </w:p>
          <w:p w:rsidR="00300AF9" w:rsidRPr="00F43526" w:rsidRDefault="00300AF9" w:rsidP="002B3159">
            <w:pPr>
              <w:numPr>
                <w:ilvl w:val="0"/>
                <w:numId w:val="12"/>
              </w:numPr>
              <w:jc w:val="left"/>
              <w:rPr>
                <w:rFonts w:cs="Arial"/>
                <w:sz w:val="18"/>
                <w:szCs w:val="18"/>
              </w:rPr>
            </w:pPr>
            <w:r w:rsidRPr="00F43526">
              <w:rPr>
                <w:rFonts w:cs="Arial"/>
                <w:sz w:val="18"/>
                <w:szCs w:val="18"/>
              </w:rPr>
              <w:t xml:space="preserve">Programa de </w:t>
            </w:r>
            <w:smartTag w:uri="urn:schemas-microsoft-com:office:smarttags" w:element="PersonName">
              <w:smartTagPr>
                <w:attr w:name="ProductID" w:val="la UA"/>
              </w:smartTagPr>
              <w:r w:rsidRPr="00F43526">
                <w:rPr>
                  <w:rFonts w:cs="Arial"/>
                  <w:sz w:val="18"/>
                  <w:szCs w:val="18"/>
                </w:rPr>
                <w:t>la UA</w:t>
              </w:r>
            </w:smartTag>
            <w:r w:rsidRPr="00F43526">
              <w:rPr>
                <w:rFonts w:cs="Arial"/>
                <w:sz w:val="18"/>
                <w:szCs w:val="18"/>
              </w:rPr>
              <w:t xml:space="preserve"> por competencias</w:t>
            </w:r>
          </w:p>
          <w:p w:rsidR="00300AF9" w:rsidRPr="00F43526" w:rsidRDefault="00300AF9" w:rsidP="002B3159">
            <w:pPr>
              <w:jc w:val="left"/>
              <w:rPr>
                <w:rFonts w:cs="Arial"/>
                <w:sz w:val="18"/>
                <w:szCs w:val="18"/>
              </w:rPr>
            </w:pPr>
          </w:p>
        </w:tc>
        <w:tc>
          <w:tcPr>
            <w:tcW w:w="6681" w:type="dxa"/>
            <w:gridSpan w:val="4"/>
            <w:tcBorders>
              <w:top w:val="single" w:sz="12" w:space="0" w:color="auto"/>
              <w:left w:val="single" w:sz="12" w:space="0" w:color="auto"/>
              <w:right w:val="single" w:sz="12" w:space="0" w:color="auto"/>
            </w:tcBorders>
          </w:tcPr>
          <w:p w:rsidR="00300AF9" w:rsidRPr="00F43526" w:rsidRDefault="00300AF9" w:rsidP="00B96348">
            <w:pPr>
              <w:outlineLvl w:val="0"/>
              <w:rPr>
                <w:rFonts w:cs="Arial"/>
                <w:b/>
                <w:sz w:val="18"/>
                <w:szCs w:val="18"/>
              </w:rPr>
            </w:pPr>
            <w:r w:rsidRPr="00F43526">
              <w:rPr>
                <w:rFonts w:cs="Arial"/>
                <w:b/>
                <w:sz w:val="18"/>
                <w:szCs w:val="18"/>
              </w:rPr>
              <w:t>Tiempo Destinado:</w:t>
            </w:r>
          </w:p>
          <w:p w:rsidR="00300AF9" w:rsidRPr="00F43526" w:rsidRDefault="00300AF9" w:rsidP="002A6C57">
            <w:pPr>
              <w:jc w:val="left"/>
              <w:rPr>
                <w:rFonts w:cs="Arial"/>
                <w:sz w:val="18"/>
                <w:szCs w:val="18"/>
              </w:rPr>
            </w:pPr>
            <w:r w:rsidRPr="00F43526">
              <w:rPr>
                <w:rFonts w:cs="Arial"/>
                <w:sz w:val="18"/>
                <w:szCs w:val="18"/>
              </w:rPr>
              <w:t>8 horas</w:t>
            </w:r>
          </w:p>
        </w:tc>
      </w:tr>
      <w:tr w:rsidR="00D87E17" w:rsidRPr="00F43526" w:rsidTr="00BB2A79">
        <w:trPr>
          <w:cantSplit/>
          <w:trHeight w:val="120"/>
        </w:trPr>
        <w:tc>
          <w:tcPr>
            <w:tcW w:w="3348" w:type="dxa"/>
            <w:vMerge w:val="restart"/>
            <w:tcBorders>
              <w:top w:val="single" w:sz="12" w:space="0" w:color="auto"/>
              <w:left w:val="single" w:sz="12"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lastRenderedPageBreak/>
              <w:t>CRITERIOS DE DESEMPEÑO I</w:t>
            </w:r>
          </w:p>
        </w:tc>
        <w:tc>
          <w:tcPr>
            <w:tcW w:w="2155" w:type="dxa"/>
            <w:tcBorders>
              <w:top w:val="single" w:sz="12" w:space="0" w:color="auto"/>
              <w:left w:val="single" w:sz="12" w:space="0" w:color="auto"/>
              <w:right w:val="single" w:sz="12" w:space="0" w:color="auto"/>
            </w:tcBorders>
          </w:tcPr>
          <w:p w:rsidR="00D87E17" w:rsidRPr="00F43526" w:rsidRDefault="00D87E17" w:rsidP="002B3159">
            <w:pPr>
              <w:jc w:val="center"/>
              <w:rPr>
                <w:rFonts w:cs="Arial"/>
                <w:b/>
                <w:sz w:val="18"/>
                <w:szCs w:val="18"/>
              </w:rPr>
            </w:pPr>
          </w:p>
        </w:tc>
        <w:tc>
          <w:tcPr>
            <w:tcW w:w="8213" w:type="dxa"/>
            <w:gridSpan w:val="6"/>
            <w:tcBorders>
              <w:top w:val="single" w:sz="12" w:space="0" w:color="auto"/>
              <w:left w:val="single" w:sz="12" w:space="0" w:color="auto"/>
              <w:bottom w:val="single" w:sz="12"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EVIDENCIAS</w:t>
            </w:r>
          </w:p>
        </w:tc>
      </w:tr>
      <w:tr w:rsidR="00D87E17" w:rsidRPr="00F43526" w:rsidTr="00EC1B28">
        <w:trPr>
          <w:cantSplit/>
          <w:trHeight w:val="120"/>
        </w:trPr>
        <w:tc>
          <w:tcPr>
            <w:tcW w:w="3348" w:type="dxa"/>
            <w:vMerge/>
            <w:tcBorders>
              <w:left w:val="single" w:sz="12" w:space="0" w:color="auto"/>
              <w:bottom w:val="single" w:sz="12" w:space="0" w:color="auto"/>
              <w:right w:val="single" w:sz="12" w:space="0" w:color="auto"/>
            </w:tcBorders>
          </w:tcPr>
          <w:p w:rsidR="00D87E17" w:rsidRPr="00F43526" w:rsidRDefault="00D87E17" w:rsidP="00B96348">
            <w:pPr>
              <w:jc w:val="center"/>
              <w:rPr>
                <w:rFonts w:cs="Arial"/>
                <w:b/>
                <w:sz w:val="18"/>
                <w:szCs w:val="18"/>
              </w:rPr>
            </w:pPr>
          </w:p>
        </w:tc>
        <w:tc>
          <w:tcPr>
            <w:tcW w:w="4273" w:type="dxa"/>
            <w:gridSpan w:val="4"/>
            <w:tcBorders>
              <w:top w:val="single" w:sz="12" w:space="0" w:color="auto"/>
              <w:left w:val="single" w:sz="12" w:space="0" w:color="auto"/>
              <w:bottom w:val="single" w:sz="12" w:space="0" w:color="auto"/>
              <w:right w:val="single" w:sz="12" w:space="0" w:color="auto"/>
            </w:tcBorders>
            <w:vAlign w:val="center"/>
          </w:tcPr>
          <w:p w:rsidR="00D87E17" w:rsidRPr="00F43526" w:rsidRDefault="00D87E17" w:rsidP="00B96348">
            <w:pPr>
              <w:jc w:val="center"/>
              <w:rPr>
                <w:rFonts w:cs="Arial"/>
                <w:b/>
                <w:sz w:val="18"/>
                <w:szCs w:val="18"/>
              </w:rPr>
            </w:pPr>
            <w:r w:rsidRPr="00F43526">
              <w:rPr>
                <w:rFonts w:cs="Arial"/>
                <w:b/>
                <w:sz w:val="18"/>
                <w:szCs w:val="18"/>
              </w:rPr>
              <w:t xml:space="preserve">DESEMPEÑO </w:t>
            </w:r>
          </w:p>
        </w:tc>
        <w:tc>
          <w:tcPr>
            <w:tcW w:w="6095" w:type="dxa"/>
            <w:gridSpan w:val="3"/>
            <w:tcBorders>
              <w:top w:val="single" w:sz="12" w:space="0" w:color="auto"/>
              <w:left w:val="single" w:sz="12" w:space="0" w:color="auto"/>
              <w:bottom w:val="single" w:sz="12" w:space="0" w:color="auto"/>
              <w:right w:val="single" w:sz="12" w:space="0" w:color="auto"/>
            </w:tcBorders>
          </w:tcPr>
          <w:p w:rsidR="00D87E17" w:rsidRPr="00F43526" w:rsidRDefault="00D87E17" w:rsidP="00B96348">
            <w:pPr>
              <w:jc w:val="center"/>
              <w:rPr>
                <w:rFonts w:cs="Arial"/>
                <w:b/>
                <w:sz w:val="18"/>
                <w:szCs w:val="18"/>
              </w:rPr>
            </w:pPr>
            <w:r w:rsidRPr="00F43526">
              <w:rPr>
                <w:rFonts w:cs="Arial"/>
                <w:b/>
                <w:sz w:val="18"/>
                <w:szCs w:val="18"/>
              </w:rPr>
              <w:t xml:space="preserve">PRODUCTOS </w:t>
            </w:r>
          </w:p>
        </w:tc>
      </w:tr>
      <w:tr w:rsidR="00D87E17" w:rsidRPr="00F43526" w:rsidTr="008E6D32">
        <w:trPr>
          <w:trHeight w:val="234"/>
        </w:trPr>
        <w:tc>
          <w:tcPr>
            <w:tcW w:w="3348" w:type="dxa"/>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Efectuar una prueba diagnóstica</w:t>
            </w:r>
          </w:p>
        </w:tc>
        <w:tc>
          <w:tcPr>
            <w:tcW w:w="4273" w:type="dxa"/>
            <w:gridSpan w:val="4"/>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Realizar el análisis del nivel de conocimientos previos necesarios para la UA</w:t>
            </w:r>
          </w:p>
        </w:tc>
        <w:tc>
          <w:tcPr>
            <w:tcW w:w="6095" w:type="dxa"/>
            <w:gridSpan w:val="3"/>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Examen sin valor numérico para la evaluación</w:t>
            </w:r>
          </w:p>
        </w:tc>
      </w:tr>
      <w:tr w:rsidR="00D87E17" w:rsidRPr="00F43526" w:rsidTr="008E6D32">
        <w:trPr>
          <w:trHeight w:val="234"/>
        </w:trPr>
        <w:tc>
          <w:tcPr>
            <w:tcW w:w="3348" w:type="dxa"/>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Elaboración de resúmenes de los conceptos estudiados</w:t>
            </w:r>
          </w:p>
        </w:tc>
        <w:tc>
          <w:tcPr>
            <w:tcW w:w="4273" w:type="dxa"/>
            <w:gridSpan w:val="4"/>
          </w:tcPr>
          <w:p w:rsidR="00D87E17" w:rsidRPr="00F43526" w:rsidRDefault="00D87E17" w:rsidP="002B3159">
            <w:pPr>
              <w:rPr>
                <w:rFonts w:cs="Arial"/>
                <w:sz w:val="18"/>
                <w:szCs w:val="18"/>
              </w:rPr>
            </w:pPr>
            <w:r w:rsidRPr="00F43526">
              <w:rPr>
                <w:rFonts w:cs="Arial"/>
                <w:sz w:val="18"/>
                <w:szCs w:val="18"/>
              </w:rPr>
              <w:t>Elaboración de resúmenes, claros y concisos, previamente a cada sesión de clase</w:t>
            </w:r>
          </w:p>
        </w:tc>
        <w:tc>
          <w:tcPr>
            <w:tcW w:w="6095" w:type="dxa"/>
            <w:gridSpan w:val="3"/>
          </w:tcPr>
          <w:p w:rsidR="00D87E17" w:rsidRPr="00F43526" w:rsidRDefault="00D87E17" w:rsidP="002B3159">
            <w:pPr>
              <w:rPr>
                <w:rFonts w:cs="Arial"/>
                <w:sz w:val="18"/>
                <w:szCs w:val="18"/>
              </w:rPr>
            </w:pPr>
            <w:r w:rsidRPr="00F43526">
              <w:rPr>
                <w:rFonts w:cs="Arial"/>
                <w:sz w:val="18"/>
                <w:szCs w:val="18"/>
              </w:rPr>
              <w:t>Resúmenes</w:t>
            </w:r>
          </w:p>
        </w:tc>
      </w:tr>
      <w:tr w:rsidR="00D87E17" w:rsidRPr="00F43526" w:rsidTr="008E6D32">
        <w:trPr>
          <w:trHeight w:val="234"/>
        </w:trPr>
        <w:tc>
          <w:tcPr>
            <w:tcW w:w="3348" w:type="dxa"/>
          </w:tcPr>
          <w:p w:rsidR="00D87E17" w:rsidRPr="00F43526" w:rsidRDefault="00D87E17" w:rsidP="002B3159">
            <w:pPr>
              <w:rPr>
                <w:rFonts w:cs="Arial"/>
                <w:sz w:val="18"/>
                <w:szCs w:val="18"/>
              </w:rPr>
            </w:pPr>
            <w:r w:rsidRPr="00F43526">
              <w:rPr>
                <w:rFonts w:cs="Arial"/>
                <w:sz w:val="18"/>
                <w:szCs w:val="18"/>
              </w:rPr>
              <w:t>Elaboración de una representación gráfica que integre los conceptos estudiados</w:t>
            </w:r>
          </w:p>
        </w:tc>
        <w:tc>
          <w:tcPr>
            <w:tcW w:w="4273" w:type="dxa"/>
            <w:gridSpan w:val="4"/>
          </w:tcPr>
          <w:p w:rsidR="00D87E17" w:rsidRPr="00F43526" w:rsidRDefault="00D87E17" w:rsidP="002B3159">
            <w:pPr>
              <w:rPr>
                <w:rFonts w:cs="Arial"/>
                <w:sz w:val="18"/>
                <w:szCs w:val="18"/>
              </w:rPr>
            </w:pPr>
            <w:r w:rsidRPr="00F43526">
              <w:rPr>
                <w:rFonts w:cs="Arial"/>
                <w:sz w:val="18"/>
                <w:szCs w:val="18"/>
              </w:rPr>
              <w:t>Elaboración eficiente de mapa conceptual o gráfico de recuperación</w:t>
            </w:r>
          </w:p>
        </w:tc>
        <w:tc>
          <w:tcPr>
            <w:tcW w:w="6095" w:type="dxa"/>
            <w:gridSpan w:val="3"/>
          </w:tcPr>
          <w:p w:rsidR="00D87E17" w:rsidRPr="00F43526" w:rsidRDefault="00D87E17" w:rsidP="002B3159">
            <w:pPr>
              <w:rPr>
                <w:rFonts w:cs="Arial"/>
                <w:sz w:val="18"/>
                <w:szCs w:val="18"/>
              </w:rPr>
            </w:pPr>
            <w:r w:rsidRPr="00F43526">
              <w:rPr>
                <w:rFonts w:cs="Arial"/>
                <w:sz w:val="18"/>
                <w:szCs w:val="18"/>
              </w:rPr>
              <w:t>Representación gráfica</w:t>
            </w:r>
          </w:p>
        </w:tc>
      </w:tr>
      <w:tr w:rsidR="00D87E17" w:rsidRPr="00F43526" w:rsidTr="008E6D32">
        <w:trPr>
          <w:trHeight w:val="234"/>
        </w:trPr>
        <w:tc>
          <w:tcPr>
            <w:tcW w:w="3348" w:type="dxa"/>
          </w:tcPr>
          <w:p w:rsidR="00D87E17" w:rsidRPr="00F43526" w:rsidRDefault="00D87E17" w:rsidP="002B3159">
            <w:pPr>
              <w:rPr>
                <w:rFonts w:cs="Arial"/>
                <w:sz w:val="18"/>
                <w:szCs w:val="18"/>
              </w:rPr>
            </w:pPr>
            <w:r w:rsidRPr="00F43526">
              <w:rPr>
                <w:rFonts w:cs="Arial"/>
                <w:sz w:val="18"/>
                <w:szCs w:val="18"/>
              </w:rPr>
              <w:t xml:space="preserve">Resolución de problemas tipo relacionados con los conceptos estudiados, en modalidades como: ejercicios semanales en equipo, </w:t>
            </w:r>
            <w:proofErr w:type="spellStart"/>
            <w:r w:rsidRPr="00F43526">
              <w:rPr>
                <w:rFonts w:cs="Arial"/>
                <w:sz w:val="18"/>
                <w:szCs w:val="18"/>
              </w:rPr>
              <w:t>problemario</w:t>
            </w:r>
            <w:proofErr w:type="spellEnd"/>
            <w:r w:rsidRPr="00F43526">
              <w:rPr>
                <w:rFonts w:cs="Arial"/>
                <w:sz w:val="18"/>
                <w:szCs w:val="18"/>
              </w:rPr>
              <w:t xml:space="preserve"> en equipo y examen individual previo</w:t>
            </w:r>
          </w:p>
        </w:tc>
        <w:tc>
          <w:tcPr>
            <w:tcW w:w="4273" w:type="dxa"/>
            <w:gridSpan w:val="4"/>
          </w:tcPr>
          <w:p w:rsidR="00D87E17" w:rsidRPr="00F43526" w:rsidRDefault="00D87E17" w:rsidP="002B3159">
            <w:pPr>
              <w:rPr>
                <w:rFonts w:cs="Arial"/>
                <w:sz w:val="18"/>
                <w:szCs w:val="18"/>
              </w:rPr>
            </w:pPr>
            <w:r w:rsidRPr="00F43526">
              <w:rPr>
                <w:rFonts w:cs="Arial"/>
                <w:sz w:val="18"/>
                <w:szCs w:val="18"/>
              </w:rPr>
              <w:t>Resolución correcta de problemas</w:t>
            </w:r>
          </w:p>
        </w:tc>
        <w:tc>
          <w:tcPr>
            <w:tcW w:w="6095" w:type="dxa"/>
            <w:gridSpan w:val="3"/>
          </w:tcPr>
          <w:p w:rsidR="00D87E17" w:rsidRPr="00F43526" w:rsidRDefault="00D87E17" w:rsidP="002B3159">
            <w:pPr>
              <w:rPr>
                <w:rFonts w:cs="Arial"/>
                <w:sz w:val="18"/>
                <w:szCs w:val="18"/>
              </w:rPr>
            </w:pPr>
            <w:r w:rsidRPr="00F43526">
              <w:rPr>
                <w:rFonts w:cs="Arial"/>
                <w:sz w:val="18"/>
                <w:szCs w:val="18"/>
              </w:rPr>
              <w:t xml:space="preserve">Series de problemas resueltos: ejercicios semanales, </w:t>
            </w:r>
            <w:proofErr w:type="spellStart"/>
            <w:r w:rsidRPr="00F43526">
              <w:rPr>
                <w:rFonts w:cs="Arial"/>
                <w:sz w:val="18"/>
                <w:szCs w:val="18"/>
              </w:rPr>
              <w:t>problemario</w:t>
            </w:r>
            <w:proofErr w:type="spellEnd"/>
            <w:r w:rsidRPr="00F43526">
              <w:rPr>
                <w:rFonts w:cs="Arial"/>
                <w:sz w:val="18"/>
                <w:szCs w:val="18"/>
              </w:rPr>
              <w:t xml:space="preserve"> y examen previo</w:t>
            </w:r>
          </w:p>
        </w:tc>
      </w:tr>
    </w:tbl>
    <w:p w:rsidR="002C708D" w:rsidRPr="00F43526" w:rsidRDefault="002C708D" w:rsidP="005B5C98">
      <w:pPr>
        <w:rPr>
          <w:rFonts w:cs="Arial"/>
          <w:sz w:val="18"/>
          <w:szCs w:val="18"/>
        </w:rPr>
      </w:pPr>
    </w:p>
    <w:p w:rsidR="000C39A0" w:rsidRPr="00F43526" w:rsidRDefault="000C39A0" w:rsidP="00D16990">
      <w:pPr>
        <w:jc w:val="left"/>
        <w:rPr>
          <w:rFonts w:cs="Arial"/>
          <w:b/>
          <w:sz w:val="18"/>
          <w:szCs w:val="18"/>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155"/>
        <w:gridCol w:w="1085"/>
        <w:gridCol w:w="447"/>
        <w:gridCol w:w="586"/>
        <w:gridCol w:w="1487"/>
        <w:gridCol w:w="2070"/>
        <w:gridCol w:w="2538"/>
      </w:tblGrid>
      <w:tr w:rsidR="00EC1B28" w:rsidRPr="00F43526" w:rsidTr="008247DD">
        <w:trPr>
          <w:cantSplit/>
          <w:trHeight w:val="218"/>
        </w:trPr>
        <w:tc>
          <w:tcPr>
            <w:tcW w:w="3348" w:type="dxa"/>
            <w:vMerge w:val="restart"/>
            <w:tcBorders>
              <w:top w:val="single" w:sz="12" w:space="0" w:color="auto"/>
              <w:left w:val="single" w:sz="12" w:space="0" w:color="auto"/>
              <w:bottom w:val="single" w:sz="12" w:space="0" w:color="auto"/>
              <w:right w:val="single" w:sz="12" w:space="0" w:color="auto"/>
            </w:tcBorders>
            <w:vAlign w:val="center"/>
          </w:tcPr>
          <w:p w:rsidR="00EC1B28" w:rsidRPr="00F43526" w:rsidRDefault="00EC1B28" w:rsidP="008247DD">
            <w:pPr>
              <w:jc w:val="center"/>
              <w:rPr>
                <w:rFonts w:cs="Arial"/>
                <w:b/>
                <w:sz w:val="18"/>
                <w:szCs w:val="18"/>
              </w:rPr>
            </w:pPr>
            <w:r w:rsidRPr="00F43526">
              <w:rPr>
                <w:rFonts w:cs="Arial"/>
                <w:b/>
                <w:sz w:val="18"/>
                <w:szCs w:val="18"/>
              </w:rPr>
              <w:t>UNIDAD DE COMPETENCIA II</w:t>
            </w:r>
          </w:p>
        </w:tc>
        <w:tc>
          <w:tcPr>
            <w:tcW w:w="2155" w:type="dxa"/>
            <w:tcBorders>
              <w:top w:val="single" w:sz="12" w:space="0" w:color="auto"/>
              <w:left w:val="single" w:sz="12" w:space="0" w:color="auto"/>
              <w:bottom w:val="single" w:sz="12" w:space="0" w:color="auto"/>
              <w:right w:val="single" w:sz="12" w:space="0" w:color="auto"/>
            </w:tcBorders>
          </w:tcPr>
          <w:p w:rsidR="00EC1B28" w:rsidRPr="00F43526" w:rsidRDefault="00EC1B28" w:rsidP="008247DD">
            <w:pPr>
              <w:jc w:val="center"/>
              <w:rPr>
                <w:rFonts w:cs="Arial"/>
                <w:b/>
                <w:sz w:val="18"/>
                <w:szCs w:val="18"/>
              </w:rPr>
            </w:pPr>
          </w:p>
        </w:tc>
        <w:tc>
          <w:tcPr>
            <w:tcW w:w="8213" w:type="dxa"/>
            <w:gridSpan w:val="6"/>
            <w:tcBorders>
              <w:top w:val="single" w:sz="12" w:space="0" w:color="auto"/>
              <w:left w:val="single" w:sz="12" w:space="0" w:color="auto"/>
              <w:bottom w:val="single" w:sz="12" w:space="0" w:color="auto"/>
              <w:right w:val="single" w:sz="12" w:space="0" w:color="auto"/>
            </w:tcBorders>
            <w:vAlign w:val="center"/>
          </w:tcPr>
          <w:p w:rsidR="00EC1B28" w:rsidRPr="00F43526" w:rsidRDefault="00EC1B28" w:rsidP="008247DD">
            <w:pPr>
              <w:jc w:val="center"/>
              <w:rPr>
                <w:rFonts w:cs="Arial"/>
                <w:b/>
                <w:sz w:val="18"/>
                <w:szCs w:val="18"/>
              </w:rPr>
            </w:pPr>
            <w:r w:rsidRPr="00F43526">
              <w:rPr>
                <w:rFonts w:cs="Arial"/>
                <w:b/>
                <w:sz w:val="18"/>
                <w:szCs w:val="18"/>
              </w:rPr>
              <w:t>ELEMENTOS DE COMPETENCIA</w:t>
            </w:r>
          </w:p>
        </w:tc>
      </w:tr>
      <w:tr w:rsidR="00EC1B28" w:rsidRPr="00F43526" w:rsidTr="008247DD">
        <w:trPr>
          <w:cantSplit/>
          <w:trHeight w:val="217"/>
        </w:trPr>
        <w:tc>
          <w:tcPr>
            <w:tcW w:w="3348" w:type="dxa"/>
            <w:vMerge/>
            <w:tcBorders>
              <w:top w:val="single" w:sz="12" w:space="0" w:color="auto"/>
              <w:left w:val="single" w:sz="12" w:space="0" w:color="auto"/>
              <w:bottom w:val="single" w:sz="12" w:space="0" w:color="auto"/>
              <w:right w:val="single" w:sz="12" w:space="0" w:color="auto"/>
            </w:tcBorders>
            <w:vAlign w:val="center"/>
          </w:tcPr>
          <w:p w:rsidR="00EC1B28" w:rsidRPr="00F43526" w:rsidRDefault="00EC1B28" w:rsidP="008247DD">
            <w:pPr>
              <w:jc w:val="center"/>
              <w:rPr>
                <w:rFonts w:cs="Arial"/>
                <w:b/>
                <w:sz w:val="18"/>
                <w:szCs w:val="18"/>
              </w:rPr>
            </w:pPr>
          </w:p>
        </w:tc>
        <w:tc>
          <w:tcPr>
            <w:tcW w:w="3240" w:type="dxa"/>
            <w:gridSpan w:val="2"/>
            <w:tcBorders>
              <w:top w:val="single" w:sz="12" w:space="0" w:color="auto"/>
              <w:left w:val="single" w:sz="12" w:space="0" w:color="auto"/>
              <w:right w:val="single" w:sz="12" w:space="0" w:color="auto"/>
            </w:tcBorders>
            <w:vAlign w:val="center"/>
          </w:tcPr>
          <w:p w:rsidR="00EC1B28" w:rsidRPr="00F43526" w:rsidRDefault="00EC1B28" w:rsidP="008247DD">
            <w:pPr>
              <w:jc w:val="center"/>
              <w:rPr>
                <w:rFonts w:cs="Arial"/>
                <w:b/>
                <w:sz w:val="18"/>
                <w:szCs w:val="18"/>
              </w:rPr>
            </w:pPr>
            <w:r w:rsidRPr="00F43526">
              <w:rPr>
                <w:rFonts w:cs="Arial"/>
                <w:b/>
                <w:sz w:val="18"/>
                <w:szCs w:val="18"/>
              </w:rPr>
              <w:t>Conocimientos</w:t>
            </w:r>
          </w:p>
        </w:tc>
        <w:tc>
          <w:tcPr>
            <w:tcW w:w="2520" w:type="dxa"/>
            <w:gridSpan w:val="3"/>
            <w:tcBorders>
              <w:top w:val="single" w:sz="12" w:space="0" w:color="auto"/>
              <w:left w:val="single" w:sz="12" w:space="0" w:color="auto"/>
              <w:bottom w:val="single" w:sz="4" w:space="0" w:color="auto"/>
              <w:right w:val="single" w:sz="12" w:space="0" w:color="auto"/>
            </w:tcBorders>
            <w:vAlign w:val="center"/>
          </w:tcPr>
          <w:p w:rsidR="00EC1B28" w:rsidRPr="00F43526" w:rsidRDefault="00EC1B28" w:rsidP="008247DD">
            <w:pPr>
              <w:jc w:val="center"/>
              <w:rPr>
                <w:rFonts w:cs="Arial"/>
                <w:b/>
                <w:sz w:val="18"/>
                <w:szCs w:val="18"/>
              </w:rPr>
            </w:pPr>
            <w:r w:rsidRPr="00F43526">
              <w:rPr>
                <w:rFonts w:cs="Arial"/>
                <w:b/>
                <w:sz w:val="18"/>
                <w:szCs w:val="18"/>
              </w:rPr>
              <w:t>Habilidades</w:t>
            </w:r>
          </w:p>
        </w:tc>
        <w:tc>
          <w:tcPr>
            <w:tcW w:w="2070" w:type="dxa"/>
            <w:tcBorders>
              <w:top w:val="single" w:sz="12" w:space="0" w:color="auto"/>
              <w:left w:val="single" w:sz="12" w:space="0" w:color="auto"/>
              <w:right w:val="single" w:sz="12" w:space="0" w:color="auto"/>
            </w:tcBorders>
          </w:tcPr>
          <w:p w:rsidR="00EC1B28" w:rsidRPr="00F43526" w:rsidRDefault="00EC1B28" w:rsidP="008247DD">
            <w:pPr>
              <w:jc w:val="center"/>
              <w:rPr>
                <w:rFonts w:cs="Arial"/>
                <w:b/>
                <w:sz w:val="18"/>
                <w:szCs w:val="18"/>
              </w:rPr>
            </w:pPr>
            <w:r w:rsidRPr="00F43526">
              <w:rPr>
                <w:rFonts w:cs="Arial"/>
                <w:b/>
                <w:sz w:val="18"/>
                <w:szCs w:val="18"/>
              </w:rPr>
              <w:t>Actitudes</w:t>
            </w:r>
          </w:p>
        </w:tc>
        <w:tc>
          <w:tcPr>
            <w:tcW w:w="2538" w:type="dxa"/>
            <w:tcBorders>
              <w:top w:val="single" w:sz="12" w:space="0" w:color="auto"/>
              <w:left w:val="single" w:sz="12" w:space="0" w:color="auto"/>
              <w:right w:val="single" w:sz="12" w:space="0" w:color="auto"/>
            </w:tcBorders>
            <w:vAlign w:val="center"/>
          </w:tcPr>
          <w:p w:rsidR="00EC1B28" w:rsidRPr="00F43526" w:rsidRDefault="00EC1B28" w:rsidP="008247DD">
            <w:pPr>
              <w:rPr>
                <w:rFonts w:cs="Arial"/>
                <w:b/>
                <w:sz w:val="18"/>
                <w:szCs w:val="18"/>
              </w:rPr>
            </w:pPr>
            <w:r w:rsidRPr="00F43526">
              <w:rPr>
                <w:rFonts w:cs="Arial"/>
                <w:b/>
                <w:sz w:val="18"/>
                <w:szCs w:val="18"/>
              </w:rPr>
              <w:t>Valores</w:t>
            </w:r>
          </w:p>
        </w:tc>
      </w:tr>
      <w:tr w:rsidR="00EC1B28" w:rsidRPr="00F43526" w:rsidTr="008247DD">
        <w:trPr>
          <w:trHeight w:val="234"/>
        </w:trPr>
        <w:tc>
          <w:tcPr>
            <w:tcW w:w="3348" w:type="dxa"/>
            <w:tcBorders>
              <w:top w:val="single" w:sz="12" w:space="0" w:color="auto"/>
              <w:bottom w:val="single" w:sz="12" w:space="0" w:color="auto"/>
              <w:right w:val="single" w:sz="12" w:space="0" w:color="auto"/>
            </w:tcBorders>
          </w:tcPr>
          <w:p w:rsidR="00B90EDF" w:rsidRPr="00F43526" w:rsidRDefault="00B90EDF" w:rsidP="00B90EDF">
            <w:pPr>
              <w:rPr>
                <w:rFonts w:cs="Arial"/>
                <w:sz w:val="18"/>
                <w:szCs w:val="18"/>
              </w:rPr>
            </w:pPr>
            <w:r w:rsidRPr="00F43526">
              <w:rPr>
                <w:rFonts w:cs="Arial"/>
                <w:b/>
                <w:sz w:val="18"/>
                <w:szCs w:val="18"/>
              </w:rPr>
              <w:t xml:space="preserve">Unidad II Ecología de Comunidades. </w:t>
            </w:r>
            <w:r w:rsidRPr="00F43526">
              <w:rPr>
                <w:rFonts w:cs="Arial"/>
                <w:sz w:val="18"/>
                <w:szCs w:val="18"/>
              </w:rPr>
              <w:t>El alumno conocerá las características y procesos involucrados en el funcionamiento de las comunidades en la naturaleza.</w:t>
            </w:r>
          </w:p>
          <w:p w:rsidR="00EC1B28" w:rsidRPr="00F43526" w:rsidRDefault="00EC1B28" w:rsidP="008247DD">
            <w:pPr>
              <w:rPr>
                <w:rFonts w:cs="Arial"/>
                <w:sz w:val="18"/>
                <w:szCs w:val="18"/>
              </w:rPr>
            </w:pPr>
          </w:p>
        </w:tc>
        <w:tc>
          <w:tcPr>
            <w:tcW w:w="3240" w:type="dxa"/>
            <w:gridSpan w:val="2"/>
            <w:tcBorders>
              <w:left w:val="single" w:sz="12" w:space="0" w:color="auto"/>
              <w:bottom w:val="single" w:sz="12" w:space="0" w:color="auto"/>
              <w:right w:val="single" w:sz="12" w:space="0" w:color="auto"/>
            </w:tcBorders>
          </w:tcPr>
          <w:p w:rsidR="00B90EDF" w:rsidRPr="00F43526" w:rsidRDefault="0049457B" w:rsidP="00B90EDF">
            <w:pPr>
              <w:jc w:val="left"/>
              <w:rPr>
                <w:rFonts w:cs="Arial"/>
                <w:sz w:val="18"/>
                <w:szCs w:val="18"/>
              </w:rPr>
            </w:pPr>
            <w:r>
              <w:rPr>
                <w:rFonts w:cs="Arial"/>
                <w:b/>
                <w:sz w:val="18"/>
                <w:szCs w:val="18"/>
              </w:rPr>
              <w:t>2.1</w:t>
            </w:r>
            <w:r w:rsidR="00B90EDF" w:rsidRPr="00F43526">
              <w:rPr>
                <w:rFonts w:cs="Arial"/>
                <w:b/>
                <w:sz w:val="18"/>
                <w:szCs w:val="18"/>
              </w:rPr>
              <w:t xml:space="preserve"> </w:t>
            </w:r>
            <w:r w:rsidR="00B90EDF" w:rsidRPr="00F43526">
              <w:rPr>
                <w:rFonts w:cs="Arial"/>
                <w:sz w:val="18"/>
                <w:szCs w:val="18"/>
              </w:rPr>
              <w:t>Definición y características de comunidades</w:t>
            </w:r>
          </w:p>
          <w:p w:rsidR="00B90EDF" w:rsidRPr="00F43526" w:rsidRDefault="0049457B" w:rsidP="00B90EDF">
            <w:pPr>
              <w:jc w:val="left"/>
              <w:rPr>
                <w:rFonts w:cs="Arial"/>
                <w:sz w:val="18"/>
                <w:szCs w:val="18"/>
              </w:rPr>
            </w:pPr>
            <w:r>
              <w:rPr>
                <w:rFonts w:cs="Arial"/>
                <w:b/>
                <w:sz w:val="18"/>
                <w:szCs w:val="18"/>
              </w:rPr>
              <w:t xml:space="preserve">2.2 </w:t>
            </w:r>
            <w:r w:rsidR="00B90EDF" w:rsidRPr="00F43526">
              <w:rPr>
                <w:rFonts w:cs="Arial"/>
                <w:sz w:val="18"/>
                <w:szCs w:val="18"/>
              </w:rPr>
              <w:t>Estructura y organización de las comunidades (</w:t>
            </w:r>
            <w:r w:rsidR="006D21EA">
              <w:rPr>
                <w:rFonts w:cs="Arial"/>
                <w:sz w:val="18"/>
                <w:szCs w:val="18"/>
              </w:rPr>
              <w:t xml:space="preserve">estructura horizontal y vertical, riqueza, diversidad biológica, </w:t>
            </w:r>
            <w:r w:rsidR="00B90EDF" w:rsidRPr="00F43526">
              <w:rPr>
                <w:rFonts w:cs="Arial"/>
                <w:sz w:val="18"/>
                <w:szCs w:val="18"/>
              </w:rPr>
              <w:t>niveles tróficos y cadenas alimenticias)</w:t>
            </w:r>
          </w:p>
          <w:p w:rsidR="00EC1B28" w:rsidRDefault="0049457B" w:rsidP="006D21EA">
            <w:pPr>
              <w:rPr>
                <w:rFonts w:cs="Arial"/>
                <w:sz w:val="18"/>
                <w:szCs w:val="18"/>
              </w:rPr>
            </w:pPr>
            <w:r>
              <w:rPr>
                <w:rFonts w:cs="Arial"/>
                <w:b/>
                <w:sz w:val="18"/>
                <w:szCs w:val="18"/>
              </w:rPr>
              <w:t>2.3</w:t>
            </w:r>
            <w:r w:rsidR="00B90EDF" w:rsidRPr="00F43526">
              <w:rPr>
                <w:rFonts w:cs="Arial"/>
                <w:b/>
                <w:sz w:val="18"/>
                <w:szCs w:val="18"/>
              </w:rPr>
              <w:t xml:space="preserve"> </w:t>
            </w:r>
            <w:r w:rsidR="00B90EDF" w:rsidRPr="00F43526">
              <w:rPr>
                <w:rFonts w:cs="Arial"/>
                <w:sz w:val="18"/>
                <w:szCs w:val="18"/>
              </w:rPr>
              <w:t xml:space="preserve">Sucesión primaria y secundaria y clímax </w:t>
            </w:r>
          </w:p>
          <w:p w:rsidR="0049457B" w:rsidRDefault="0049457B" w:rsidP="0049457B">
            <w:pPr>
              <w:jc w:val="left"/>
              <w:rPr>
                <w:rFonts w:cs="Arial"/>
                <w:sz w:val="18"/>
                <w:szCs w:val="18"/>
              </w:rPr>
            </w:pPr>
            <w:r w:rsidRPr="0049457B">
              <w:rPr>
                <w:rFonts w:cs="Arial"/>
                <w:b/>
                <w:sz w:val="18"/>
                <w:szCs w:val="18"/>
              </w:rPr>
              <w:t>2.4</w:t>
            </w:r>
            <w:r>
              <w:rPr>
                <w:rFonts w:cs="Arial"/>
                <w:sz w:val="18"/>
                <w:szCs w:val="18"/>
              </w:rPr>
              <w:t xml:space="preserve"> Conceptos relacionados con comunidades (relaciones bióticas de parasitismo, depredador-presa, competencia, </w:t>
            </w:r>
            <w:proofErr w:type="spellStart"/>
            <w:r>
              <w:rPr>
                <w:rFonts w:cs="Arial"/>
                <w:sz w:val="18"/>
                <w:szCs w:val="18"/>
              </w:rPr>
              <w:t>carnivoría</w:t>
            </w:r>
            <w:proofErr w:type="spellEnd"/>
            <w:r>
              <w:rPr>
                <w:rFonts w:cs="Arial"/>
                <w:sz w:val="18"/>
                <w:szCs w:val="18"/>
              </w:rPr>
              <w:t xml:space="preserve">, </w:t>
            </w:r>
            <w:proofErr w:type="spellStart"/>
            <w:r>
              <w:rPr>
                <w:rFonts w:cs="Arial"/>
                <w:sz w:val="18"/>
                <w:szCs w:val="18"/>
              </w:rPr>
              <w:t>herbivoría</w:t>
            </w:r>
            <w:proofErr w:type="spellEnd"/>
            <w:r>
              <w:rPr>
                <w:rFonts w:cs="Arial"/>
                <w:sz w:val="18"/>
                <w:szCs w:val="18"/>
              </w:rPr>
              <w:t>, comensalismo; especies introducidas, diversidad, índices de diversidad, numero de especies, riqueza)</w:t>
            </w:r>
          </w:p>
          <w:p w:rsidR="0049457B" w:rsidRPr="00F43526" w:rsidRDefault="0049457B" w:rsidP="006D21EA">
            <w:pPr>
              <w:rPr>
                <w:rFonts w:cs="Arial"/>
                <w:sz w:val="18"/>
                <w:szCs w:val="18"/>
              </w:rPr>
            </w:pPr>
          </w:p>
        </w:tc>
        <w:tc>
          <w:tcPr>
            <w:tcW w:w="2520" w:type="dxa"/>
            <w:gridSpan w:val="3"/>
            <w:tcBorders>
              <w:left w:val="single" w:sz="12" w:space="0" w:color="auto"/>
              <w:bottom w:val="single" w:sz="12" w:space="0" w:color="auto"/>
              <w:right w:val="single" w:sz="12" w:space="0" w:color="auto"/>
            </w:tcBorders>
            <w:shd w:val="clear" w:color="auto" w:fill="auto"/>
          </w:tcPr>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Resolución de problemas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Procesamiento de información de diversas fuentes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Expresión verbal y por escrito de sus ideas</w:t>
            </w:r>
          </w:p>
          <w:p w:rsidR="009272D3" w:rsidRPr="00F43526" w:rsidRDefault="009272D3" w:rsidP="009272D3">
            <w:pPr>
              <w:numPr>
                <w:ilvl w:val="0"/>
                <w:numId w:val="9"/>
              </w:numPr>
              <w:jc w:val="left"/>
              <w:rPr>
                <w:rFonts w:cs="Arial"/>
                <w:sz w:val="18"/>
                <w:szCs w:val="18"/>
              </w:rPr>
            </w:pPr>
            <w:r w:rsidRPr="00F43526">
              <w:rPr>
                <w:rFonts w:eastAsia="Arial Unicode MS" w:cs="Arial"/>
                <w:sz w:val="18"/>
                <w:szCs w:val="18"/>
              </w:rPr>
              <w:t>Trabajar en equipo.</w:t>
            </w:r>
          </w:p>
          <w:p w:rsidR="009272D3" w:rsidRPr="00F43526" w:rsidRDefault="009272D3" w:rsidP="009272D3">
            <w:pPr>
              <w:numPr>
                <w:ilvl w:val="0"/>
                <w:numId w:val="9"/>
              </w:numPr>
              <w:jc w:val="left"/>
              <w:rPr>
                <w:rFonts w:cs="Arial"/>
                <w:sz w:val="18"/>
                <w:szCs w:val="18"/>
              </w:rPr>
            </w:pPr>
            <w:r w:rsidRPr="00F43526">
              <w:rPr>
                <w:rFonts w:cs="Arial"/>
                <w:sz w:val="18"/>
                <w:szCs w:val="18"/>
              </w:rPr>
              <w:t>Manejo de equipo de laboratorio y/o informático.</w:t>
            </w:r>
          </w:p>
          <w:p w:rsidR="009272D3" w:rsidRPr="00F43526" w:rsidRDefault="009272D3" w:rsidP="009272D3">
            <w:pPr>
              <w:numPr>
                <w:ilvl w:val="0"/>
                <w:numId w:val="9"/>
              </w:numPr>
              <w:jc w:val="left"/>
              <w:rPr>
                <w:rFonts w:cs="Arial"/>
                <w:sz w:val="18"/>
                <w:szCs w:val="18"/>
              </w:rPr>
            </w:pPr>
            <w:r w:rsidRPr="00F43526">
              <w:rPr>
                <w:rFonts w:cs="Arial"/>
                <w:sz w:val="18"/>
                <w:szCs w:val="18"/>
              </w:rPr>
              <w:t>Elaboración de material cartográfico.</w:t>
            </w:r>
          </w:p>
          <w:p w:rsidR="009272D3" w:rsidRPr="00F43526" w:rsidRDefault="009272D3" w:rsidP="009272D3">
            <w:pPr>
              <w:numPr>
                <w:ilvl w:val="0"/>
                <w:numId w:val="9"/>
              </w:numPr>
              <w:jc w:val="left"/>
              <w:rPr>
                <w:rFonts w:cs="Arial"/>
                <w:sz w:val="18"/>
                <w:szCs w:val="18"/>
              </w:rPr>
            </w:pPr>
            <w:r w:rsidRPr="00F43526">
              <w:rPr>
                <w:rFonts w:cs="Arial"/>
                <w:sz w:val="18"/>
                <w:szCs w:val="18"/>
              </w:rPr>
              <w:t xml:space="preserve">Interpretación de material </w:t>
            </w:r>
            <w:proofErr w:type="spellStart"/>
            <w:r w:rsidRPr="00F43526">
              <w:rPr>
                <w:rFonts w:cs="Arial"/>
                <w:sz w:val="18"/>
                <w:szCs w:val="18"/>
              </w:rPr>
              <w:t>aerofotográfico</w:t>
            </w:r>
            <w:proofErr w:type="spellEnd"/>
          </w:p>
          <w:p w:rsidR="009272D3" w:rsidRPr="00F43526" w:rsidRDefault="009272D3" w:rsidP="009272D3">
            <w:pPr>
              <w:numPr>
                <w:ilvl w:val="0"/>
                <w:numId w:val="9"/>
              </w:numPr>
              <w:jc w:val="left"/>
              <w:rPr>
                <w:rFonts w:cs="Arial"/>
                <w:sz w:val="18"/>
                <w:szCs w:val="18"/>
              </w:rPr>
            </w:pPr>
            <w:r w:rsidRPr="00F43526">
              <w:rPr>
                <w:rFonts w:cs="Arial"/>
                <w:sz w:val="18"/>
                <w:szCs w:val="18"/>
              </w:rPr>
              <w:t>Desarrollo de trabajo de campo.</w:t>
            </w:r>
          </w:p>
          <w:p w:rsidR="009272D3" w:rsidRPr="00F43526" w:rsidRDefault="009272D3" w:rsidP="009272D3">
            <w:pPr>
              <w:numPr>
                <w:ilvl w:val="0"/>
                <w:numId w:val="9"/>
              </w:numPr>
              <w:jc w:val="left"/>
              <w:rPr>
                <w:rFonts w:cs="Arial"/>
                <w:sz w:val="18"/>
                <w:szCs w:val="18"/>
              </w:rPr>
            </w:pPr>
            <w:r w:rsidRPr="00F43526">
              <w:rPr>
                <w:rFonts w:cs="Arial"/>
                <w:sz w:val="18"/>
                <w:szCs w:val="18"/>
              </w:rPr>
              <w:t>Toma de decisiones.</w:t>
            </w:r>
          </w:p>
          <w:p w:rsidR="00EC1B28" w:rsidRPr="00F43526" w:rsidRDefault="009272D3" w:rsidP="009272D3">
            <w:pPr>
              <w:numPr>
                <w:ilvl w:val="0"/>
                <w:numId w:val="30"/>
              </w:numPr>
              <w:ind w:left="357" w:hanging="357"/>
              <w:rPr>
                <w:rFonts w:cs="Arial"/>
                <w:sz w:val="18"/>
                <w:szCs w:val="18"/>
              </w:rPr>
            </w:pPr>
            <w:r w:rsidRPr="00F43526">
              <w:rPr>
                <w:rFonts w:cs="Arial"/>
                <w:sz w:val="18"/>
                <w:szCs w:val="18"/>
              </w:rPr>
              <w:t>Organización, integración y conducción de grupos de trabajo.</w:t>
            </w:r>
          </w:p>
        </w:tc>
        <w:tc>
          <w:tcPr>
            <w:tcW w:w="2070" w:type="dxa"/>
            <w:tcBorders>
              <w:left w:val="single" w:sz="12" w:space="0" w:color="auto"/>
              <w:bottom w:val="single" w:sz="12" w:space="0" w:color="auto"/>
              <w:right w:val="single" w:sz="12" w:space="0" w:color="auto"/>
            </w:tcBorders>
          </w:tcPr>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eastAsia="Arial Unicode MS" w:cs="Arial"/>
                <w:sz w:val="18"/>
                <w:szCs w:val="18"/>
              </w:rPr>
              <w:t>Disposición al trabajo en equipo.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Disposición a aprender a aprender</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Flexibilidad de pensamiento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Perseverancia.</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Vocación y compromiso de servicio a la comunidad.</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Iniciativa  y liderazgo.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Compañerismo.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Creatividad.</w:t>
            </w:r>
          </w:p>
          <w:p w:rsidR="00EC1B28" w:rsidRPr="00F43526" w:rsidRDefault="00216079" w:rsidP="00216079">
            <w:pPr>
              <w:numPr>
                <w:ilvl w:val="0"/>
                <w:numId w:val="25"/>
              </w:numPr>
              <w:ind w:left="357" w:hanging="357"/>
              <w:rPr>
                <w:rFonts w:cs="Arial"/>
                <w:sz w:val="18"/>
                <w:szCs w:val="18"/>
              </w:rPr>
            </w:pPr>
            <w:r w:rsidRPr="00F43526">
              <w:rPr>
                <w:rFonts w:cs="Arial"/>
                <w:sz w:val="18"/>
                <w:szCs w:val="18"/>
              </w:rPr>
              <w:t>Autoaprendizaje.</w:t>
            </w:r>
          </w:p>
        </w:tc>
        <w:tc>
          <w:tcPr>
            <w:tcW w:w="2538" w:type="dxa"/>
            <w:tcBorders>
              <w:left w:val="single" w:sz="12" w:space="0" w:color="auto"/>
              <w:bottom w:val="single" w:sz="12" w:space="0" w:color="auto"/>
              <w:right w:val="single" w:sz="12" w:space="0" w:color="auto"/>
            </w:tcBorders>
          </w:tcPr>
          <w:p w:rsidR="00EC1B28" w:rsidRPr="00F43526" w:rsidRDefault="00EC1B28" w:rsidP="00EC1B28">
            <w:pPr>
              <w:jc w:val="left"/>
              <w:rPr>
                <w:rFonts w:cs="Arial"/>
                <w:sz w:val="18"/>
                <w:szCs w:val="18"/>
              </w:rPr>
            </w:pPr>
          </w:p>
        </w:tc>
      </w:tr>
      <w:tr w:rsidR="00300AF9" w:rsidRPr="00F43526" w:rsidTr="008247DD">
        <w:trPr>
          <w:trHeight w:val="332"/>
        </w:trPr>
        <w:tc>
          <w:tcPr>
            <w:tcW w:w="3348" w:type="dxa"/>
            <w:tcBorders>
              <w:top w:val="single" w:sz="12" w:space="0" w:color="auto"/>
              <w:left w:val="single" w:sz="12" w:space="0" w:color="auto"/>
              <w:right w:val="single" w:sz="12" w:space="0" w:color="auto"/>
            </w:tcBorders>
          </w:tcPr>
          <w:p w:rsidR="00300AF9" w:rsidRPr="00F43526" w:rsidRDefault="00300AF9" w:rsidP="002B3159">
            <w:pPr>
              <w:rPr>
                <w:rFonts w:cs="Arial"/>
                <w:b/>
                <w:sz w:val="18"/>
                <w:szCs w:val="18"/>
              </w:rPr>
            </w:pPr>
            <w:r w:rsidRPr="00F43526">
              <w:rPr>
                <w:rFonts w:cs="Arial"/>
                <w:b/>
                <w:sz w:val="18"/>
                <w:szCs w:val="18"/>
              </w:rPr>
              <w:t>Estrategias Didácticas:</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Interacción profesor-estudiante y </w:t>
            </w:r>
            <w:r w:rsidRPr="00F43526">
              <w:rPr>
                <w:rFonts w:ascii="Arial" w:hAnsi="Arial" w:cs="Arial"/>
                <w:bCs/>
                <w:sz w:val="18"/>
                <w:szCs w:val="18"/>
              </w:rPr>
              <w:lastRenderedPageBreak/>
              <w:t xml:space="preserve">estudiante-estudiante </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Trabajo individual </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Trabajo en equipo</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Análisis de lecturas</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Elaboración de representaciones gráficas</w:t>
            </w:r>
          </w:p>
          <w:p w:rsidR="00300AF9" w:rsidRPr="00F43526" w:rsidRDefault="00300AF9" w:rsidP="002B3159">
            <w:pPr>
              <w:numPr>
                <w:ilvl w:val="0"/>
                <w:numId w:val="12"/>
              </w:numPr>
              <w:jc w:val="left"/>
              <w:rPr>
                <w:rFonts w:cs="Arial"/>
                <w:sz w:val="18"/>
                <w:szCs w:val="18"/>
              </w:rPr>
            </w:pPr>
            <w:r w:rsidRPr="00F43526">
              <w:rPr>
                <w:rFonts w:cs="Arial"/>
                <w:bCs/>
                <w:sz w:val="18"/>
                <w:szCs w:val="18"/>
              </w:rPr>
              <w:t>Resolución independiente de problemas.</w:t>
            </w:r>
          </w:p>
          <w:p w:rsidR="00300AF9" w:rsidRPr="00F43526" w:rsidRDefault="00300AF9" w:rsidP="002B3159">
            <w:pPr>
              <w:numPr>
                <w:ilvl w:val="0"/>
                <w:numId w:val="12"/>
              </w:numPr>
              <w:jc w:val="left"/>
              <w:rPr>
                <w:rFonts w:cs="Arial"/>
                <w:sz w:val="18"/>
                <w:szCs w:val="18"/>
              </w:rPr>
            </w:pPr>
            <w:r w:rsidRPr="00F43526">
              <w:rPr>
                <w:rFonts w:cs="Arial"/>
                <w:bCs/>
                <w:sz w:val="18"/>
                <w:szCs w:val="18"/>
              </w:rPr>
              <w:t>Practicas de Campo.</w:t>
            </w:r>
          </w:p>
          <w:p w:rsidR="00300AF9" w:rsidRPr="00F43526" w:rsidRDefault="00300AF9" w:rsidP="002B3159">
            <w:pPr>
              <w:numPr>
                <w:ilvl w:val="0"/>
                <w:numId w:val="12"/>
              </w:numPr>
              <w:jc w:val="left"/>
              <w:rPr>
                <w:rFonts w:cs="Arial"/>
                <w:sz w:val="18"/>
                <w:szCs w:val="18"/>
              </w:rPr>
            </w:pPr>
            <w:r w:rsidRPr="00F43526">
              <w:rPr>
                <w:rFonts w:cs="Arial"/>
                <w:sz w:val="18"/>
                <w:szCs w:val="18"/>
              </w:rPr>
              <w:t>Estudios de caso.</w:t>
            </w:r>
          </w:p>
          <w:p w:rsidR="00300AF9" w:rsidRPr="00F43526" w:rsidRDefault="00300AF9" w:rsidP="002B3159">
            <w:pPr>
              <w:numPr>
                <w:ilvl w:val="0"/>
                <w:numId w:val="12"/>
              </w:numPr>
              <w:jc w:val="left"/>
              <w:rPr>
                <w:rFonts w:cs="Arial"/>
                <w:sz w:val="18"/>
                <w:szCs w:val="18"/>
              </w:rPr>
            </w:pPr>
            <w:r w:rsidRPr="00F43526">
              <w:rPr>
                <w:rFonts w:cs="Arial"/>
                <w:sz w:val="18"/>
                <w:szCs w:val="18"/>
              </w:rPr>
              <w:t>Análisis de material audiovisual.</w:t>
            </w:r>
          </w:p>
          <w:p w:rsidR="00300AF9" w:rsidRPr="00F43526" w:rsidRDefault="00300AF9" w:rsidP="002B3159">
            <w:pPr>
              <w:numPr>
                <w:ilvl w:val="0"/>
                <w:numId w:val="12"/>
              </w:numPr>
              <w:jc w:val="left"/>
              <w:rPr>
                <w:rFonts w:cs="Arial"/>
                <w:sz w:val="18"/>
                <w:szCs w:val="18"/>
              </w:rPr>
            </w:pPr>
            <w:r w:rsidRPr="00F43526">
              <w:rPr>
                <w:rFonts w:cs="Arial"/>
                <w:sz w:val="18"/>
                <w:szCs w:val="18"/>
              </w:rPr>
              <w:t>Trabajo de laboratorio.</w:t>
            </w:r>
          </w:p>
          <w:p w:rsidR="00300AF9" w:rsidRPr="00F43526" w:rsidRDefault="00300AF9" w:rsidP="002B3159">
            <w:pPr>
              <w:numPr>
                <w:ilvl w:val="0"/>
                <w:numId w:val="12"/>
              </w:numPr>
              <w:jc w:val="left"/>
              <w:rPr>
                <w:rFonts w:cs="Arial"/>
                <w:sz w:val="18"/>
                <w:szCs w:val="18"/>
              </w:rPr>
            </w:pPr>
            <w:r w:rsidRPr="00F43526">
              <w:rPr>
                <w:rFonts w:cs="Arial"/>
                <w:sz w:val="18"/>
                <w:szCs w:val="18"/>
              </w:rPr>
              <w:t>Portafolios de evidencias.</w:t>
            </w:r>
          </w:p>
          <w:p w:rsidR="00300AF9" w:rsidRPr="00F43526" w:rsidRDefault="00300AF9" w:rsidP="002B3159">
            <w:pPr>
              <w:rPr>
                <w:rFonts w:cs="Arial"/>
                <w:sz w:val="18"/>
                <w:szCs w:val="18"/>
              </w:rPr>
            </w:pPr>
          </w:p>
        </w:tc>
        <w:tc>
          <w:tcPr>
            <w:tcW w:w="3687" w:type="dxa"/>
            <w:gridSpan w:val="3"/>
            <w:tcBorders>
              <w:top w:val="single" w:sz="12" w:space="0" w:color="auto"/>
              <w:left w:val="single" w:sz="12" w:space="0" w:color="auto"/>
              <w:right w:val="single" w:sz="12" w:space="0" w:color="auto"/>
            </w:tcBorders>
          </w:tcPr>
          <w:p w:rsidR="00300AF9" w:rsidRPr="00F43526" w:rsidRDefault="00300AF9" w:rsidP="002B3159">
            <w:pPr>
              <w:rPr>
                <w:rFonts w:cs="Arial"/>
                <w:b/>
                <w:sz w:val="18"/>
                <w:szCs w:val="18"/>
              </w:rPr>
            </w:pPr>
            <w:r w:rsidRPr="00F43526">
              <w:rPr>
                <w:rFonts w:cs="Arial"/>
                <w:b/>
                <w:sz w:val="18"/>
                <w:szCs w:val="18"/>
              </w:rPr>
              <w:lastRenderedPageBreak/>
              <w:t>Recursos Requeridos:</w:t>
            </w:r>
          </w:p>
          <w:p w:rsidR="00300AF9" w:rsidRPr="00F43526" w:rsidRDefault="00300AF9" w:rsidP="002B3159">
            <w:pPr>
              <w:numPr>
                <w:ilvl w:val="0"/>
                <w:numId w:val="12"/>
              </w:numPr>
              <w:jc w:val="left"/>
              <w:rPr>
                <w:rFonts w:cs="Arial"/>
                <w:bCs/>
                <w:sz w:val="18"/>
                <w:szCs w:val="18"/>
              </w:rPr>
            </w:pPr>
            <w:proofErr w:type="spellStart"/>
            <w:r w:rsidRPr="00F43526">
              <w:rPr>
                <w:rFonts w:cs="Arial"/>
                <w:bCs/>
                <w:sz w:val="18"/>
                <w:szCs w:val="18"/>
              </w:rPr>
              <w:t>Pintarrón</w:t>
            </w:r>
            <w:proofErr w:type="spellEnd"/>
          </w:p>
          <w:p w:rsidR="00300AF9" w:rsidRPr="00F43526" w:rsidRDefault="00300AF9" w:rsidP="002B3159">
            <w:pPr>
              <w:numPr>
                <w:ilvl w:val="0"/>
                <w:numId w:val="12"/>
              </w:numPr>
              <w:jc w:val="left"/>
              <w:rPr>
                <w:rFonts w:cs="Arial"/>
                <w:bCs/>
                <w:sz w:val="18"/>
                <w:szCs w:val="18"/>
              </w:rPr>
            </w:pPr>
            <w:r w:rsidRPr="00F43526">
              <w:rPr>
                <w:rFonts w:cs="Arial"/>
                <w:bCs/>
                <w:sz w:val="18"/>
                <w:szCs w:val="18"/>
              </w:rPr>
              <w:lastRenderedPageBreak/>
              <w:t>Proyector de acetatos</w:t>
            </w:r>
          </w:p>
          <w:p w:rsidR="00300AF9" w:rsidRPr="00F43526" w:rsidRDefault="00300AF9" w:rsidP="002B3159">
            <w:pPr>
              <w:numPr>
                <w:ilvl w:val="0"/>
                <w:numId w:val="12"/>
              </w:numPr>
              <w:jc w:val="left"/>
              <w:rPr>
                <w:rFonts w:cs="Arial"/>
                <w:sz w:val="18"/>
                <w:szCs w:val="18"/>
              </w:rPr>
            </w:pPr>
            <w:r w:rsidRPr="00F43526">
              <w:rPr>
                <w:rFonts w:cs="Arial"/>
                <w:bCs/>
                <w:sz w:val="18"/>
                <w:szCs w:val="18"/>
              </w:rPr>
              <w:t>Cañón</w:t>
            </w:r>
          </w:p>
          <w:p w:rsidR="00300AF9" w:rsidRPr="00F43526" w:rsidRDefault="00300AF9" w:rsidP="002B3159">
            <w:pPr>
              <w:numPr>
                <w:ilvl w:val="0"/>
                <w:numId w:val="12"/>
              </w:numPr>
              <w:jc w:val="left"/>
              <w:rPr>
                <w:rFonts w:cs="Arial"/>
                <w:sz w:val="18"/>
                <w:szCs w:val="18"/>
              </w:rPr>
            </w:pPr>
            <w:r w:rsidRPr="00F43526">
              <w:rPr>
                <w:rFonts w:cs="Arial"/>
                <w:bCs/>
                <w:sz w:val="18"/>
                <w:szCs w:val="18"/>
              </w:rPr>
              <w:t xml:space="preserve">Laboratorio de </w:t>
            </w:r>
            <w:proofErr w:type="spellStart"/>
            <w:r w:rsidRPr="00F43526">
              <w:rPr>
                <w:rFonts w:cs="Arial"/>
                <w:bCs/>
                <w:sz w:val="18"/>
                <w:szCs w:val="18"/>
              </w:rPr>
              <w:t>geomática</w:t>
            </w:r>
            <w:proofErr w:type="spellEnd"/>
            <w:r w:rsidRPr="00F43526">
              <w:rPr>
                <w:rFonts w:cs="Arial"/>
                <w:bCs/>
                <w:sz w:val="18"/>
                <w:szCs w:val="18"/>
              </w:rPr>
              <w:t xml:space="preserve"> (GPS)</w:t>
            </w:r>
          </w:p>
          <w:p w:rsidR="00300AF9" w:rsidRPr="00F43526" w:rsidRDefault="00300AF9" w:rsidP="002B3159">
            <w:pPr>
              <w:numPr>
                <w:ilvl w:val="0"/>
                <w:numId w:val="12"/>
              </w:numPr>
              <w:jc w:val="left"/>
              <w:rPr>
                <w:rFonts w:cs="Arial"/>
                <w:sz w:val="18"/>
                <w:szCs w:val="18"/>
              </w:rPr>
            </w:pPr>
            <w:r w:rsidRPr="00F43526">
              <w:rPr>
                <w:rFonts w:cs="Arial"/>
                <w:bCs/>
                <w:sz w:val="18"/>
                <w:szCs w:val="18"/>
              </w:rPr>
              <w:t>Laboratorio de Ciencias Ambientales</w:t>
            </w:r>
          </w:p>
          <w:p w:rsidR="00300AF9" w:rsidRPr="00F43526" w:rsidRDefault="00300AF9" w:rsidP="002B3159">
            <w:pPr>
              <w:numPr>
                <w:ilvl w:val="0"/>
                <w:numId w:val="12"/>
              </w:numPr>
              <w:jc w:val="left"/>
              <w:rPr>
                <w:rFonts w:cs="Arial"/>
                <w:sz w:val="18"/>
                <w:szCs w:val="18"/>
              </w:rPr>
            </w:pPr>
            <w:r w:rsidRPr="00F43526">
              <w:rPr>
                <w:rFonts w:cs="Arial"/>
                <w:bCs/>
                <w:sz w:val="18"/>
                <w:szCs w:val="18"/>
              </w:rPr>
              <w:t>Calculadora</w:t>
            </w:r>
          </w:p>
          <w:p w:rsidR="00300AF9" w:rsidRPr="00F43526" w:rsidRDefault="00300AF9" w:rsidP="002B3159">
            <w:pPr>
              <w:numPr>
                <w:ilvl w:val="0"/>
                <w:numId w:val="12"/>
              </w:numPr>
              <w:jc w:val="left"/>
              <w:rPr>
                <w:rFonts w:cs="Arial"/>
                <w:sz w:val="18"/>
                <w:szCs w:val="18"/>
              </w:rPr>
            </w:pPr>
            <w:r w:rsidRPr="00F43526">
              <w:rPr>
                <w:rFonts w:cs="Arial"/>
                <w:bCs/>
                <w:sz w:val="18"/>
                <w:szCs w:val="18"/>
              </w:rPr>
              <w:t>Cámara fotográfica</w:t>
            </w:r>
          </w:p>
          <w:p w:rsidR="00300AF9" w:rsidRPr="00F43526" w:rsidRDefault="00300AF9" w:rsidP="002B3159">
            <w:pPr>
              <w:numPr>
                <w:ilvl w:val="0"/>
                <w:numId w:val="12"/>
              </w:numPr>
              <w:jc w:val="left"/>
              <w:rPr>
                <w:rFonts w:cs="Arial"/>
                <w:sz w:val="18"/>
                <w:szCs w:val="18"/>
              </w:rPr>
            </w:pPr>
            <w:r w:rsidRPr="00F43526">
              <w:rPr>
                <w:rFonts w:cs="Arial"/>
                <w:sz w:val="18"/>
                <w:szCs w:val="18"/>
              </w:rPr>
              <w:t>Mapas y bibliografía (CEDIAT)</w:t>
            </w:r>
          </w:p>
          <w:p w:rsidR="00300AF9" w:rsidRPr="00F43526" w:rsidRDefault="00300AF9" w:rsidP="002B3159">
            <w:pPr>
              <w:numPr>
                <w:ilvl w:val="0"/>
                <w:numId w:val="12"/>
              </w:numPr>
              <w:jc w:val="left"/>
              <w:rPr>
                <w:rFonts w:cs="Arial"/>
                <w:sz w:val="18"/>
                <w:szCs w:val="18"/>
              </w:rPr>
            </w:pPr>
            <w:r w:rsidRPr="00F43526">
              <w:rPr>
                <w:rFonts w:cs="Arial"/>
                <w:sz w:val="18"/>
                <w:szCs w:val="18"/>
              </w:rPr>
              <w:t xml:space="preserve">Programa de </w:t>
            </w:r>
            <w:smartTag w:uri="urn:schemas-microsoft-com:office:smarttags" w:element="PersonName">
              <w:smartTagPr>
                <w:attr w:name="ProductID" w:val="la UA"/>
              </w:smartTagPr>
              <w:r w:rsidRPr="00F43526">
                <w:rPr>
                  <w:rFonts w:cs="Arial"/>
                  <w:sz w:val="18"/>
                  <w:szCs w:val="18"/>
                </w:rPr>
                <w:t>la UA</w:t>
              </w:r>
            </w:smartTag>
            <w:r w:rsidRPr="00F43526">
              <w:rPr>
                <w:rFonts w:cs="Arial"/>
                <w:sz w:val="18"/>
                <w:szCs w:val="18"/>
              </w:rPr>
              <w:t xml:space="preserve"> por competencias</w:t>
            </w:r>
          </w:p>
          <w:p w:rsidR="00300AF9" w:rsidRPr="00F43526" w:rsidRDefault="00300AF9" w:rsidP="002B3159">
            <w:pPr>
              <w:jc w:val="left"/>
              <w:rPr>
                <w:rFonts w:cs="Arial"/>
                <w:sz w:val="18"/>
                <w:szCs w:val="18"/>
              </w:rPr>
            </w:pPr>
          </w:p>
        </w:tc>
        <w:tc>
          <w:tcPr>
            <w:tcW w:w="6681" w:type="dxa"/>
            <w:gridSpan w:val="4"/>
            <w:tcBorders>
              <w:top w:val="single" w:sz="12" w:space="0" w:color="auto"/>
              <w:left w:val="single" w:sz="12" w:space="0" w:color="auto"/>
              <w:right w:val="single" w:sz="12" w:space="0" w:color="auto"/>
            </w:tcBorders>
          </w:tcPr>
          <w:p w:rsidR="00300AF9" w:rsidRPr="00F43526" w:rsidRDefault="00300AF9" w:rsidP="008247DD">
            <w:pPr>
              <w:outlineLvl w:val="0"/>
              <w:rPr>
                <w:rFonts w:cs="Arial"/>
                <w:b/>
                <w:sz w:val="18"/>
                <w:szCs w:val="18"/>
              </w:rPr>
            </w:pPr>
            <w:r w:rsidRPr="00F43526">
              <w:rPr>
                <w:rFonts w:cs="Arial"/>
                <w:b/>
                <w:sz w:val="18"/>
                <w:szCs w:val="18"/>
              </w:rPr>
              <w:lastRenderedPageBreak/>
              <w:t>Tiempo Destinado:</w:t>
            </w:r>
          </w:p>
          <w:p w:rsidR="00300AF9" w:rsidRPr="00F43526" w:rsidRDefault="00300AF9" w:rsidP="008247DD">
            <w:pPr>
              <w:jc w:val="left"/>
              <w:rPr>
                <w:rFonts w:cs="Arial"/>
                <w:sz w:val="18"/>
                <w:szCs w:val="18"/>
              </w:rPr>
            </w:pPr>
            <w:r w:rsidRPr="00F43526">
              <w:rPr>
                <w:rFonts w:cs="Arial"/>
                <w:sz w:val="18"/>
                <w:szCs w:val="18"/>
              </w:rPr>
              <w:t>8 horas</w:t>
            </w:r>
          </w:p>
        </w:tc>
      </w:tr>
      <w:tr w:rsidR="00D87E17" w:rsidRPr="00F43526" w:rsidTr="008247DD">
        <w:trPr>
          <w:cantSplit/>
          <w:trHeight w:val="120"/>
        </w:trPr>
        <w:tc>
          <w:tcPr>
            <w:tcW w:w="3348" w:type="dxa"/>
            <w:vMerge w:val="restart"/>
            <w:tcBorders>
              <w:top w:val="single" w:sz="12" w:space="0" w:color="auto"/>
              <w:left w:val="single" w:sz="12"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lastRenderedPageBreak/>
              <w:t>CRITERIOS DE DESEMPEÑO I</w:t>
            </w:r>
          </w:p>
        </w:tc>
        <w:tc>
          <w:tcPr>
            <w:tcW w:w="2155" w:type="dxa"/>
            <w:tcBorders>
              <w:top w:val="single" w:sz="12" w:space="0" w:color="auto"/>
              <w:left w:val="single" w:sz="12" w:space="0" w:color="auto"/>
              <w:right w:val="single" w:sz="12" w:space="0" w:color="auto"/>
            </w:tcBorders>
          </w:tcPr>
          <w:p w:rsidR="00D87E17" w:rsidRPr="00F43526" w:rsidRDefault="00D87E17" w:rsidP="002B3159">
            <w:pPr>
              <w:jc w:val="center"/>
              <w:rPr>
                <w:rFonts w:cs="Arial"/>
                <w:b/>
                <w:sz w:val="18"/>
                <w:szCs w:val="18"/>
              </w:rPr>
            </w:pPr>
          </w:p>
        </w:tc>
        <w:tc>
          <w:tcPr>
            <w:tcW w:w="8213" w:type="dxa"/>
            <w:gridSpan w:val="6"/>
            <w:tcBorders>
              <w:top w:val="single" w:sz="12" w:space="0" w:color="auto"/>
              <w:left w:val="single" w:sz="12" w:space="0" w:color="auto"/>
              <w:bottom w:val="single" w:sz="12"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EVIDENCIAS</w:t>
            </w:r>
          </w:p>
        </w:tc>
      </w:tr>
      <w:tr w:rsidR="00D87E17" w:rsidRPr="00F43526" w:rsidTr="008247DD">
        <w:trPr>
          <w:cantSplit/>
          <w:trHeight w:val="120"/>
        </w:trPr>
        <w:tc>
          <w:tcPr>
            <w:tcW w:w="3348" w:type="dxa"/>
            <w:vMerge/>
            <w:tcBorders>
              <w:left w:val="single" w:sz="12" w:space="0" w:color="auto"/>
              <w:bottom w:val="single" w:sz="12" w:space="0" w:color="auto"/>
              <w:right w:val="single" w:sz="12" w:space="0" w:color="auto"/>
            </w:tcBorders>
          </w:tcPr>
          <w:p w:rsidR="00D87E17" w:rsidRPr="00F43526" w:rsidRDefault="00D87E17" w:rsidP="008247DD">
            <w:pPr>
              <w:jc w:val="center"/>
              <w:rPr>
                <w:rFonts w:cs="Arial"/>
                <w:b/>
                <w:sz w:val="18"/>
                <w:szCs w:val="18"/>
              </w:rPr>
            </w:pPr>
          </w:p>
        </w:tc>
        <w:tc>
          <w:tcPr>
            <w:tcW w:w="4273" w:type="dxa"/>
            <w:gridSpan w:val="4"/>
            <w:tcBorders>
              <w:top w:val="single" w:sz="12" w:space="0" w:color="auto"/>
              <w:left w:val="single" w:sz="12" w:space="0" w:color="auto"/>
              <w:bottom w:val="single" w:sz="12" w:space="0" w:color="auto"/>
              <w:right w:val="single" w:sz="12" w:space="0" w:color="auto"/>
            </w:tcBorders>
            <w:vAlign w:val="center"/>
          </w:tcPr>
          <w:p w:rsidR="00D87E17" w:rsidRPr="00F43526" w:rsidRDefault="00D87E17" w:rsidP="008247DD">
            <w:pPr>
              <w:jc w:val="center"/>
              <w:rPr>
                <w:rFonts w:cs="Arial"/>
                <w:b/>
                <w:sz w:val="18"/>
                <w:szCs w:val="18"/>
              </w:rPr>
            </w:pPr>
            <w:r w:rsidRPr="00F43526">
              <w:rPr>
                <w:rFonts w:cs="Arial"/>
                <w:b/>
                <w:sz w:val="18"/>
                <w:szCs w:val="18"/>
              </w:rPr>
              <w:t xml:space="preserve">DESEMPEÑO </w:t>
            </w:r>
          </w:p>
        </w:tc>
        <w:tc>
          <w:tcPr>
            <w:tcW w:w="6095" w:type="dxa"/>
            <w:gridSpan w:val="3"/>
            <w:tcBorders>
              <w:top w:val="single" w:sz="12" w:space="0" w:color="auto"/>
              <w:left w:val="single" w:sz="12" w:space="0" w:color="auto"/>
              <w:bottom w:val="single" w:sz="12" w:space="0" w:color="auto"/>
              <w:right w:val="single" w:sz="12" w:space="0" w:color="auto"/>
            </w:tcBorders>
          </w:tcPr>
          <w:p w:rsidR="00D87E17" w:rsidRPr="00F43526" w:rsidRDefault="00D87E17" w:rsidP="008247DD">
            <w:pPr>
              <w:jc w:val="center"/>
              <w:rPr>
                <w:rFonts w:cs="Arial"/>
                <w:b/>
                <w:sz w:val="18"/>
                <w:szCs w:val="18"/>
              </w:rPr>
            </w:pPr>
            <w:r w:rsidRPr="00F43526">
              <w:rPr>
                <w:rFonts w:cs="Arial"/>
                <w:b/>
                <w:sz w:val="18"/>
                <w:szCs w:val="18"/>
              </w:rPr>
              <w:t xml:space="preserve">PRODUCTOS </w:t>
            </w:r>
          </w:p>
        </w:tc>
      </w:tr>
      <w:tr w:rsidR="00D87E17" w:rsidRPr="00F43526" w:rsidTr="00587C37">
        <w:trPr>
          <w:trHeight w:val="234"/>
        </w:trPr>
        <w:tc>
          <w:tcPr>
            <w:tcW w:w="3348" w:type="dxa"/>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Efectuar una prueba diagnóstica</w:t>
            </w:r>
          </w:p>
        </w:tc>
        <w:tc>
          <w:tcPr>
            <w:tcW w:w="4273" w:type="dxa"/>
            <w:gridSpan w:val="4"/>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Realizar el análisis del nivel de conocimientos previos necesarios para la UA</w:t>
            </w:r>
          </w:p>
        </w:tc>
        <w:tc>
          <w:tcPr>
            <w:tcW w:w="6095" w:type="dxa"/>
            <w:gridSpan w:val="3"/>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Examen sin valor numérico para la evaluación</w:t>
            </w:r>
          </w:p>
        </w:tc>
      </w:tr>
      <w:tr w:rsidR="00D87E17" w:rsidRPr="00F43526" w:rsidTr="00587C37">
        <w:trPr>
          <w:trHeight w:val="234"/>
        </w:trPr>
        <w:tc>
          <w:tcPr>
            <w:tcW w:w="3348" w:type="dxa"/>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Elaboración de resúmenes de los conceptos estudiados</w:t>
            </w:r>
          </w:p>
        </w:tc>
        <w:tc>
          <w:tcPr>
            <w:tcW w:w="4273" w:type="dxa"/>
            <w:gridSpan w:val="4"/>
          </w:tcPr>
          <w:p w:rsidR="00D87E17" w:rsidRPr="00F43526" w:rsidRDefault="00D87E17" w:rsidP="002B3159">
            <w:pPr>
              <w:rPr>
                <w:rFonts w:cs="Arial"/>
                <w:sz w:val="18"/>
                <w:szCs w:val="18"/>
              </w:rPr>
            </w:pPr>
            <w:r w:rsidRPr="00F43526">
              <w:rPr>
                <w:rFonts w:cs="Arial"/>
                <w:sz w:val="18"/>
                <w:szCs w:val="18"/>
              </w:rPr>
              <w:t>Elaboración de resúmenes, claros y concisos, previamente a cada sesión de clase</w:t>
            </w:r>
          </w:p>
        </w:tc>
        <w:tc>
          <w:tcPr>
            <w:tcW w:w="6095" w:type="dxa"/>
            <w:gridSpan w:val="3"/>
          </w:tcPr>
          <w:p w:rsidR="00D87E17" w:rsidRPr="00F43526" w:rsidRDefault="00D87E17" w:rsidP="002B3159">
            <w:pPr>
              <w:rPr>
                <w:rFonts w:cs="Arial"/>
                <w:sz w:val="18"/>
                <w:szCs w:val="18"/>
              </w:rPr>
            </w:pPr>
            <w:r w:rsidRPr="00F43526">
              <w:rPr>
                <w:rFonts w:cs="Arial"/>
                <w:sz w:val="18"/>
                <w:szCs w:val="18"/>
              </w:rPr>
              <w:t>Resúmenes</w:t>
            </w:r>
          </w:p>
        </w:tc>
      </w:tr>
      <w:tr w:rsidR="00D87E17" w:rsidRPr="00F43526" w:rsidTr="00587C37">
        <w:trPr>
          <w:trHeight w:val="234"/>
        </w:trPr>
        <w:tc>
          <w:tcPr>
            <w:tcW w:w="3348" w:type="dxa"/>
          </w:tcPr>
          <w:p w:rsidR="00D87E17" w:rsidRPr="00F43526" w:rsidRDefault="00D87E17" w:rsidP="002B3159">
            <w:pPr>
              <w:rPr>
                <w:rFonts w:cs="Arial"/>
                <w:sz w:val="18"/>
                <w:szCs w:val="18"/>
              </w:rPr>
            </w:pPr>
            <w:r w:rsidRPr="00F43526">
              <w:rPr>
                <w:rFonts w:cs="Arial"/>
                <w:sz w:val="18"/>
                <w:szCs w:val="18"/>
              </w:rPr>
              <w:t>Elaboración de una representación gráfica que integre los conceptos estudiados</w:t>
            </w:r>
          </w:p>
        </w:tc>
        <w:tc>
          <w:tcPr>
            <w:tcW w:w="4273" w:type="dxa"/>
            <w:gridSpan w:val="4"/>
          </w:tcPr>
          <w:p w:rsidR="00D87E17" w:rsidRPr="00F43526" w:rsidRDefault="00D87E17" w:rsidP="002B3159">
            <w:pPr>
              <w:rPr>
                <w:rFonts w:cs="Arial"/>
                <w:sz w:val="18"/>
                <w:szCs w:val="18"/>
              </w:rPr>
            </w:pPr>
            <w:r w:rsidRPr="00F43526">
              <w:rPr>
                <w:rFonts w:cs="Arial"/>
                <w:sz w:val="18"/>
                <w:szCs w:val="18"/>
              </w:rPr>
              <w:t>Elaboración eficiente de mapa conceptual o gráfico de recuperación</w:t>
            </w:r>
          </w:p>
        </w:tc>
        <w:tc>
          <w:tcPr>
            <w:tcW w:w="6095" w:type="dxa"/>
            <w:gridSpan w:val="3"/>
          </w:tcPr>
          <w:p w:rsidR="00D87E17" w:rsidRPr="00F43526" w:rsidRDefault="00D87E17" w:rsidP="002B3159">
            <w:pPr>
              <w:rPr>
                <w:rFonts w:cs="Arial"/>
                <w:sz w:val="18"/>
                <w:szCs w:val="18"/>
              </w:rPr>
            </w:pPr>
            <w:r w:rsidRPr="00F43526">
              <w:rPr>
                <w:rFonts w:cs="Arial"/>
                <w:sz w:val="18"/>
                <w:szCs w:val="18"/>
              </w:rPr>
              <w:t>Representación gráfica</w:t>
            </w:r>
          </w:p>
        </w:tc>
      </w:tr>
      <w:tr w:rsidR="00D87E17" w:rsidRPr="00F43526" w:rsidTr="00587C37">
        <w:trPr>
          <w:trHeight w:val="234"/>
        </w:trPr>
        <w:tc>
          <w:tcPr>
            <w:tcW w:w="3348" w:type="dxa"/>
          </w:tcPr>
          <w:p w:rsidR="00D87E17" w:rsidRPr="00F43526" w:rsidRDefault="00D87E17" w:rsidP="002B3159">
            <w:pPr>
              <w:rPr>
                <w:rFonts w:cs="Arial"/>
                <w:sz w:val="18"/>
                <w:szCs w:val="18"/>
              </w:rPr>
            </w:pPr>
            <w:r w:rsidRPr="00F43526">
              <w:rPr>
                <w:rFonts w:cs="Arial"/>
                <w:sz w:val="18"/>
                <w:szCs w:val="18"/>
              </w:rPr>
              <w:t xml:space="preserve">Resolución de problemas tipo relacionados con los conceptos estudiados, en modalidades como: ejercicios semanales en equipo, </w:t>
            </w:r>
            <w:proofErr w:type="spellStart"/>
            <w:r w:rsidRPr="00F43526">
              <w:rPr>
                <w:rFonts w:cs="Arial"/>
                <w:sz w:val="18"/>
                <w:szCs w:val="18"/>
              </w:rPr>
              <w:t>problemario</w:t>
            </w:r>
            <w:proofErr w:type="spellEnd"/>
            <w:r w:rsidRPr="00F43526">
              <w:rPr>
                <w:rFonts w:cs="Arial"/>
                <w:sz w:val="18"/>
                <w:szCs w:val="18"/>
              </w:rPr>
              <w:t xml:space="preserve"> en equipo y examen individual previo</w:t>
            </w:r>
          </w:p>
        </w:tc>
        <w:tc>
          <w:tcPr>
            <w:tcW w:w="4273" w:type="dxa"/>
            <w:gridSpan w:val="4"/>
          </w:tcPr>
          <w:p w:rsidR="00D87E17" w:rsidRPr="00F43526" w:rsidRDefault="00D87E17" w:rsidP="002B3159">
            <w:pPr>
              <w:rPr>
                <w:rFonts w:cs="Arial"/>
                <w:sz w:val="18"/>
                <w:szCs w:val="18"/>
              </w:rPr>
            </w:pPr>
            <w:r w:rsidRPr="00F43526">
              <w:rPr>
                <w:rFonts w:cs="Arial"/>
                <w:sz w:val="18"/>
                <w:szCs w:val="18"/>
              </w:rPr>
              <w:t>Resolución correcta de problemas</w:t>
            </w:r>
          </w:p>
        </w:tc>
        <w:tc>
          <w:tcPr>
            <w:tcW w:w="6095" w:type="dxa"/>
            <w:gridSpan w:val="3"/>
          </w:tcPr>
          <w:p w:rsidR="00D87E17" w:rsidRPr="00F43526" w:rsidRDefault="00D87E17" w:rsidP="002B3159">
            <w:pPr>
              <w:rPr>
                <w:rFonts w:cs="Arial"/>
                <w:sz w:val="18"/>
                <w:szCs w:val="18"/>
              </w:rPr>
            </w:pPr>
            <w:r w:rsidRPr="00F43526">
              <w:rPr>
                <w:rFonts w:cs="Arial"/>
                <w:sz w:val="18"/>
                <w:szCs w:val="18"/>
              </w:rPr>
              <w:t xml:space="preserve">Series de problemas resueltos: ejercicios semanales, </w:t>
            </w:r>
            <w:proofErr w:type="spellStart"/>
            <w:r w:rsidRPr="00F43526">
              <w:rPr>
                <w:rFonts w:cs="Arial"/>
                <w:sz w:val="18"/>
                <w:szCs w:val="18"/>
              </w:rPr>
              <w:t>problemario</w:t>
            </w:r>
            <w:proofErr w:type="spellEnd"/>
            <w:r w:rsidRPr="00F43526">
              <w:rPr>
                <w:rFonts w:cs="Arial"/>
                <w:sz w:val="18"/>
                <w:szCs w:val="18"/>
              </w:rPr>
              <w:t xml:space="preserve"> y examen previo</w:t>
            </w:r>
          </w:p>
        </w:tc>
      </w:tr>
    </w:tbl>
    <w:p w:rsidR="000C39A0" w:rsidRPr="00F43526" w:rsidRDefault="000C39A0" w:rsidP="00D16990">
      <w:pPr>
        <w:jc w:val="left"/>
        <w:rPr>
          <w:rFonts w:cs="Arial"/>
          <w:b/>
          <w:sz w:val="18"/>
          <w:szCs w:val="18"/>
        </w:rPr>
      </w:pPr>
    </w:p>
    <w:p w:rsidR="000C39A0" w:rsidRPr="00F43526" w:rsidRDefault="000C39A0" w:rsidP="00D16990">
      <w:pPr>
        <w:jc w:val="left"/>
        <w:rPr>
          <w:rFonts w:cs="Arial"/>
          <w:b/>
          <w:sz w:val="18"/>
          <w:szCs w:val="18"/>
        </w:rPr>
      </w:pPr>
    </w:p>
    <w:p w:rsidR="000C39A0" w:rsidRPr="00F43526" w:rsidRDefault="000C39A0" w:rsidP="00D16990">
      <w:pPr>
        <w:jc w:val="left"/>
        <w:rPr>
          <w:rFonts w:cs="Arial"/>
          <w:b/>
          <w:sz w:val="18"/>
          <w:szCs w:val="18"/>
        </w:rPr>
      </w:pPr>
    </w:p>
    <w:p w:rsidR="00BA283E" w:rsidRPr="00F43526" w:rsidRDefault="00BA283E" w:rsidP="00D16990">
      <w:pPr>
        <w:jc w:val="left"/>
        <w:rPr>
          <w:rFonts w:cs="Arial"/>
          <w:b/>
          <w:sz w:val="18"/>
          <w:szCs w:val="18"/>
        </w:rPr>
      </w:pPr>
    </w:p>
    <w:p w:rsidR="000C39A0" w:rsidRPr="00F43526" w:rsidRDefault="000C39A0"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p w:rsidR="00B0043C" w:rsidRPr="00F43526" w:rsidRDefault="00B0043C" w:rsidP="00D16990">
      <w:pPr>
        <w:jc w:val="left"/>
        <w:rPr>
          <w:rFonts w:cs="Arial"/>
          <w:b/>
          <w:sz w:val="18"/>
          <w:szCs w:val="18"/>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1"/>
        <w:gridCol w:w="2137"/>
        <w:gridCol w:w="1069"/>
        <w:gridCol w:w="447"/>
        <w:gridCol w:w="585"/>
        <w:gridCol w:w="1473"/>
        <w:gridCol w:w="2067"/>
        <w:gridCol w:w="2627"/>
      </w:tblGrid>
      <w:tr w:rsidR="00976EB5" w:rsidRPr="00F43526" w:rsidTr="00300AF9">
        <w:trPr>
          <w:cantSplit/>
          <w:trHeight w:val="218"/>
        </w:trPr>
        <w:tc>
          <w:tcPr>
            <w:tcW w:w="3311" w:type="dxa"/>
            <w:vMerge w:val="restart"/>
            <w:tcBorders>
              <w:top w:val="single" w:sz="12" w:space="0" w:color="auto"/>
              <w:left w:val="single" w:sz="12" w:space="0" w:color="auto"/>
              <w:bottom w:val="single" w:sz="12"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lastRenderedPageBreak/>
              <w:t>UNIDAD DE COMPETENCIA III</w:t>
            </w:r>
          </w:p>
        </w:tc>
        <w:tc>
          <w:tcPr>
            <w:tcW w:w="2137" w:type="dxa"/>
            <w:tcBorders>
              <w:top w:val="single" w:sz="12" w:space="0" w:color="auto"/>
              <w:left w:val="single" w:sz="12" w:space="0" w:color="auto"/>
              <w:bottom w:val="single" w:sz="12" w:space="0" w:color="auto"/>
              <w:right w:val="single" w:sz="12" w:space="0" w:color="auto"/>
            </w:tcBorders>
          </w:tcPr>
          <w:p w:rsidR="00976EB5" w:rsidRPr="00F43526" w:rsidRDefault="00976EB5" w:rsidP="008247DD">
            <w:pPr>
              <w:jc w:val="center"/>
              <w:rPr>
                <w:rFonts w:cs="Arial"/>
                <w:b/>
                <w:sz w:val="18"/>
                <w:szCs w:val="18"/>
              </w:rPr>
            </w:pPr>
          </w:p>
        </w:tc>
        <w:tc>
          <w:tcPr>
            <w:tcW w:w="8268" w:type="dxa"/>
            <w:gridSpan w:val="6"/>
            <w:tcBorders>
              <w:top w:val="single" w:sz="12" w:space="0" w:color="auto"/>
              <w:left w:val="single" w:sz="12" w:space="0" w:color="auto"/>
              <w:bottom w:val="single" w:sz="12"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t>ELEMENTOS DE COMPETENCIA</w:t>
            </w:r>
          </w:p>
        </w:tc>
      </w:tr>
      <w:tr w:rsidR="00976EB5" w:rsidRPr="00F43526" w:rsidTr="00300AF9">
        <w:trPr>
          <w:cantSplit/>
          <w:trHeight w:val="217"/>
        </w:trPr>
        <w:tc>
          <w:tcPr>
            <w:tcW w:w="3311" w:type="dxa"/>
            <w:vMerge/>
            <w:tcBorders>
              <w:top w:val="single" w:sz="12" w:space="0" w:color="auto"/>
              <w:left w:val="single" w:sz="12" w:space="0" w:color="auto"/>
              <w:bottom w:val="single" w:sz="12" w:space="0" w:color="auto"/>
              <w:right w:val="single" w:sz="12" w:space="0" w:color="auto"/>
            </w:tcBorders>
            <w:vAlign w:val="center"/>
          </w:tcPr>
          <w:p w:rsidR="00976EB5" w:rsidRPr="00F43526" w:rsidRDefault="00976EB5" w:rsidP="008247DD">
            <w:pPr>
              <w:jc w:val="center"/>
              <w:rPr>
                <w:rFonts w:cs="Arial"/>
                <w:b/>
                <w:sz w:val="18"/>
                <w:szCs w:val="18"/>
              </w:rPr>
            </w:pPr>
          </w:p>
        </w:tc>
        <w:tc>
          <w:tcPr>
            <w:tcW w:w="3206" w:type="dxa"/>
            <w:gridSpan w:val="2"/>
            <w:tcBorders>
              <w:top w:val="single" w:sz="12" w:space="0" w:color="auto"/>
              <w:left w:val="single" w:sz="12"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t>Conocimientos</w:t>
            </w:r>
          </w:p>
        </w:tc>
        <w:tc>
          <w:tcPr>
            <w:tcW w:w="2505" w:type="dxa"/>
            <w:gridSpan w:val="3"/>
            <w:tcBorders>
              <w:top w:val="single" w:sz="12" w:space="0" w:color="auto"/>
              <w:left w:val="single" w:sz="12" w:space="0" w:color="auto"/>
              <w:bottom w:val="single" w:sz="4"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t>Habilidades</w:t>
            </w:r>
          </w:p>
        </w:tc>
        <w:tc>
          <w:tcPr>
            <w:tcW w:w="2067" w:type="dxa"/>
            <w:tcBorders>
              <w:top w:val="single" w:sz="12" w:space="0" w:color="auto"/>
              <w:left w:val="single" w:sz="12" w:space="0" w:color="auto"/>
              <w:right w:val="single" w:sz="12" w:space="0" w:color="auto"/>
            </w:tcBorders>
          </w:tcPr>
          <w:p w:rsidR="00976EB5" w:rsidRPr="00F43526" w:rsidRDefault="00976EB5" w:rsidP="008247DD">
            <w:pPr>
              <w:jc w:val="center"/>
              <w:rPr>
                <w:rFonts w:cs="Arial"/>
                <w:b/>
                <w:sz w:val="18"/>
                <w:szCs w:val="18"/>
              </w:rPr>
            </w:pPr>
            <w:r w:rsidRPr="00F43526">
              <w:rPr>
                <w:rFonts w:cs="Arial"/>
                <w:b/>
                <w:sz w:val="18"/>
                <w:szCs w:val="18"/>
              </w:rPr>
              <w:t>Actitudes</w:t>
            </w:r>
          </w:p>
        </w:tc>
        <w:tc>
          <w:tcPr>
            <w:tcW w:w="2627" w:type="dxa"/>
            <w:tcBorders>
              <w:top w:val="single" w:sz="12" w:space="0" w:color="auto"/>
              <w:left w:val="single" w:sz="12" w:space="0" w:color="auto"/>
              <w:right w:val="single" w:sz="12" w:space="0" w:color="auto"/>
            </w:tcBorders>
            <w:vAlign w:val="center"/>
          </w:tcPr>
          <w:p w:rsidR="00976EB5" w:rsidRPr="00F43526" w:rsidRDefault="00976EB5" w:rsidP="008247DD">
            <w:pPr>
              <w:rPr>
                <w:rFonts w:cs="Arial"/>
                <w:b/>
                <w:sz w:val="18"/>
                <w:szCs w:val="18"/>
              </w:rPr>
            </w:pPr>
            <w:r w:rsidRPr="00F43526">
              <w:rPr>
                <w:rFonts w:cs="Arial"/>
                <w:b/>
                <w:sz w:val="18"/>
                <w:szCs w:val="18"/>
              </w:rPr>
              <w:t>Valores</w:t>
            </w:r>
          </w:p>
        </w:tc>
      </w:tr>
      <w:tr w:rsidR="00976EB5" w:rsidRPr="00F43526" w:rsidTr="00300AF9">
        <w:trPr>
          <w:trHeight w:val="234"/>
        </w:trPr>
        <w:tc>
          <w:tcPr>
            <w:tcW w:w="3311" w:type="dxa"/>
            <w:tcBorders>
              <w:top w:val="single" w:sz="12" w:space="0" w:color="auto"/>
              <w:bottom w:val="single" w:sz="12" w:space="0" w:color="auto"/>
              <w:right w:val="single" w:sz="12" w:space="0" w:color="auto"/>
            </w:tcBorders>
          </w:tcPr>
          <w:p w:rsidR="00976EB5" w:rsidRPr="00F43526" w:rsidRDefault="00B0043C" w:rsidP="008247DD">
            <w:pPr>
              <w:rPr>
                <w:rFonts w:cs="Arial"/>
                <w:sz w:val="18"/>
                <w:szCs w:val="18"/>
              </w:rPr>
            </w:pPr>
            <w:r w:rsidRPr="00F43526">
              <w:rPr>
                <w:rFonts w:cs="Arial"/>
                <w:b/>
                <w:sz w:val="18"/>
                <w:szCs w:val="18"/>
              </w:rPr>
              <w:t>Unidad III Ecosistemas.</w:t>
            </w:r>
            <w:r w:rsidRPr="00F43526">
              <w:rPr>
                <w:rFonts w:cs="Arial"/>
                <w:sz w:val="18"/>
                <w:szCs w:val="18"/>
              </w:rPr>
              <w:t xml:space="preserve"> El alumno conocerá las características y procesos involucrados en el funcionamiento de las ecosistemas en la naturaleza </w:t>
            </w:r>
          </w:p>
        </w:tc>
        <w:tc>
          <w:tcPr>
            <w:tcW w:w="3206" w:type="dxa"/>
            <w:gridSpan w:val="2"/>
            <w:tcBorders>
              <w:left w:val="single" w:sz="12" w:space="0" w:color="auto"/>
              <w:bottom w:val="single" w:sz="12" w:space="0" w:color="auto"/>
              <w:right w:val="single" w:sz="12" w:space="0" w:color="auto"/>
            </w:tcBorders>
          </w:tcPr>
          <w:p w:rsidR="00B0043C" w:rsidRPr="00F43526" w:rsidRDefault="0049457B" w:rsidP="00B0043C">
            <w:pPr>
              <w:rPr>
                <w:rFonts w:cs="Arial"/>
                <w:sz w:val="18"/>
                <w:szCs w:val="18"/>
              </w:rPr>
            </w:pPr>
            <w:r>
              <w:rPr>
                <w:rFonts w:cs="Arial"/>
                <w:b/>
                <w:sz w:val="18"/>
                <w:szCs w:val="18"/>
              </w:rPr>
              <w:t>3.1</w:t>
            </w:r>
            <w:r w:rsidR="00B0043C" w:rsidRPr="00F43526">
              <w:rPr>
                <w:rFonts w:cs="Arial"/>
                <w:b/>
                <w:sz w:val="18"/>
                <w:szCs w:val="18"/>
              </w:rPr>
              <w:t xml:space="preserve"> </w:t>
            </w:r>
            <w:r w:rsidR="00B0043C" w:rsidRPr="00F43526">
              <w:rPr>
                <w:rFonts w:cs="Arial"/>
                <w:sz w:val="18"/>
                <w:szCs w:val="18"/>
              </w:rPr>
              <w:t>Ecosistemas definición y características, tipos de ecosistemas, Producción primaria y secundaria, flujos de materia y energía dentro de los ecosistemas, mecanismos homeostáticos, hábitat y nicho.</w:t>
            </w:r>
          </w:p>
          <w:p w:rsidR="00976EB5" w:rsidRDefault="0049457B" w:rsidP="00B0043C">
            <w:pPr>
              <w:rPr>
                <w:rFonts w:cs="Arial"/>
                <w:sz w:val="18"/>
                <w:szCs w:val="18"/>
              </w:rPr>
            </w:pPr>
            <w:r w:rsidRPr="0049457B">
              <w:rPr>
                <w:rFonts w:cs="Arial"/>
                <w:b/>
                <w:sz w:val="18"/>
                <w:szCs w:val="18"/>
              </w:rPr>
              <w:t>3.2</w:t>
            </w:r>
            <w:r>
              <w:rPr>
                <w:rFonts w:cs="Arial"/>
                <w:sz w:val="18"/>
                <w:szCs w:val="18"/>
              </w:rPr>
              <w:t xml:space="preserve"> </w:t>
            </w:r>
            <w:r w:rsidR="00B0043C" w:rsidRPr="00F43526">
              <w:rPr>
                <w:rFonts w:cs="Arial"/>
                <w:sz w:val="18"/>
                <w:szCs w:val="18"/>
              </w:rPr>
              <w:t xml:space="preserve">Analizar los ecosistemas como sistemas termodinámicos </w:t>
            </w:r>
          </w:p>
          <w:p w:rsidR="0049457B" w:rsidRPr="00F43526" w:rsidRDefault="0049457B" w:rsidP="00B0043C">
            <w:pPr>
              <w:rPr>
                <w:rFonts w:cs="Arial"/>
                <w:sz w:val="18"/>
                <w:szCs w:val="18"/>
              </w:rPr>
            </w:pPr>
            <w:r w:rsidRPr="0049457B">
              <w:rPr>
                <w:rFonts w:cs="Arial"/>
                <w:b/>
                <w:sz w:val="18"/>
                <w:szCs w:val="18"/>
              </w:rPr>
              <w:t>3.3</w:t>
            </w:r>
            <w:r>
              <w:rPr>
                <w:rFonts w:cs="Arial"/>
                <w:sz w:val="18"/>
                <w:szCs w:val="18"/>
              </w:rPr>
              <w:t>. Conceptos relacionados a ecosistemas como equilibrio ecológico, equilibrio termodinámico, selección natural)</w:t>
            </w:r>
          </w:p>
        </w:tc>
        <w:tc>
          <w:tcPr>
            <w:tcW w:w="2505" w:type="dxa"/>
            <w:gridSpan w:val="3"/>
            <w:tcBorders>
              <w:left w:val="single" w:sz="12" w:space="0" w:color="auto"/>
              <w:bottom w:val="single" w:sz="12" w:space="0" w:color="auto"/>
              <w:right w:val="single" w:sz="12" w:space="0" w:color="auto"/>
            </w:tcBorders>
            <w:shd w:val="clear" w:color="auto" w:fill="auto"/>
          </w:tcPr>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Resolución de problemas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Procesamiento de información de diversas fuentes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Expresión verbal y por escrito de sus ideas</w:t>
            </w:r>
          </w:p>
          <w:p w:rsidR="009272D3" w:rsidRPr="00F43526" w:rsidRDefault="009272D3" w:rsidP="009272D3">
            <w:pPr>
              <w:numPr>
                <w:ilvl w:val="0"/>
                <w:numId w:val="9"/>
              </w:numPr>
              <w:jc w:val="left"/>
              <w:rPr>
                <w:rFonts w:cs="Arial"/>
                <w:sz w:val="18"/>
                <w:szCs w:val="18"/>
              </w:rPr>
            </w:pPr>
            <w:r w:rsidRPr="00F43526">
              <w:rPr>
                <w:rFonts w:eastAsia="Arial Unicode MS" w:cs="Arial"/>
                <w:sz w:val="18"/>
                <w:szCs w:val="18"/>
              </w:rPr>
              <w:t>Trabajar en equipo.</w:t>
            </w:r>
          </w:p>
          <w:p w:rsidR="009272D3" w:rsidRPr="00F43526" w:rsidRDefault="009272D3" w:rsidP="009272D3">
            <w:pPr>
              <w:numPr>
                <w:ilvl w:val="0"/>
                <w:numId w:val="9"/>
              </w:numPr>
              <w:jc w:val="left"/>
              <w:rPr>
                <w:rFonts w:cs="Arial"/>
                <w:sz w:val="18"/>
                <w:szCs w:val="18"/>
              </w:rPr>
            </w:pPr>
            <w:r w:rsidRPr="00F43526">
              <w:rPr>
                <w:rFonts w:cs="Arial"/>
                <w:sz w:val="18"/>
                <w:szCs w:val="18"/>
              </w:rPr>
              <w:t>Manejo de equipo de laboratorio y/o informático.</w:t>
            </w:r>
          </w:p>
          <w:p w:rsidR="009272D3" w:rsidRPr="00F43526" w:rsidRDefault="009272D3" w:rsidP="009272D3">
            <w:pPr>
              <w:numPr>
                <w:ilvl w:val="0"/>
                <w:numId w:val="9"/>
              </w:numPr>
              <w:jc w:val="left"/>
              <w:rPr>
                <w:rFonts w:cs="Arial"/>
                <w:sz w:val="18"/>
                <w:szCs w:val="18"/>
              </w:rPr>
            </w:pPr>
            <w:r w:rsidRPr="00F43526">
              <w:rPr>
                <w:rFonts w:cs="Arial"/>
                <w:sz w:val="18"/>
                <w:szCs w:val="18"/>
              </w:rPr>
              <w:t>Elaboración de material cartográfico.</w:t>
            </w:r>
          </w:p>
          <w:p w:rsidR="009272D3" w:rsidRPr="00F43526" w:rsidRDefault="009272D3" w:rsidP="009272D3">
            <w:pPr>
              <w:numPr>
                <w:ilvl w:val="0"/>
                <w:numId w:val="9"/>
              </w:numPr>
              <w:jc w:val="left"/>
              <w:rPr>
                <w:rFonts w:cs="Arial"/>
                <w:sz w:val="18"/>
                <w:szCs w:val="18"/>
              </w:rPr>
            </w:pPr>
            <w:r w:rsidRPr="00F43526">
              <w:rPr>
                <w:rFonts w:cs="Arial"/>
                <w:sz w:val="18"/>
                <w:szCs w:val="18"/>
              </w:rPr>
              <w:t xml:space="preserve">Interpretación de material </w:t>
            </w:r>
            <w:proofErr w:type="spellStart"/>
            <w:r w:rsidRPr="00F43526">
              <w:rPr>
                <w:rFonts w:cs="Arial"/>
                <w:sz w:val="18"/>
                <w:szCs w:val="18"/>
              </w:rPr>
              <w:t>aerofotográfico</w:t>
            </w:r>
            <w:proofErr w:type="spellEnd"/>
          </w:p>
          <w:p w:rsidR="009272D3" w:rsidRPr="00F43526" w:rsidRDefault="009272D3" w:rsidP="009272D3">
            <w:pPr>
              <w:numPr>
                <w:ilvl w:val="0"/>
                <w:numId w:val="9"/>
              </w:numPr>
              <w:jc w:val="left"/>
              <w:rPr>
                <w:rFonts w:cs="Arial"/>
                <w:sz w:val="18"/>
                <w:szCs w:val="18"/>
              </w:rPr>
            </w:pPr>
            <w:r w:rsidRPr="00F43526">
              <w:rPr>
                <w:rFonts w:cs="Arial"/>
                <w:sz w:val="18"/>
                <w:szCs w:val="18"/>
              </w:rPr>
              <w:t>Desarrollo de trabajo de campo.</w:t>
            </w:r>
          </w:p>
          <w:p w:rsidR="009272D3" w:rsidRPr="00F43526" w:rsidRDefault="009272D3" w:rsidP="009272D3">
            <w:pPr>
              <w:numPr>
                <w:ilvl w:val="0"/>
                <w:numId w:val="9"/>
              </w:numPr>
              <w:jc w:val="left"/>
              <w:rPr>
                <w:rFonts w:cs="Arial"/>
                <w:sz w:val="18"/>
                <w:szCs w:val="18"/>
              </w:rPr>
            </w:pPr>
            <w:r w:rsidRPr="00F43526">
              <w:rPr>
                <w:rFonts w:cs="Arial"/>
                <w:sz w:val="18"/>
                <w:szCs w:val="18"/>
              </w:rPr>
              <w:t>Toma de decisiones.</w:t>
            </w:r>
          </w:p>
          <w:p w:rsidR="00976EB5" w:rsidRPr="00F43526" w:rsidRDefault="009272D3" w:rsidP="009272D3">
            <w:pPr>
              <w:numPr>
                <w:ilvl w:val="0"/>
                <w:numId w:val="30"/>
              </w:numPr>
              <w:ind w:left="357" w:hanging="357"/>
              <w:rPr>
                <w:rFonts w:cs="Arial"/>
                <w:sz w:val="18"/>
                <w:szCs w:val="18"/>
              </w:rPr>
            </w:pPr>
            <w:r w:rsidRPr="00F43526">
              <w:rPr>
                <w:rFonts w:cs="Arial"/>
                <w:sz w:val="18"/>
                <w:szCs w:val="18"/>
              </w:rPr>
              <w:t>Organización, integración y conducción de grupos de trabajo.</w:t>
            </w:r>
          </w:p>
        </w:tc>
        <w:tc>
          <w:tcPr>
            <w:tcW w:w="2067" w:type="dxa"/>
            <w:tcBorders>
              <w:left w:val="single" w:sz="12" w:space="0" w:color="auto"/>
              <w:bottom w:val="single" w:sz="12" w:space="0" w:color="auto"/>
              <w:right w:val="single" w:sz="12" w:space="0" w:color="auto"/>
            </w:tcBorders>
          </w:tcPr>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eastAsia="Arial Unicode MS" w:cs="Arial"/>
                <w:sz w:val="18"/>
                <w:szCs w:val="18"/>
              </w:rPr>
              <w:t>Disposición al trabajo en equipo.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Disposición a aprender a aprender</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Flexibilidad de pensamiento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Perseverancia.</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Vocación y compromiso de servicio a la comunidad.</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Iniciativa  y liderazgo.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Compañerismo.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Creatividad.</w:t>
            </w:r>
          </w:p>
          <w:p w:rsidR="00976EB5" w:rsidRPr="00F43526" w:rsidRDefault="00216079" w:rsidP="00216079">
            <w:pPr>
              <w:numPr>
                <w:ilvl w:val="0"/>
                <w:numId w:val="25"/>
              </w:numPr>
              <w:ind w:left="357" w:hanging="357"/>
              <w:rPr>
                <w:rFonts w:cs="Arial"/>
                <w:sz w:val="18"/>
                <w:szCs w:val="18"/>
              </w:rPr>
            </w:pPr>
            <w:r w:rsidRPr="00F43526">
              <w:rPr>
                <w:rFonts w:cs="Arial"/>
                <w:sz w:val="18"/>
                <w:szCs w:val="18"/>
              </w:rPr>
              <w:t>Autoaprendizaje.</w:t>
            </w:r>
          </w:p>
        </w:tc>
        <w:tc>
          <w:tcPr>
            <w:tcW w:w="2627" w:type="dxa"/>
            <w:tcBorders>
              <w:left w:val="single" w:sz="12" w:space="0" w:color="auto"/>
              <w:bottom w:val="single" w:sz="12" w:space="0" w:color="auto"/>
              <w:right w:val="single" w:sz="12" w:space="0" w:color="auto"/>
            </w:tcBorders>
          </w:tcPr>
          <w:p w:rsidR="00F479A0" w:rsidRPr="00F43526" w:rsidRDefault="00F479A0" w:rsidP="00F479A0">
            <w:pPr>
              <w:rPr>
                <w:rFonts w:cs="Arial"/>
                <w:sz w:val="18"/>
                <w:szCs w:val="18"/>
              </w:rPr>
            </w:pPr>
          </w:p>
          <w:p w:rsidR="00F479A0" w:rsidRPr="00F43526" w:rsidRDefault="00F479A0" w:rsidP="00F479A0">
            <w:pPr>
              <w:numPr>
                <w:ilvl w:val="0"/>
                <w:numId w:val="46"/>
              </w:numPr>
              <w:jc w:val="left"/>
              <w:rPr>
                <w:rFonts w:cs="Arial"/>
                <w:sz w:val="18"/>
                <w:szCs w:val="18"/>
              </w:rPr>
            </w:pPr>
            <w:r w:rsidRPr="00F43526">
              <w:rPr>
                <w:rFonts w:cs="Arial"/>
                <w:sz w:val="18"/>
                <w:szCs w:val="18"/>
              </w:rPr>
              <w:t>Perseverancia.</w:t>
            </w:r>
          </w:p>
          <w:p w:rsidR="00F479A0" w:rsidRPr="00F43526" w:rsidRDefault="00F479A0" w:rsidP="00F479A0">
            <w:pPr>
              <w:numPr>
                <w:ilvl w:val="0"/>
                <w:numId w:val="46"/>
              </w:numPr>
              <w:jc w:val="left"/>
              <w:rPr>
                <w:rFonts w:cs="Arial"/>
                <w:sz w:val="18"/>
                <w:szCs w:val="18"/>
              </w:rPr>
            </w:pPr>
            <w:r w:rsidRPr="00F43526">
              <w:rPr>
                <w:rFonts w:cs="Arial"/>
                <w:sz w:val="18"/>
                <w:szCs w:val="18"/>
              </w:rPr>
              <w:t>Calidad en el trabajo individual o en equipo.</w:t>
            </w:r>
          </w:p>
          <w:p w:rsidR="00F479A0" w:rsidRPr="00F43526" w:rsidRDefault="00F479A0" w:rsidP="00F479A0">
            <w:pPr>
              <w:numPr>
                <w:ilvl w:val="0"/>
                <w:numId w:val="46"/>
              </w:numPr>
              <w:jc w:val="left"/>
              <w:rPr>
                <w:rFonts w:cs="Arial"/>
                <w:sz w:val="18"/>
                <w:szCs w:val="18"/>
              </w:rPr>
            </w:pPr>
            <w:r w:rsidRPr="00F43526">
              <w:rPr>
                <w:rFonts w:cs="Arial"/>
                <w:sz w:val="18"/>
                <w:szCs w:val="18"/>
              </w:rPr>
              <w:t>Cuidado del ambiente.</w:t>
            </w:r>
          </w:p>
          <w:p w:rsidR="00F479A0" w:rsidRPr="00F43526" w:rsidRDefault="00F479A0" w:rsidP="00F479A0">
            <w:pPr>
              <w:numPr>
                <w:ilvl w:val="0"/>
                <w:numId w:val="46"/>
              </w:numPr>
              <w:rPr>
                <w:rFonts w:cs="Arial"/>
                <w:sz w:val="18"/>
                <w:szCs w:val="18"/>
              </w:rPr>
            </w:pPr>
            <w:r w:rsidRPr="00F43526">
              <w:rPr>
                <w:rFonts w:cs="Arial"/>
                <w:sz w:val="18"/>
                <w:szCs w:val="18"/>
              </w:rPr>
              <w:t>Responsabilidad</w:t>
            </w:r>
          </w:p>
          <w:p w:rsidR="00F479A0" w:rsidRPr="00F43526" w:rsidRDefault="00F479A0" w:rsidP="00F479A0">
            <w:pPr>
              <w:numPr>
                <w:ilvl w:val="0"/>
                <w:numId w:val="46"/>
              </w:numPr>
              <w:jc w:val="left"/>
              <w:rPr>
                <w:rFonts w:cs="Arial"/>
                <w:sz w:val="18"/>
                <w:szCs w:val="18"/>
              </w:rPr>
            </w:pPr>
            <w:r w:rsidRPr="00F43526">
              <w:rPr>
                <w:rFonts w:cs="Arial"/>
                <w:sz w:val="18"/>
                <w:szCs w:val="18"/>
              </w:rPr>
              <w:t>Tolerancia</w:t>
            </w:r>
          </w:p>
          <w:p w:rsidR="00F479A0" w:rsidRPr="00F43526" w:rsidRDefault="00F479A0" w:rsidP="00F479A0">
            <w:pPr>
              <w:numPr>
                <w:ilvl w:val="0"/>
                <w:numId w:val="46"/>
              </w:numPr>
              <w:jc w:val="left"/>
              <w:rPr>
                <w:rFonts w:cs="Arial"/>
                <w:sz w:val="18"/>
                <w:szCs w:val="18"/>
              </w:rPr>
            </w:pPr>
            <w:r w:rsidRPr="00F43526">
              <w:rPr>
                <w:rFonts w:cs="Arial"/>
                <w:sz w:val="18"/>
                <w:szCs w:val="18"/>
              </w:rPr>
              <w:t>Respeto.</w:t>
            </w:r>
          </w:p>
          <w:p w:rsidR="00976EB5" w:rsidRPr="00F43526" w:rsidRDefault="00F479A0" w:rsidP="00F479A0">
            <w:pPr>
              <w:jc w:val="left"/>
              <w:rPr>
                <w:rFonts w:cs="Arial"/>
                <w:sz w:val="18"/>
                <w:szCs w:val="18"/>
              </w:rPr>
            </w:pPr>
            <w:r w:rsidRPr="00F43526">
              <w:rPr>
                <w:rFonts w:cs="Arial"/>
                <w:sz w:val="18"/>
                <w:szCs w:val="18"/>
              </w:rPr>
              <w:t>Compromiso</w:t>
            </w:r>
          </w:p>
        </w:tc>
      </w:tr>
      <w:tr w:rsidR="00300AF9" w:rsidRPr="00F43526" w:rsidTr="00300AF9">
        <w:trPr>
          <w:trHeight w:val="332"/>
        </w:trPr>
        <w:tc>
          <w:tcPr>
            <w:tcW w:w="3311" w:type="dxa"/>
            <w:tcBorders>
              <w:top w:val="single" w:sz="12" w:space="0" w:color="auto"/>
              <w:left w:val="single" w:sz="12" w:space="0" w:color="auto"/>
              <w:right w:val="single" w:sz="12" w:space="0" w:color="auto"/>
            </w:tcBorders>
          </w:tcPr>
          <w:p w:rsidR="00300AF9" w:rsidRPr="00F43526" w:rsidRDefault="00300AF9" w:rsidP="002B3159">
            <w:pPr>
              <w:rPr>
                <w:rFonts w:cs="Arial"/>
                <w:b/>
                <w:sz w:val="18"/>
                <w:szCs w:val="18"/>
              </w:rPr>
            </w:pPr>
            <w:r w:rsidRPr="00F43526">
              <w:rPr>
                <w:rFonts w:cs="Arial"/>
                <w:b/>
                <w:sz w:val="18"/>
                <w:szCs w:val="18"/>
              </w:rPr>
              <w:t>Estrategias Didácticas:</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Interacción profesor-estudiante y estudiante-estudiante </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Trabajo individual </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Trabajo en equipo</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Análisis de lecturas</w:t>
            </w:r>
          </w:p>
          <w:p w:rsidR="00300AF9" w:rsidRPr="00F43526" w:rsidRDefault="00300AF9"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Elaboración de representaciones gráficas</w:t>
            </w:r>
          </w:p>
          <w:p w:rsidR="00300AF9" w:rsidRPr="00F43526" w:rsidRDefault="00300AF9" w:rsidP="002B3159">
            <w:pPr>
              <w:numPr>
                <w:ilvl w:val="0"/>
                <w:numId w:val="12"/>
              </w:numPr>
              <w:jc w:val="left"/>
              <w:rPr>
                <w:rFonts w:cs="Arial"/>
                <w:sz w:val="18"/>
                <w:szCs w:val="18"/>
              </w:rPr>
            </w:pPr>
            <w:r w:rsidRPr="00F43526">
              <w:rPr>
                <w:rFonts w:cs="Arial"/>
                <w:bCs/>
                <w:sz w:val="18"/>
                <w:szCs w:val="18"/>
              </w:rPr>
              <w:t>Resolución independiente de problemas.</w:t>
            </w:r>
          </w:p>
          <w:p w:rsidR="00300AF9" w:rsidRPr="00F43526" w:rsidRDefault="00300AF9" w:rsidP="002B3159">
            <w:pPr>
              <w:numPr>
                <w:ilvl w:val="0"/>
                <w:numId w:val="12"/>
              </w:numPr>
              <w:jc w:val="left"/>
              <w:rPr>
                <w:rFonts w:cs="Arial"/>
                <w:sz w:val="18"/>
                <w:szCs w:val="18"/>
              </w:rPr>
            </w:pPr>
            <w:r w:rsidRPr="00F43526">
              <w:rPr>
                <w:rFonts w:cs="Arial"/>
                <w:bCs/>
                <w:sz w:val="18"/>
                <w:szCs w:val="18"/>
              </w:rPr>
              <w:t>Practicas de Campo.</w:t>
            </w:r>
          </w:p>
          <w:p w:rsidR="00300AF9" w:rsidRPr="00F43526" w:rsidRDefault="00300AF9" w:rsidP="002B3159">
            <w:pPr>
              <w:numPr>
                <w:ilvl w:val="0"/>
                <w:numId w:val="12"/>
              </w:numPr>
              <w:jc w:val="left"/>
              <w:rPr>
                <w:rFonts w:cs="Arial"/>
                <w:sz w:val="18"/>
                <w:szCs w:val="18"/>
              </w:rPr>
            </w:pPr>
            <w:r w:rsidRPr="00F43526">
              <w:rPr>
                <w:rFonts w:cs="Arial"/>
                <w:sz w:val="18"/>
                <w:szCs w:val="18"/>
              </w:rPr>
              <w:t>Estudios de caso.</w:t>
            </w:r>
          </w:p>
          <w:p w:rsidR="00300AF9" w:rsidRPr="00F43526" w:rsidRDefault="00300AF9" w:rsidP="002B3159">
            <w:pPr>
              <w:numPr>
                <w:ilvl w:val="0"/>
                <w:numId w:val="12"/>
              </w:numPr>
              <w:jc w:val="left"/>
              <w:rPr>
                <w:rFonts w:cs="Arial"/>
                <w:sz w:val="18"/>
                <w:szCs w:val="18"/>
              </w:rPr>
            </w:pPr>
            <w:r w:rsidRPr="00F43526">
              <w:rPr>
                <w:rFonts w:cs="Arial"/>
                <w:sz w:val="18"/>
                <w:szCs w:val="18"/>
              </w:rPr>
              <w:t>Análisis de material audiovisual.</w:t>
            </w:r>
          </w:p>
          <w:p w:rsidR="00300AF9" w:rsidRPr="00F43526" w:rsidRDefault="00300AF9" w:rsidP="002B3159">
            <w:pPr>
              <w:numPr>
                <w:ilvl w:val="0"/>
                <w:numId w:val="12"/>
              </w:numPr>
              <w:jc w:val="left"/>
              <w:rPr>
                <w:rFonts w:cs="Arial"/>
                <w:sz w:val="18"/>
                <w:szCs w:val="18"/>
              </w:rPr>
            </w:pPr>
            <w:r w:rsidRPr="00F43526">
              <w:rPr>
                <w:rFonts w:cs="Arial"/>
                <w:sz w:val="18"/>
                <w:szCs w:val="18"/>
              </w:rPr>
              <w:t>Trabajo de laboratorio.</w:t>
            </w:r>
          </w:p>
          <w:p w:rsidR="00300AF9" w:rsidRPr="00F43526" w:rsidRDefault="00300AF9" w:rsidP="002B3159">
            <w:pPr>
              <w:numPr>
                <w:ilvl w:val="0"/>
                <w:numId w:val="12"/>
              </w:numPr>
              <w:jc w:val="left"/>
              <w:rPr>
                <w:rFonts w:cs="Arial"/>
                <w:sz w:val="18"/>
                <w:szCs w:val="18"/>
              </w:rPr>
            </w:pPr>
            <w:r w:rsidRPr="00F43526">
              <w:rPr>
                <w:rFonts w:cs="Arial"/>
                <w:sz w:val="18"/>
                <w:szCs w:val="18"/>
              </w:rPr>
              <w:t>Portafolios de evidencias.</w:t>
            </w:r>
          </w:p>
          <w:p w:rsidR="00300AF9" w:rsidRPr="00F43526" w:rsidRDefault="00300AF9" w:rsidP="002B3159">
            <w:pPr>
              <w:rPr>
                <w:rFonts w:cs="Arial"/>
                <w:sz w:val="18"/>
                <w:szCs w:val="18"/>
              </w:rPr>
            </w:pPr>
          </w:p>
        </w:tc>
        <w:tc>
          <w:tcPr>
            <w:tcW w:w="3653" w:type="dxa"/>
            <w:gridSpan w:val="3"/>
            <w:tcBorders>
              <w:top w:val="single" w:sz="12" w:space="0" w:color="auto"/>
              <w:left w:val="single" w:sz="12" w:space="0" w:color="auto"/>
              <w:right w:val="single" w:sz="12" w:space="0" w:color="auto"/>
            </w:tcBorders>
          </w:tcPr>
          <w:p w:rsidR="00300AF9" w:rsidRPr="00F43526" w:rsidRDefault="00300AF9" w:rsidP="002B3159">
            <w:pPr>
              <w:rPr>
                <w:rFonts w:cs="Arial"/>
                <w:b/>
                <w:sz w:val="18"/>
                <w:szCs w:val="18"/>
              </w:rPr>
            </w:pPr>
            <w:r w:rsidRPr="00F43526">
              <w:rPr>
                <w:rFonts w:cs="Arial"/>
                <w:b/>
                <w:sz w:val="18"/>
                <w:szCs w:val="18"/>
              </w:rPr>
              <w:t>Recursos Requeridos:</w:t>
            </w:r>
          </w:p>
          <w:p w:rsidR="00300AF9" w:rsidRPr="00F43526" w:rsidRDefault="00300AF9" w:rsidP="002B3159">
            <w:pPr>
              <w:numPr>
                <w:ilvl w:val="0"/>
                <w:numId w:val="12"/>
              </w:numPr>
              <w:jc w:val="left"/>
              <w:rPr>
                <w:rFonts w:cs="Arial"/>
                <w:bCs/>
                <w:sz w:val="18"/>
                <w:szCs w:val="18"/>
              </w:rPr>
            </w:pPr>
            <w:proofErr w:type="spellStart"/>
            <w:r w:rsidRPr="00F43526">
              <w:rPr>
                <w:rFonts w:cs="Arial"/>
                <w:bCs/>
                <w:sz w:val="18"/>
                <w:szCs w:val="18"/>
              </w:rPr>
              <w:t>Pintarrón</w:t>
            </w:r>
            <w:proofErr w:type="spellEnd"/>
          </w:p>
          <w:p w:rsidR="00300AF9" w:rsidRPr="00F43526" w:rsidRDefault="00300AF9" w:rsidP="002B3159">
            <w:pPr>
              <w:numPr>
                <w:ilvl w:val="0"/>
                <w:numId w:val="12"/>
              </w:numPr>
              <w:jc w:val="left"/>
              <w:rPr>
                <w:rFonts w:cs="Arial"/>
                <w:bCs/>
                <w:sz w:val="18"/>
                <w:szCs w:val="18"/>
              </w:rPr>
            </w:pPr>
            <w:r w:rsidRPr="00F43526">
              <w:rPr>
                <w:rFonts w:cs="Arial"/>
                <w:bCs/>
                <w:sz w:val="18"/>
                <w:szCs w:val="18"/>
              </w:rPr>
              <w:t>Proyector de acetatos</w:t>
            </w:r>
          </w:p>
          <w:p w:rsidR="00300AF9" w:rsidRPr="00F43526" w:rsidRDefault="00300AF9" w:rsidP="002B3159">
            <w:pPr>
              <w:numPr>
                <w:ilvl w:val="0"/>
                <w:numId w:val="12"/>
              </w:numPr>
              <w:jc w:val="left"/>
              <w:rPr>
                <w:rFonts w:cs="Arial"/>
                <w:sz w:val="18"/>
                <w:szCs w:val="18"/>
              </w:rPr>
            </w:pPr>
            <w:r w:rsidRPr="00F43526">
              <w:rPr>
                <w:rFonts w:cs="Arial"/>
                <w:bCs/>
                <w:sz w:val="18"/>
                <w:szCs w:val="18"/>
              </w:rPr>
              <w:t>Cañón</w:t>
            </w:r>
          </w:p>
          <w:p w:rsidR="00300AF9" w:rsidRPr="00F43526" w:rsidRDefault="00300AF9" w:rsidP="002B3159">
            <w:pPr>
              <w:numPr>
                <w:ilvl w:val="0"/>
                <w:numId w:val="12"/>
              </w:numPr>
              <w:jc w:val="left"/>
              <w:rPr>
                <w:rFonts w:cs="Arial"/>
                <w:sz w:val="18"/>
                <w:szCs w:val="18"/>
              </w:rPr>
            </w:pPr>
            <w:r w:rsidRPr="00F43526">
              <w:rPr>
                <w:rFonts w:cs="Arial"/>
                <w:bCs/>
                <w:sz w:val="18"/>
                <w:szCs w:val="18"/>
              </w:rPr>
              <w:t xml:space="preserve">Laboratorio de </w:t>
            </w:r>
            <w:proofErr w:type="spellStart"/>
            <w:r w:rsidRPr="00F43526">
              <w:rPr>
                <w:rFonts w:cs="Arial"/>
                <w:bCs/>
                <w:sz w:val="18"/>
                <w:szCs w:val="18"/>
              </w:rPr>
              <w:t>geomática</w:t>
            </w:r>
            <w:proofErr w:type="spellEnd"/>
            <w:r w:rsidRPr="00F43526">
              <w:rPr>
                <w:rFonts w:cs="Arial"/>
                <w:bCs/>
                <w:sz w:val="18"/>
                <w:szCs w:val="18"/>
              </w:rPr>
              <w:t xml:space="preserve"> (GPS)</w:t>
            </w:r>
          </w:p>
          <w:p w:rsidR="00300AF9" w:rsidRPr="00F43526" w:rsidRDefault="00300AF9" w:rsidP="002B3159">
            <w:pPr>
              <w:numPr>
                <w:ilvl w:val="0"/>
                <w:numId w:val="12"/>
              </w:numPr>
              <w:jc w:val="left"/>
              <w:rPr>
                <w:rFonts w:cs="Arial"/>
                <w:sz w:val="18"/>
                <w:szCs w:val="18"/>
              </w:rPr>
            </w:pPr>
            <w:r w:rsidRPr="00F43526">
              <w:rPr>
                <w:rFonts w:cs="Arial"/>
                <w:bCs/>
                <w:sz w:val="18"/>
                <w:szCs w:val="18"/>
              </w:rPr>
              <w:t>Laboratorio de Ciencias Ambientales</w:t>
            </w:r>
          </w:p>
          <w:p w:rsidR="00300AF9" w:rsidRPr="00F43526" w:rsidRDefault="00300AF9" w:rsidP="002B3159">
            <w:pPr>
              <w:numPr>
                <w:ilvl w:val="0"/>
                <w:numId w:val="12"/>
              </w:numPr>
              <w:jc w:val="left"/>
              <w:rPr>
                <w:rFonts w:cs="Arial"/>
                <w:sz w:val="18"/>
                <w:szCs w:val="18"/>
              </w:rPr>
            </w:pPr>
            <w:r w:rsidRPr="00F43526">
              <w:rPr>
                <w:rFonts w:cs="Arial"/>
                <w:bCs/>
                <w:sz w:val="18"/>
                <w:szCs w:val="18"/>
              </w:rPr>
              <w:t>Calculadora</w:t>
            </w:r>
          </w:p>
          <w:p w:rsidR="00300AF9" w:rsidRPr="00F43526" w:rsidRDefault="00300AF9" w:rsidP="002B3159">
            <w:pPr>
              <w:numPr>
                <w:ilvl w:val="0"/>
                <w:numId w:val="12"/>
              </w:numPr>
              <w:jc w:val="left"/>
              <w:rPr>
                <w:rFonts w:cs="Arial"/>
                <w:sz w:val="18"/>
                <w:szCs w:val="18"/>
              </w:rPr>
            </w:pPr>
            <w:r w:rsidRPr="00F43526">
              <w:rPr>
                <w:rFonts w:cs="Arial"/>
                <w:bCs/>
                <w:sz w:val="18"/>
                <w:szCs w:val="18"/>
              </w:rPr>
              <w:t>Cámara fotográfica</w:t>
            </w:r>
          </w:p>
          <w:p w:rsidR="00300AF9" w:rsidRPr="00F43526" w:rsidRDefault="00300AF9" w:rsidP="002B3159">
            <w:pPr>
              <w:numPr>
                <w:ilvl w:val="0"/>
                <w:numId w:val="12"/>
              </w:numPr>
              <w:jc w:val="left"/>
              <w:rPr>
                <w:rFonts w:cs="Arial"/>
                <w:sz w:val="18"/>
                <w:szCs w:val="18"/>
              </w:rPr>
            </w:pPr>
            <w:r w:rsidRPr="00F43526">
              <w:rPr>
                <w:rFonts w:cs="Arial"/>
                <w:sz w:val="18"/>
                <w:szCs w:val="18"/>
              </w:rPr>
              <w:t>Mapas y bibliografía (CEDIAT)</w:t>
            </w:r>
          </w:p>
          <w:p w:rsidR="00300AF9" w:rsidRPr="00F43526" w:rsidRDefault="00300AF9" w:rsidP="002B3159">
            <w:pPr>
              <w:numPr>
                <w:ilvl w:val="0"/>
                <w:numId w:val="12"/>
              </w:numPr>
              <w:jc w:val="left"/>
              <w:rPr>
                <w:rFonts w:cs="Arial"/>
                <w:sz w:val="18"/>
                <w:szCs w:val="18"/>
              </w:rPr>
            </w:pPr>
            <w:r w:rsidRPr="00F43526">
              <w:rPr>
                <w:rFonts w:cs="Arial"/>
                <w:sz w:val="18"/>
                <w:szCs w:val="18"/>
              </w:rPr>
              <w:t xml:space="preserve">Programa de </w:t>
            </w:r>
            <w:smartTag w:uri="urn:schemas-microsoft-com:office:smarttags" w:element="PersonName">
              <w:smartTagPr>
                <w:attr w:name="ProductID" w:val="la UA"/>
              </w:smartTagPr>
              <w:r w:rsidRPr="00F43526">
                <w:rPr>
                  <w:rFonts w:cs="Arial"/>
                  <w:sz w:val="18"/>
                  <w:szCs w:val="18"/>
                </w:rPr>
                <w:t>la UA</w:t>
              </w:r>
            </w:smartTag>
            <w:r w:rsidRPr="00F43526">
              <w:rPr>
                <w:rFonts w:cs="Arial"/>
                <w:sz w:val="18"/>
                <w:szCs w:val="18"/>
              </w:rPr>
              <w:t xml:space="preserve"> por competencias</w:t>
            </w:r>
          </w:p>
          <w:p w:rsidR="00300AF9" w:rsidRPr="00F43526" w:rsidRDefault="00300AF9" w:rsidP="002B3159">
            <w:pPr>
              <w:jc w:val="left"/>
              <w:rPr>
                <w:rFonts w:cs="Arial"/>
                <w:sz w:val="18"/>
                <w:szCs w:val="18"/>
              </w:rPr>
            </w:pPr>
          </w:p>
        </w:tc>
        <w:tc>
          <w:tcPr>
            <w:tcW w:w="6752" w:type="dxa"/>
            <w:gridSpan w:val="4"/>
            <w:tcBorders>
              <w:top w:val="single" w:sz="12" w:space="0" w:color="auto"/>
              <w:left w:val="single" w:sz="12" w:space="0" w:color="auto"/>
              <w:right w:val="single" w:sz="12" w:space="0" w:color="auto"/>
            </w:tcBorders>
          </w:tcPr>
          <w:p w:rsidR="00300AF9" w:rsidRPr="00F43526" w:rsidRDefault="00300AF9" w:rsidP="008247DD">
            <w:pPr>
              <w:outlineLvl w:val="0"/>
              <w:rPr>
                <w:rFonts w:cs="Arial"/>
                <w:b/>
                <w:sz w:val="18"/>
                <w:szCs w:val="18"/>
              </w:rPr>
            </w:pPr>
            <w:r w:rsidRPr="00F43526">
              <w:rPr>
                <w:rFonts w:cs="Arial"/>
                <w:b/>
                <w:sz w:val="18"/>
                <w:szCs w:val="18"/>
              </w:rPr>
              <w:t>Tiempo Destinado:</w:t>
            </w:r>
          </w:p>
          <w:p w:rsidR="00300AF9" w:rsidRPr="00F43526" w:rsidRDefault="00300AF9" w:rsidP="008247DD">
            <w:pPr>
              <w:jc w:val="left"/>
              <w:rPr>
                <w:rFonts w:cs="Arial"/>
                <w:sz w:val="18"/>
                <w:szCs w:val="18"/>
              </w:rPr>
            </w:pPr>
            <w:r w:rsidRPr="00F43526">
              <w:rPr>
                <w:rFonts w:cs="Arial"/>
                <w:sz w:val="18"/>
                <w:szCs w:val="18"/>
              </w:rPr>
              <w:t>8 horas</w:t>
            </w:r>
          </w:p>
        </w:tc>
      </w:tr>
      <w:tr w:rsidR="00D87E17" w:rsidRPr="00F43526" w:rsidTr="00300AF9">
        <w:trPr>
          <w:cantSplit/>
          <w:trHeight w:val="120"/>
        </w:trPr>
        <w:tc>
          <w:tcPr>
            <w:tcW w:w="3311" w:type="dxa"/>
            <w:vMerge w:val="restart"/>
            <w:tcBorders>
              <w:top w:val="single" w:sz="12" w:space="0" w:color="auto"/>
              <w:left w:val="single" w:sz="12"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CRITERIOS DE DESEMPEÑO I</w:t>
            </w:r>
          </w:p>
        </w:tc>
        <w:tc>
          <w:tcPr>
            <w:tcW w:w="2137" w:type="dxa"/>
            <w:tcBorders>
              <w:top w:val="single" w:sz="12" w:space="0" w:color="auto"/>
              <w:left w:val="single" w:sz="12" w:space="0" w:color="auto"/>
              <w:right w:val="single" w:sz="12" w:space="0" w:color="auto"/>
            </w:tcBorders>
          </w:tcPr>
          <w:p w:rsidR="00D87E17" w:rsidRPr="00F43526" w:rsidRDefault="00D87E17" w:rsidP="002B3159">
            <w:pPr>
              <w:jc w:val="center"/>
              <w:rPr>
                <w:rFonts w:cs="Arial"/>
                <w:b/>
                <w:sz w:val="18"/>
                <w:szCs w:val="18"/>
              </w:rPr>
            </w:pPr>
          </w:p>
        </w:tc>
        <w:tc>
          <w:tcPr>
            <w:tcW w:w="8268" w:type="dxa"/>
            <w:gridSpan w:val="6"/>
            <w:tcBorders>
              <w:top w:val="single" w:sz="12" w:space="0" w:color="auto"/>
              <w:left w:val="single" w:sz="12" w:space="0" w:color="auto"/>
              <w:bottom w:val="single" w:sz="12"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EVIDENCIAS</w:t>
            </w:r>
          </w:p>
        </w:tc>
      </w:tr>
      <w:tr w:rsidR="00D87E17" w:rsidRPr="00F43526" w:rsidTr="00300AF9">
        <w:trPr>
          <w:cantSplit/>
          <w:trHeight w:val="120"/>
        </w:trPr>
        <w:tc>
          <w:tcPr>
            <w:tcW w:w="3311" w:type="dxa"/>
            <w:vMerge/>
            <w:tcBorders>
              <w:left w:val="single" w:sz="12" w:space="0" w:color="auto"/>
              <w:bottom w:val="single" w:sz="12" w:space="0" w:color="auto"/>
              <w:right w:val="single" w:sz="12" w:space="0" w:color="auto"/>
            </w:tcBorders>
          </w:tcPr>
          <w:p w:rsidR="00D87E17" w:rsidRPr="00F43526" w:rsidRDefault="00D87E17" w:rsidP="008247DD">
            <w:pPr>
              <w:jc w:val="center"/>
              <w:rPr>
                <w:rFonts w:cs="Arial"/>
                <w:b/>
                <w:sz w:val="18"/>
                <w:szCs w:val="18"/>
              </w:rPr>
            </w:pPr>
          </w:p>
        </w:tc>
        <w:tc>
          <w:tcPr>
            <w:tcW w:w="4238" w:type="dxa"/>
            <w:gridSpan w:val="4"/>
            <w:tcBorders>
              <w:top w:val="single" w:sz="12" w:space="0" w:color="auto"/>
              <w:left w:val="single" w:sz="12" w:space="0" w:color="auto"/>
              <w:bottom w:val="single" w:sz="12" w:space="0" w:color="auto"/>
              <w:right w:val="single" w:sz="12" w:space="0" w:color="auto"/>
            </w:tcBorders>
            <w:vAlign w:val="center"/>
          </w:tcPr>
          <w:p w:rsidR="00D87E17" w:rsidRPr="00F43526" w:rsidRDefault="00D87E17" w:rsidP="008247DD">
            <w:pPr>
              <w:jc w:val="center"/>
              <w:rPr>
                <w:rFonts w:cs="Arial"/>
                <w:b/>
                <w:sz w:val="18"/>
                <w:szCs w:val="18"/>
              </w:rPr>
            </w:pPr>
            <w:r w:rsidRPr="00F43526">
              <w:rPr>
                <w:rFonts w:cs="Arial"/>
                <w:b/>
                <w:sz w:val="18"/>
                <w:szCs w:val="18"/>
              </w:rPr>
              <w:t xml:space="preserve">DESEMPEÑO </w:t>
            </w:r>
          </w:p>
        </w:tc>
        <w:tc>
          <w:tcPr>
            <w:tcW w:w="6167" w:type="dxa"/>
            <w:gridSpan w:val="3"/>
            <w:tcBorders>
              <w:top w:val="single" w:sz="12" w:space="0" w:color="auto"/>
              <w:left w:val="single" w:sz="12" w:space="0" w:color="auto"/>
              <w:bottom w:val="single" w:sz="12" w:space="0" w:color="auto"/>
              <w:right w:val="single" w:sz="12" w:space="0" w:color="auto"/>
            </w:tcBorders>
          </w:tcPr>
          <w:p w:rsidR="00D87E17" w:rsidRPr="00F43526" w:rsidRDefault="00D87E17" w:rsidP="008247DD">
            <w:pPr>
              <w:jc w:val="center"/>
              <w:rPr>
                <w:rFonts w:cs="Arial"/>
                <w:b/>
                <w:sz w:val="18"/>
                <w:szCs w:val="18"/>
              </w:rPr>
            </w:pPr>
            <w:r w:rsidRPr="00F43526">
              <w:rPr>
                <w:rFonts w:cs="Arial"/>
                <w:b/>
                <w:sz w:val="18"/>
                <w:szCs w:val="18"/>
              </w:rPr>
              <w:t xml:space="preserve">PRODUCTOS </w:t>
            </w:r>
          </w:p>
        </w:tc>
      </w:tr>
      <w:tr w:rsidR="00D87E17" w:rsidRPr="00F43526" w:rsidTr="003253F5">
        <w:trPr>
          <w:trHeight w:val="234"/>
        </w:trPr>
        <w:tc>
          <w:tcPr>
            <w:tcW w:w="3311" w:type="dxa"/>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Efectuar una prueba diagnóstica</w:t>
            </w:r>
          </w:p>
        </w:tc>
        <w:tc>
          <w:tcPr>
            <w:tcW w:w="4238" w:type="dxa"/>
            <w:gridSpan w:val="4"/>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 xml:space="preserve">Realizar el análisis del nivel de conocimientos </w:t>
            </w:r>
            <w:r w:rsidRPr="00F43526">
              <w:rPr>
                <w:rFonts w:cs="Arial"/>
                <w:sz w:val="18"/>
                <w:szCs w:val="18"/>
              </w:rPr>
              <w:lastRenderedPageBreak/>
              <w:t>previos necesarios para la UA</w:t>
            </w:r>
          </w:p>
        </w:tc>
        <w:tc>
          <w:tcPr>
            <w:tcW w:w="6167" w:type="dxa"/>
            <w:gridSpan w:val="3"/>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lastRenderedPageBreak/>
              <w:t>Examen sin valor numérico para la evaluación</w:t>
            </w:r>
          </w:p>
        </w:tc>
      </w:tr>
      <w:tr w:rsidR="00D87E17" w:rsidRPr="00F43526" w:rsidTr="003253F5">
        <w:trPr>
          <w:trHeight w:val="234"/>
        </w:trPr>
        <w:tc>
          <w:tcPr>
            <w:tcW w:w="3311" w:type="dxa"/>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lastRenderedPageBreak/>
              <w:t>Elaboración de resúmenes de los conceptos estudiados</w:t>
            </w:r>
          </w:p>
        </w:tc>
        <w:tc>
          <w:tcPr>
            <w:tcW w:w="4238" w:type="dxa"/>
            <w:gridSpan w:val="4"/>
          </w:tcPr>
          <w:p w:rsidR="00D87E17" w:rsidRPr="00F43526" w:rsidRDefault="00D87E17" w:rsidP="002B3159">
            <w:pPr>
              <w:rPr>
                <w:rFonts w:cs="Arial"/>
                <w:sz w:val="18"/>
                <w:szCs w:val="18"/>
              </w:rPr>
            </w:pPr>
            <w:r w:rsidRPr="00F43526">
              <w:rPr>
                <w:rFonts w:cs="Arial"/>
                <w:sz w:val="18"/>
                <w:szCs w:val="18"/>
              </w:rPr>
              <w:t>Elaboración de resúmenes, claros y concisos, previamente a cada sesión de clase</w:t>
            </w:r>
          </w:p>
        </w:tc>
        <w:tc>
          <w:tcPr>
            <w:tcW w:w="6167" w:type="dxa"/>
            <w:gridSpan w:val="3"/>
          </w:tcPr>
          <w:p w:rsidR="00D87E17" w:rsidRPr="00F43526" w:rsidRDefault="00D87E17" w:rsidP="002B3159">
            <w:pPr>
              <w:rPr>
                <w:rFonts w:cs="Arial"/>
                <w:sz w:val="18"/>
                <w:szCs w:val="18"/>
              </w:rPr>
            </w:pPr>
            <w:r w:rsidRPr="00F43526">
              <w:rPr>
                <w:rFonts w:cs="Arial"/>
                <w:sz w:val="18"/>
                <w:szCs w:val="18"/>
              </w:rPr>
              <w:t>Resúmenes</w:t>
            </w:r>
          </w:p>
        </w:tc>
      </w:tr>
      <w:tr w:rsidR="00D87E17" w:rsidRPr="00F43526" w:rsidTr="003253F5">
        <w:trPr>
          <w:trHeight w:val="234"/>
        </w:trPr>
        <w:tc>
          <w:tcPr>
            <w:tcW w:w="3311" w:type="dxa"/>
          </w:tcPr>
          <w:p w:rsidR="00D87E17" w:rsidRPr="00F43526" w:rsidRDefault="00D87E17" w:rsidP="002B3159">
            <w:pPr>
              <w:rPr>
                <w:rFonts w:cs="Arial"/>
                <w:sz w:val="18"/>
                <w:szCs w:val="18"/>
              </w:rPr>
            </w:pPr>
            <w:r w:rsidRPr="00F43526">
              <w:rPr>
                <w:rFonts w:cs="Arial"/>
                <w:sz w:val="18"/>
                <w:szCs w:val="18"/>
              </w:rPr>
              <w:t>Elaboración de una representación gráfica que integre los conceptos estudiados</w:t>
            </w:r>
          </w:p>
        </w:tc>
        <w:tc>
          <w:tcPr>
            <w:tcW w:w="4238" w:type="dxa"/>
            <w:gridSpan w:val="4"/>
          </w:tcPr>
          <w:p w:rsidR="00D87E17" w:rsidRPr="00F43526" w:rsidRDefault="00D87E17" w:rsidP="002B3159">
            <w:pPr>
              <w:rPr>
                <w:rFonts w:cs="Arial"/>
                <w:sz w:val="18"/>
                <w:szCs w:val="18"/>
              </w:rPr>
            </w:pPr>
            <w:r w:rsidRPr="00F43526">
              <w:rPr>
                <w:rFonts w:cs="Arial"/>
                <w:sz w:val="18"/>
                <w:szCs w:val="18"/>
              </w:rPr>
              <w:t>Elaboración eficiente de mapa conceptual o gráfico de recuperación</w:t>
            </w:r>
          </w:p>
        </w:tc>
        <w:tc>
          <w:tcPr>
            <w:tcW w:w="6167" w:type="dxa"/>
            <w:gridSpan w:val="3"/>
          </w:tcPr>
          <w:p w:rsidR="00D87E17" w:rsidRPr="00F43526" w:rsidRDefault="00D87E17" w:rsidP="002B3159">
            <w:pPr>
              <w:rPr>
                <w:rFonts w:cs="Arial"/>
                <w:sz w:val="18"/>
                <w:szCs w:val="18"/>
              </w:rPr>
            </w:pPr>
            <w:r w:rsidRPr="00F43526">
              <w:rPr>
                <w:rFonts w:cs="Arial"/>
                <w:sz w:val="18"/>
                <w:szCs w:val="18"/>
              </w:rPr>
              <w:t>Representación gráfica</w:t>
            </w:r>
          </w:p>
        </w:tc>
      </w:tr>
      <w:tr w:rsidR="00D87E17" w:rsidRPr="00F43526" w:rsidTr="003253F5">
        <w:trPr>
          <w:trHeight w:val="234"/>
        </w:trPr>
        <w:tc>
          <w:tcPr>
            <w:tcW w:w="3311" w:type="dxa"/>
          </w:tcPr>
          <w:p w:rsidR="00D87E17" w:rsidRPr="00F43526" w:rsidRDefault="00D87E17" w:rsidP="002B3159">
            <w:pPr>
              <w:rPr>
                <w:rFonts w:cs="Arial"/>
                <w:sz w:val="18"/>
                <w:szCs w:val="18"/>
              </w:rPr>
            </w:pPr>
            <w:r w:rsidRPr="00F43526">
              <w:rPr>
                <w:rFonts w:cs="Arial"/>
                <w:sz w:val="18"/>
                <w:szCs w:val="18"/>
              </w:rPr>
              <w:t xml:space="preserve">Resolución de problemas tipo relacionados con los conceptos estudiados, en modalidades como: ejercicios semanales en equipo, </w:t>
            </w:r>
            <w:proofErr w:type="spellStart"/>
            <w:r w:rsidRPr="00F43526">
              <w:rPr>
                <w:rFonts w:cs="Arial"/>
                <w:sz w:val="18"/>
                <w:szCs w:val="18"/>
              </w:rPr>
              <w:t>problemario</w:t>
            </w:r>
            <w:proofErr w:type="spellEnd"/>
            <w:r w:rsidRPr="00F43526">
              <w:rPr>
                <w:rFonts w:cs="Arial"/>
                <w:sz w:val="18"/>
                <w:szCs w:val="18"/>
              </w:rPr>
              <w:t xml:space="preserve"> en equipo y examen individual previo</w:t>
            </w:r>
          </w:p>
        </w:tc>
        <w:tc>
          <w:tcPr>
            <w:tcW w:w="4238" w:type="dxa"/>
            <w:gridSpan w:val="4"/>
          </w:tcPr>
          <w:p w:rsidR="00D87E17" w:rsidRPr="00F43526" w:rsidRDefault="00D87E17" w:rsidP="002B3159">
            <w:pPr>
              <w:rPr>
                <w:rFonts w:cs="Arial"/>
                <w:sz w:val="18"/>
                <w:szCs w:val="18"/>
              </w:rPr>
            </w:pPr>
            <w:r w:rsidRPr="00F43526">
              <w:rPr>
                <w:rFonts w:cs="Arial"/>
                <w:sz w:val="18"/>
                <w:szCs w:val="18"/>
              </w:rPr>
              <w:t>Resolución correcta de problemas</w:t>
            </w:r>
          </w:p>
        </w:tc>
        <w:tc>
          <w:tcPr>
            <w:tcW w:w="6167" w:type="dxa"/>
            <w:gridSpan w:val="3"/>
          </w:tcPr>
          <w:p w:rsidR="00D87E17" w:rsidRPr="00F43526" w:rsidRDefault="00D87E17" w:rsidP="002B3159">
            <w:pPr>
              <w:rPr>
                <w:rFonts w:cs="Arial"/>
                <w:sz w:val="18"/>
                <w:szCs w:val="18"/>
              </w:rPr>
            </w:pPr>
            <w:r w:rsidRPr="00F43526">
              <w:rPr>
                <w:rFonts w:cs="Arial"/>
                <w:sz w:val="18"/>
                <w:szCs w:val="18"/>
              </w:rPr>
              <w:t xml:space="preserve">Series de problemas resueltos: ejercicios semanales, </w:t>
            </w:r>
            <w:proofErr w:type="spellStart"/>
            <w:r w:rsidRPr="00F43526">
              <w:rPr>
                <w:rFonts w:cs="Arial"/>
                <w:sz w:val="18"/>
                <w:szCs w:val="18"/>
              </w:rPr>
              <w:t>problemario</w:t>
            </w:r>
            <w:proofErr w:type="spellEnd"/>
            <w:r w:rsidRPr="00F43526">
              <w:rPr>
                <w:rFonts w:cs="Arial"/>
                <w:sz w:val="18"/>
                <w:szCs w:val="18"/>
              </w:rPr>
              <w:t xml:space="preserve"> y examen previo</w:t>
            </w:r>
          </w:p>
        </w:tc>
      </w:tr>
    </w:tbl>
    <w:p w:rsidR="0049457B" w:rsidRDefault="0049457B" w:rsidP="00D16990">
      <w:pPr>
        <w:jc w:val="left"/>
        <w:rPr>
          <w:rFonts w:cs="Arial"/>
          <w:b/>
          <w:sz w:val="18"/>
          <w:szCs w:val="18"/>
        </w:rPr>
      </w:pPr>
    </w:p>
    <w:p w:rsidR="0049457B" w:rsidRDefault="0049457B">
      <w:pPr>
        <w:jc w:val="left"/>
        <w:rPr>
          <w:rFonts w:cs="Arial"/>
          <w:b/>
          <w:sz w:val="18"/>
          <w:szCs w:val="18"/>
        </w:rPr>
      </w:pPr>
      <w:r>
        <w:rPr>
          <w:rFonts w:cs="Arial"/>
          <w:b/>
          <w:sz w:val="18"/>
          <w:szCs w:val="18"/>
        </w:rPr>
        <w:br w:type="page"/>
      </w:r>
    </w:p>
    <w:p w:rsidR="000C39A0" w:rsidRPr="00F43526" w:rsidRDefault="000C39A0" w:rsidP="00D16990">
      <w:pPr>
        <w:jc w:val="left"/>
        <w:rPr>
          <w:rFonts w:cs="Arial"/>
          <w:b/>
          <w:sz w:val="18"/>
          <w:szCs w:val="18"/>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3"/>
        <w:gridCol w:w="2136"/>
        <w:gridCol w:w="1068"/>
        <w:gridCol w:w="447"/>
        <w:gridCol w:w="2058"/>
        <w:gridCol w:w="2067"/>
        <w:gridCol w:w="2627"/>
      </w:tblGrid>
      <w:tr w:rsidR="00976EB5" w:rsidRPr="00F43526" w:rsidTr="00F479A0">
        <w:trPr>
          <w:cantSplit/>
          <w:trHeight w:val="218"/>
        </w:trPr>
        <w:tc>
          <w:tcPr>
            <w:tcW w:w="3313" w:type="dxa"/>
            <w:vMerge w:val="restart"/>
            <w:tcBorders>
              <w:top w:val="single" w:sz="12" w:space="0" w:color="auto"/>
              <w:left w:val="single" w:sz="12" w:space="0" w:color="auto"/>
              <w:bottom w:val="single" w:sz="12"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t>UNIDAD DE COMPETENCIA IV</w:t>
            </w:r>
          </w:p>
        </w:tc>
        <w:tc>
          <w:tcPr>
            <w:tcW w:w="2136" w:type="dxa"/>
            <w:tcBorders>
              <w:top w:val="single" w:sz="12" w:space="0" w:color="auto"/>
              <w:left w:val="single" w:sz="12" w:space="0" w:color="auto"/>
              <w:bottom w:val="single" w:sz="12" w:space="0" w:color="auto"/>
              <w:right w:val="single" w:sz="12" w:space="0" w:color="auto"/>
            </w:tcBorders>
          </w:tcPr>
          <w:p w:rsidR="00976EB5" w:rsidRPr="00F43526" w:rsidRDefault="00976EB5" w:rsidP="008247DD">
            <w:pPr>
              <w:jc w:val="center"/>
              <w:rPr>
                <w:rFonts w:cs="Arial"/>
                <w:b/>
                <w:sz w:val="18"/>
                <w:szCs w:val="18"/>
              </w:rPr>
            </w:pPr>
          </w:p>
        </w:tc>
        <w:tc>
          <w:tcPr>
            <w:tcW w:w="8267" w:type="dxa"/>
            <w:gridSpan w:val="5"/>
            <w:tcBorders>
              <w:top w:val="single" w:sz="12" w:space="0" w:color="auto"/>
              <w:left w:val="single" w:sz="12" w:space="0" w:color="auto"/>
              <w:bottom w:val="single" w:sz="12"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t>ELEMENTOS DE COMPETENCIA</w:t>
            </w:r>
          </w:p>
        </w:tc>
      </w:tr>
      <w:tr w:rsidR="00976EB5" w:rsidRPr="00F43526" w:rsidTr="00F479A0">
        <w:trPr>
          <w:cantSplit/>
          <w:trHeight w:val="217"/>
        </w:trPr>
        <w:tc>
          <w:tcPr>
            <w:tcW w:w="3313" w:type="dxa"/>
            <w:vMerge/>
            <w:tcBorders>
              <w:top w:val="single" w:sz="12" w:space="0" w:color="auto"/>
              <w:left w:val="single" w:sz="12" w:space="0" w:color="auto"/>
              <w:bottom w:val="single" w:sz="12" w:space="0" w:color="auto"/>
              <w:right w:val="single" w:sz="12" w:space="0" w:color="auto"/>
            </w:tcBorders>
            <w:vAlign w:val="center"/>
          </w:tcPr>
          <w:p w:rsidR="00976EB5" w:rsidRPr="00F43526" w:rsidRDefault="00976EB5" w:rsidP="008247DD">
            <w:pPr>
              <w:jc w:val="center"/>
              <w:rPr>
                <w:rFonts w:cs="Arial"/>
                <w:b/>
                <w:sz w:val="18"/>
                <w:szCs w:val="18"/>
              </w:rPr>
            </w:pPr>
          </w:p>
        </w:tc>
        <w:tc>
          <w:tcPr>
            <w:tcW w:w="3204" w:type="dxa"/>
            <w:gridSpan w:val="2"/>
            <w:tcBorders>
              <w:top w:val="single" w:sz="12" w:space="0" w:color="auto"/>
              <w:left w:val="single" w:sz="12"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t>Conocimientos</w:t>
            </w:r>
          </w:p>
        </w:tc>
        <w:tc>
          <w:tcPr>
            <w:tcW w:w="2505" w:type="dxa"/>
            <w:gridSpan w:val="2"/>
            <w:tcBorders>
              <w:top w:val="single" w:sz="12" w:space="0" w:color="auto"/>
              <w:left w:val="single" w:sz="12" w:space="0" w:color="auto"/>
              <w:bottom w:val="single" w:sz="4" w:space="0" w:color="auto"/>
              <w:right w:val="single" w:sz="12" w:space="0" w:color="auto"/>
            </w:tcBorders>
            <w:vAlign w:val="center"/>
          </w:tcPr>
          <w:p w:rsidR="00976EB5" w:rsidRPr="00F43526" w:rsidRDefault="00976EB5" w:rsidP="008247DD">
            <w:pPr>
              <w:jc w:val="center"/>
              <w:rPr>
                <w:rFonts w:cs="Arial"/>
                <w:b/>
                <w:sz w:val="18"/>
                <w:szCs w:val="18"/>
              </w:rPr>
            </w:pPr>
            <w:r w:rsidRPr="00F43526">
              <w:rPr>
                <w:rFonts w:cs="Arial"/>
                <w:b/>
                <w:sz w:val="18"/>
                <w:szCs w:val="18"/>
              </w:rPr>
              <w:t>Habilidades</w:t>
            </w:r>
          </w:p>
        </w:tc>
        <w:tc>
          <w:tcPr>
            <w:tcW w:w="2067" w:type="dxa"/>
            <w:tcBorders>
              <w:top w:val="single" w:sz="12" w:space="0" w:color="auto"/>
              <w:left w:val="single" w:sz="12" w:space="0" w:color="auto"/>
              <w:right w:val="single" w:sz="12" w:space="0" w:color="auto"/>
            </w:tcBorders>
          </w:tcPr>
          <w:p w:rsidR="00976EB5" w:rsidRPr="00F43526" w:rsidRDefault="00976EB5" w:rsidP="008247DD">
            <w:pPr>
              <w:jc w:val="center"/>
              <w:rPr>
                <w:rFonts w:cs="Arial"/>
                <w:b/>
                <w:sz w:val="18"/>
                <w:szCs w:val="18"/>
              </w:rPr>
            </w:pPr>
            <w:r w:rsidRPr="00F43526">
              <w:rPr>
                <w:rFonts w:cs="Arial"/>
                <w:b/>
                <w:sz w:val="18"/>
                <w:szCs w:val="18"/>
              </w:rPr>
              <w:t>Actitudes</w:t>
            </w:r>
          </w:p>
        </w:tc>
        <w:tc>
          <w:tcPr>
            <w:tcW w:w="2627" w:type="dxa"/>
            <w:tcBorders>
              <w:top w:val="single" w:sz="12" w:space="0" w:color="auto"/>
              <w:left w:val="single" w:sz="12" w:space="0" w:color="auto"/>
              <w:right w:val="single" w:sz="12" w:space="0" w:color="auto"/>
            </w:tcBorders>
            <w:vAlign w:val="center"/>
          </w:tcPr>
          <w:p w:rsidR="00976EB5" w:rsidRPr="00F43526" w:rsidRDefault="00976EB5" w:rsidP="008247DD">
            <w:pPr>
              <w:rPr>
                <w:rFonts w:cs="Arial"/>
                <w:b/>
                <w:sz w:val="18"/>
                <w:szCs w:val="18"/>
              </w:rPr>
            </w:pPr>
            <w:r w:rsidRPr="00F43526">
              <w:rPr>
                <w:rFonts w:cs="Arial"/>
                <w:b/>
                <w:sz w:val="18"/>
                <w:szCs w:val="18"/>
              </w:rPr>
              <w:t>Valores</w:t>
            </w:r>
          </w:p>
        </w:tc>
      </w:tr>
      <w:tr w:rsidR="00976EB5" w:rsidRPr="00F43526" w:rsidTr="00F479A0">
        <w:trPr>
          <w:trHeight w:val="234"/>
        </w:trPr>
        <w:tc>
          <w:tcPr>
            <w:tcW w:w="3313" w:type="dxa"/>
            <w:tcBorders>
              <w:top w:val="single" w:sz="12" w:space="0" w:color="auto"/>
              <w:bottom w:val="single" w:sz="12" w:space="0" w:color="auto"/>
              <w:right w:val="single" w:sz="12" w:space="0" w:color="auto"/>
            </w:tcBorders>
          </w:tcPr>
          <w:p w:rsidR="00976EB5" w:rsidRPr="00F43526" w:rsidRDefault="00B0043C" w:rsidP="008247DD">
            <w:pPr>
              <w:rPr>
                <w:rFonts w:cs="Arial"/>
                <w:sz w:val="18"/>
                <w:szCs w:val="18"/>
              </w:rPr>
            </w:pPr>
            <w:r w:rsidRPr="00F43526">
              <w:rPr>
                <w:rFonts w:cs="Arial"/>
                <w:b/>
                <w:sz w:val="18"/>
                <w:szCs w:val="18"/>
              </w:rPr>
              <w:t>Unidad IV Ecología humana (aplicaciones y estudios de caso)</w:t>
            </w:r>
            <w:r w:rsidRPr="00F43526">
              <w:rPr>
                <w:rFonts w:cs="Arial"/>
                <w:sz w:val="18"/>
                <w:szCs w:val="18"/>
              </w:rPr>
              <w:t xml:space="preserve">. El alumno conocerá las características de las poblaciones humanas y el por qué su dominio de la naturaleza </w:t>
            </w:r>
          </w:p>
        </w:tc>
        <w:tc>
          <w:tcPr>
            <w:tcW w:w="3204" w:type="dxa"/>
            <w:gridSpan w:val="2"/>
            <w:tcBorders>
              <w:left w:val="single" w:sz="12" w:space="0" w:color="auto"/>
              <w:bottom w:val="single" w:sz="12" w:space="0" w:color="auto"/>
              <w:right w:val="single" w:sz="12" w:space="0" w:color="auto"/>
            </w:tcBorders>
          </w:tcPr>
          <w:p w:rsidR="00B0043C" w:rsidRPr="00F43526" w:rsidRDefault="0049457B" w:rsidP="00B0043C">
            <w:pPr>
              <w:rPr>
                <w:rFonts w:cs="Arial"/>
                <w:sz w:val="18"/>
                <w:szCs w:val="18"/>
              </w:rPr>
            </w:pPr>
            <w:r>
              <w:rPr>
                <w:rFonts w:cs="Arial"/>
                <w:b/>
                <w:sz w:val="18"/>
                <w:szCs w:val="18"/>
              </w:rPr>
              <w:t>4.1</w:t>
            </w:r>
            <w:r w:rsidR="00B0043C" w:rsidRPr="00F43526">
              <w:rPr>
                <w:rFonts w:cs="Arial"/>
                <w:b/>
                <w:sz w:val="18"/>
                <w:szCs w:val="18"/>
              </w:rPr>
              <w:t xml:space="preserve"> </w:t>
            </w:r>
            <w:r w:rsidR="00B0043C" w:rsidRPr="00F43526">
              <w:rPr>
                <w:rFonts w:cs="Arial"/>
                <w:sz w:val="18"/>
                <w:szCs w:val="18"/>
              </w:rPr>
              <w:t>Historia evolutiva del hombre desde la perspectiva ecológica.</w:t>
            </w:r>
          </w:p>
          <w:p w:rsidR="00B0043C" w:rsidRPr="00F43526" w:rsidRDefault="0049457B" w:rsidP="00B0043C">
            <w:pPr>
              <w:rPr>
                <w:rFonts w:cs="Arial"/>
                <w:sz w:val="18"/>
                <w:szCs w:val="18"/>
              </w:rPr>
            </w:pPr>
            <w:r>
              <w:rPr>
                <w:rFonts w:cs="Arial"/>
                <w:b/>
                <w:sz w:val="18"/>
                <w:szCs w:val="18"/>
              </w:rPr>
              <w:t>4.2</w:t>
            </w:r>
            <w:r w:rsidR="00B0043C" w:rsidRPr="00F43526">
              <w:rPr>
                <w:rFonts w:cs="Arial"/>
                <w:b/>
                <w:sz w:val="18"/>
                <w:szCs w:val="18"/>
              </w:rPr>
              <w:t xml:space="preserve"> </w:t>
            </w:r>
            <w:r w:rsidR="00B0043C" w:rsidRPr="00F43526">
              <w:rPr>
                <w:rFonts w:cs="Arial"/>
                <w:sz w:val="18"/>
                <w:szCs w:val="18"/>
              </w:rPr>
              <w:t>Entender por qué el hombre ha dejado de funcionar como las demás especies en la naturaleza.</w:t>
            </w:r>
          </w:p>
          <w:p w:rsidR="00B0043C" w:rsidRPr="00F43526" w:rsidRDefault="0049457B" w:rsidP="00B0043C">
            <w:pPr>
              <w:rPr>
                <w:rFonts w:cs="Arial"/>
                <w:sz w:val="18"/>
                <w:szCs w:val="18"/>
              </w:rPr>
            </w:pPr>
            <w:r>
              <w:rPr>
                <w:rFonts w:cs="Arial"/>
                <w:b/>
                <w:sz w:val="18"/>
                <w:szCs w:val="18"/>
              </w:rPr>
              <w:t>4.3</w:t>
            </w:r>
            <w:r w:rsidR="00B0043C" w:rsidRPr="00F43526">
              <w:rPr>
                <w:rFonts w:cs="Arial"/>
                <w:b/>
                <w:sz w:val="18"/>
                <w:szCs w:val="18"/>
              </w:rPr>
              <w:t xml:space="preserve"> </w:t>
            </w:r>
            <w:r w:rsidR="00B0043C" w:rsidRPr="00F43526">
              <w:rPr>
                <w:rFonts w:cs="Arial"/>
                <w:sz w:val="18"/>
                <w:szCs w:val="18"/>
              </w:rPr>
              <w:t>Crecimiento demográfico como problema ambiental</w:t>
            </w:r>
          </w:p>
          <w:p w:rsidR="00976EB5" w:rsidRPr="00F43526" w:rsidRDefault="0049457B" w:rsidP="00B0043C">
            <w:pPr>
              <w:rPr>
                <w:rFonts w:cs="Arial"/>
                <w:sz w:val="18"/>
                <w:szCs w:val="18"/>
              </w:rPr>
            </w:pPr>
            <w:r>
              <w:rPr>
                <w:rFonts w:cs="Arial"/>
                <w:b/>
                <w:sz w:val="18"/>
                <w:szCs w:val="18"/>
              </w:rPr>
              <w:t>4.4</w:t>
            </w:r>
            <w:r w:rsidR="00B0043C" w:rsidRPr="00F43526">
              <w:rPr>
                <w:rFonts w:cs="Arial"/>
                <w:b/>
                <w:sz w:val="18"/>
                <w:szCs w:val="18"/>
              </w:rPr>
              <w:t xml:space="preserve"> </w:t>
            </w:r>
            <w:r w:rsidR="00B0043C" w:rsidRPr="00F43526">
              <w:rPr>
                <w:rFonts w:cs="Arial"/>
                <w:sz w:val="18"/>
                <w:szCs w:val="18"/>
              </w:rPr>
              <w:t>Entender al hombre como manipulador de la naturaleza y causa de los problemas ambientales actuales.</w:t>
            </w:r>
          </w:p>
        </w:tc>
        <w:tc>
          <w:tcPr>
            <w:tcW w:w="2505" w:type="dxa"/>
            <w:gridSpan w:val="2"/>
            <w:tcBorders>
              <w:left w:val="single" w:sz="12" w:space="0" w:color="auto"/>
              <w:bottom w:val="single" w:sz="12" w:space="0" w:color="auto"/>
              <w:right w:val="single" w:sz="12" w:space="0" w:color="auto"/>
            </w:tcBorders>
            <w:shd w:val="clear" w:color="auto" w:fill="auto"/>
          </w:tcPr>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Resolución de problemas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Procesamiento de información de diversas fuentes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Expresión verbal y por escrito de sus ideas</w:t>
            </w:r>
          </w:p>
          <w:p w:rsidR="009272D3" w:rsidRPr="00F43526" w:rsidRDefault="009272D3" w:rsidP="009272D3">
            <w:pPr>
              <w:numPr>
                <w:ilvl w:val="0"/>
                <w:numId w:val="9"/>
              </w:numPr>
              <w:jc w:val="left"/>
              <w:rPr>
                <w:rFonts w:cs="Arial"/>
                <w:sz w:val="18"/>
                <w:szCs w:val="18"/>
              </w:rPr>
            </w:pPr>
            <w:r w:rsidRPr="00F43526">
              <w:rPr>
                <w:rFonts w:eastAsia="Arial Unicode MS" w:cs="Arial"/>
                <w:sz w:val="18"/>
                <w:szCs w:val="18"/>
              </w:rPr>
              <w:t>Trabajar en equipo.</w:t>
            </w:r>
          </w:p>
          <w:p w:rsidR="009272D3" w:rsidRPr="00F43526" w:rsidRDefault="009272D3" w:rsidP="009272D3">
            <w:pPr>
              <w:numPr>
                <w:ilvl w:val="0"/>
                <w:numId w:val="9"/>
              </w:numPr>
              <w:jc w:val="left"/>
              <w:rPr>
                <w:rFonts w:cs="Arial"/>
                <w:sz w:val="18"/>
                <w:szCs w:val="18"/>
              </w:rPr>
            </w:pPr>
            <w:r w:rsidRPr="00F43526">
              <w:rPr>
                <w:rFonts w:cs="Arial"/>
                <w:sz w:val="18"/>
                <w:szCs w:val="18"/>
              </w:rPr>
              <w:t>Manejo de equipo de laboratorio y/o informático.</w:t>
            </w:r>
          </w:p>
          <w:p w:rsidR="009272D3" w:rsidRPr="00F43526" w:rsidRDefault="009272D3" w:rsidP="009272D3">
            <w:pPr>
              <w:numPr>
                <w:ilvl w:val="0"/>
                <w:numId w:val="9"/>
              </w:numPr>
              <w:jc w:val="left"/>
              <w:rPr>
                <w:rFonts w:cs="Arial"/>
                <w:sz w:val="18"/>
                <w:szCs w:val="18"/>
              </w:rPr>
            </w:pPr>
            <w:r w:rsidRPr="00F43526">
              <w:rPr>
                <w:rFonts w:cs="Arial"/>
                <w:sz w:val="18"/>
                <w:szCs w:val="18"/>
              </w:rPr>
              <w:t>Elaboración de material cartográfico.</w:t>
            </w:r>
          </w:p>
          <w:p w:rsidR="009272D3" w:rsidRPr="00F43526" w:rsidRDefault="009272D3" w:rsidP="009272D3">
            <w:pPr>
              <w:numPr>
                <w:ilvl w:val="0"/>
                <w:numId w:val="9"/>
              </w:numPr>
              <w:jc w:val="left"/>
              <w:rPr>
                <w:rFonts w:cs="Arial"/>
                <w:sz w:val="18"/>
                <w:szCs w:val="18"/>
              </w:rPr>
            </w:pPr>
            <w:r w:rsidRPr="00F43526">
              <w:rPr>
                <w:rFonts w:cs="Arial"/>
                <w:sz w:val="18"/>
                <w:szCs w:val="18"/>
              </w:rPr>
              <w:t xml:space="preserve">Interpretación de material </w:t>
            </w:r>
            <w:proofErr w:type="spellStart"/>
            <w:r w:rsidRPr="00F43526">
              <w:rPr>
                <w:rFonts w:cs="Arial"/>
                <w:sz w:val="18"/>
                <w:szCs w:val="18"/>
              </w:rPr>
              <w:t>aerofotográfico</w:t>
            </w:r>
            <w:proofErr w:type="spellEnd"/>
          </w:p>
          <w:p w:rsidR="009272D3" w:rsidRPr="00F43526" w:rsidRDefault="009272D3" w:rsidP="009272D3">
            <w:pPr>
              <w:numPr>
                <w:ilvl w:val="0"/>
                <w:numId w:val="9"/>
              </w:numPr>
              <w:jc w:val="left"/>
              <w:rPr>
                <w:rFonts w:cs="Arial"/>
                <w:sz w:val="18"/>
                <w:szCs w:val="18"/>
              </w:rPr>
            </w:pPr>
            <w:r w:rsidRPr="00F43526">
              <w:rPr>
                <w:rFonts w:cs="Arial"/>
                <w:sz w:val="18"/>
                <w:szCs w:val="18"/>
              </w:rPr>
              <w:t>Desarrollo de trabajo de campo.</w:t>
            </w:r>
          </w:p>
          <w:p w:rsidR="009272D3" w:rsidRPr="00F43526" w:rsidRDefault="009272D3" w:rsidP="009272D3">
            <w:pPr>
              <w:numPr>
                <w:ilvl w:val="0"/>
                <w:numId w:val="9"/>
              </w:numPr>
              <w:jc w:val="left"/>
              <w:rPr>
                <w:rFonts w:cs="Arial"/>
                <w:sz w:val="18"/>
                <w:szCs w:val="18"/>
              </w:rPr>
            </w:pPr>
            <w:r w:rsidRPr="00F43526">
              <w:rPr>
                <w:rFonts w:cs="Arial"/>
                <w:sz w:val="18"/>
                <w:szCs w:val="18"/>
              </w:rPr>
              <w:t>Toma de decisiones.</w:t>
            </w:r>
          </w:p>
          <w:p w:rsidR="00976EB5" w:rsidRPr="00F43526" w:rsidRDefault="009272D3" w:rsidP="009272D3">
            <w:pPr>
              <w:numPr>
                <w:ilvl w:val="0"/>
                <w:numId w:val="30"/>
              </w:numPr>
              <w:ind w:left="357" w:hanging="357"/>
              <w:rPr>
                <w:rFonts w:cs="Arial"/>
                <w:sz w:val="18"/>
                <w:szCs w:val="18"/>
              </w:rPr>
            </w:pPr>
            <w:r w:rsidRPr="00F43526">
              <w:rPr>
                <w:rFonts w:cs="Arial"/>
                <w:sz w:val="18"/>
                <w:szCs w:val="18"/>
              </w:rPr>
              <w:t>Organización, integración y conducción de grupos de trabajo.</w:t>
            </w:r>
          </w:p>
        </w:tc>
        <w:tc>
          <w:tcPr>
            <w:tcW w:w="2067" w:type="dxa"/>
            <w:tcBorders>
              <w:left w:val="single" w:sz="12" w:space="0" w:color="auto"/>
              <w:bottom w:val="single" w:sz="12" w:space="0" w:color="auto"/>
              <w:right w:val="single" w:sz="12" w:space="0" w:color="auto"/>
            </w:tcBorders>
          </w:tcPr>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eastAsia="Arial Unicode MS" w:cs="Arial"/>
                <w:sz w:val="18"/>
                <w:szCs w:val="18"/>
              </w:rPr>
              <w:t>Disposición al trabajo en equipo.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Disposición a aprender a aprender</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Flexibilidad de pensamiento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Perseverancia.</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Vocación y compromiso de servicio a la comunidad.</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Iniciativa  y liderazgo.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Compañerismo.</w:t>
            </w:r>
          </w:p>
          <w:p w:rsidR="00216079" w:rsidRPr="00F43526" w:rsidRDefault="00216079" w:rsidP="00216079">
            <w:pPr>
              <w:numPr>
                <w:ilvl w:val="0"/>
                <w:numId w:val="10"/>
              </w:numPr>
              <w:tabs>
                <w:tab w:val="clear" w:pos="360"/>
                <w:tab w:val="num" w:pos="307"/>
              </w:tabs>
              <w:ind w:left="307" w:hanging="307"/>
              <w:jc w:val="left"/>
              <w:rPr>
                <w:rFonts w:cs="Arial"/>
                <w:sz w:val="18"/>
                <w:szCs w:val="18"/>
              </w:rPr>
            </w:pPr>
            <w:r w:rsidRPr="00F43526">
              <w:rPr>
                <w:rFonts w:cs="Arial"/>
                <w:sz w:val="18"/>
                <w:szCs w:val="18"/>
              </w:rPr>
              <w:t>Creatividad.</w:t>
            </w:r>
          </w:p>
          <w:p w:rsidR="00976EB5" w:rsidRPr="00F43526" w:rsidRDefault="00216079" w:rsidP="00216079">
            <w:pPr>
              <w:numPr>
                <w:ilvl w:val="0"/>
                <w:numId w:val="25"/>
              </w:numPr>
              <w:ind w:left="357" w:hanging="357"/>
              <w:rPr>
                <w:rFonts w:cs="Arial"/>
                <w:sz w:val="18"/>
                <w:szCs w:val="18"/>
              </w:rPr>
            </w:pPr>
            <w:r w:rsidRPr="00F43526">
              <w:rPr>
                <w:rFonts w:cs="Arial"/>
                <w:sz w:val="18"/>
                <w:szCs w:val="18"/>
              </w:rPr>
              <w:t>Autoaprendizaje.</w:t>
            </w:r>
          </w:p>
        </w:tc>
        <w:tc>
          <w:tcPr>
            <w:tcW w:w="2627" w:type="dxa"/>
            <w:tcBorders>
              <w:left w:val="single" w:sz="12" w:space="0" w:color="auto"/>
              <w:bottom w:val="single" w:sz="12" w:space="0" w:color="auto"/>
              <w:right w:val="single" w:sz="12" w:space="0" w:color="auto"/>
            </w:tcBorders>
          </w:tcPr>
          <w:p w:rsidR="00F479A0" w:rsidRPr="00F43526" w:rsidRDefault="00F479A0" w:rsidP="00F479A0">
            <w:pPr>
              <w:rPr>
                <w:rFonts w:cs="Arial"/>
                <w:sz w:val="18"/>
                <w:szCs w:val="18"/>
              </w:rPr>
            </w:pPr>
          </w:p>
          <w:p w:rsidR="00F479A0" w:rsidRPr="00F43526" w:rsidRDefault="00F479A0" w:rsidP="00F479A0">
            <w:pPr>
              <w:numPr>
                <w:ilvl w:val="0"/>
                <w:numId w:val="46"/>
              </w:numPr>
              <w:jc w:val="left"/>
              <w:rPr>
                <w:rFonts w:cs="Arial"/>
                <w:sz w:val="18"/>
                <w:szCs w:val="18"/>
              </w:rPr>
            </w:pPr>
            <w:r w:rsidRPr="00F43526">
              <w:rPr>
                <w:rFonts w:cs="Arial"/>
                <w:sz w:val="18"/>
                <w:szCs w:val="18"/>
              </w:rPr>
              <w:t>Perseverancia.</w:t>
            </w:r>
          </w:p>
          <w:p w:rsidR="00F479A0" w:rsidRPr="00F43526" w:rsidRDefault="00F479A0" w:rsidP="00F479A0">
            <w:pPr>
              <w:numPr>
                <w:ilvl w:val="0"/>
                <w:numId w:val="46"/>
              </w:numPr>
              <w:jc w:val="left"/>
              <w:rPr>
                <w:rFonts w:cs="Arial"/>
                <w:sz w:val="18"/>
                <w:szCs w:val="18"/>
              </w:rPr>
            </w:pPr>
            <w:r w:rsidRPr="00F43526">
              <w:rPr>
                <w:rFonts w:cs="Arial"/>
                <w:sz w:val="18"/>
                <w:szCs w:val="18"/>
              </w:rPr>
              <w:t>Calidad en el trabajo individual o en equipo.</w:t>
            </w:r>
          </w:p>
          <w:p w:rsidR="00F479A0" w:rsidRPr="00F43526" w:rsidRDefault="00F479A0" w:rsidP="00F479A0">
            <w:pPr>
              <w:numPr>
                <w:ilvl w:val="0"/>
                <w:numId w:val="46"/>
              </w:numPr>
              <w:jc w:val="left"/>
              <w:rPr>
                <w:rFonts w:cs="Arial"/>
                <w:sz w:val="18"/>
                <w:szCs w:val="18"/>
              </w:rPr>
            </w:pPr>
            <w:r w:rsidRPr="00F43526">
              <w:rPr>
                <w:rFonts w:cs="Arial"/>
                <w:sz w:val="18"/>
                <w:szCs w:val="18"/>
              </w:rPr>
              <w:t>Cuidado del ambiente.</w:t>
            </w:r>
          </w:p>
          <w:p w:rsidR="00F479A0" w:rsidRPr="00F43526" w:rsidRDefault="00F479A0" w:rsidP="00F479A0">
            <w:pPr>
              <w:numPr>
                <w:ilvl w:val="0"/>
                <w:numId w:val="46"/>
              </w:numPr>
              <w:rPr>
                <w:rFonts w:cs="Arial"/>
                <w:sz w:val="18"/>
                <w:szCs w:val="18"/>
              </w:rPr>
            </w:pPr>
            <w:r w:rsidRPr="00F43526">
              <w:rPr>
                <w:rFonts w:cs="Arial"/>
                <w:sz w:val="18"/>
                <w:szCs w:val="18"/>
              </w:rPr>
              <w:t>Responsabilidad</w:t>
            </w:r>
          </w:p>
          <w:p w:rsidR="00F479A0" w:rsidRPr="00F43526" w:rsidRDefault="00F479A0" w:rsidP="00F479A0">
            <w:pPr>
              <w:numPr>
                <w:ilvl w:val="0"/>
                <w:numId w:val="46"/>
              </w:numPr>
              <w:jc w:val="left"/>
              <w:rPr>
                <w:rFonts w:cs="Arial"/>
                <w:sz w:val="18"/>
                <w:szCs w:val="18"/>
              </w:rPr>
            </w:pPr>
            <w:r w:rsidRPr="00F43526">
              <w:rPr>
                <w:rFonts w:cs="Arial"/>
                <w:sz w:val="18"/>
                <w:szCs w:val="18"/>
              </w:rPr>
              <w:t>Tolerancia</w:t>
            </w:r>
          </w:p>
          <w:p w:rsidR="00F479A0" w:rsidRPr="00F43526" w:rsidRDefault="00F479A0" w:rsidP="00F479A0">
            <w:pPr>
              <w:numPr>
                <w:ilvl w:val="0"/>
                <w:numId w:val="46"/>
              </w:numPr>
              <w:jc w:val="left"/>
              <w:rPr>
                <w:rFonts w:cs="Arial"/>
                <w:sz w:val="18"/>
                <w:szCs w:val="18"/>
              </w:rPr>
            </w:pPr>
            <w:r w:rsidRPr="00F43526">
              <w:rPr>
                <w:rFonts w:cs="Arial"/>
                <w:sz w:val="18"/>
                <w:szCs w:val="18"/>
              </w:rPr>
              <w:t>Respeto.</w:t>
            </w:r>
          </w:p>
          <w:p w:rsidR="00976EB5" w:rsidRPr="00F43526" w:rsidRDefault="00F479A0" w:rsidP="00F479A0">
            <w:pPr>
              <w:jc w:val="left"/>
              <w:rPr>
                <w:rFonts w:cs="Arial"/>
                <w:sz w:val="18"/>
                <w:szCs w:val="18"/>
              </w:rPr>
            </w:pPr>
            <w:r w:rsidRPr="00F43526">
              <w:rPr>
                <w:rFonts w:cs="Arial"/>
                <w:sz w:val="18"/>
                <w:szCs w:val="18"/>
              </w:rPr>
              <w:t>Compromiso</w:t>
            </w:r>
          </w:p>
        </w:tc>
      </w:tr>
      <w:tr w:rsidR="00F479A0" w:rsidRPr="00F43526" w:rsidTr="00F479A0">
        <w:trPr>
          <w:trHeight w:val="332"/>
        </w:trPr>
        <w:tc>
          <w:tcPr>
            <w:tcW w:w="3313" w:type="dxa"/>
            <w:tcBorders>
              <w:top w:val="single" w:sz="12" w:space="0" w:color="auto"/>
              <w:left w:val="single" w:sz="12" w:space="0" w:color="auto"/>
              <w:right w:val="single" w:sz="12" w:space="0" w:color="auto"/>
            </w:tcBorders>
          </w:tcPr>
          <w:p w:rsidR="00F479A0" w:rsidRPr="00F43526" w:rsidRDefault="00F479A0" w:rsidP="002B3159">
            <w:pPr>
              <w:rPr>
                <w:rFonts w:cs="Arial"/>
                <w:b/>
                <w:sz w:val="18"/>
                <w:szCs w:val="18"/>
              </w:rPr>
            </w:pPr>
            <w:r w:rsidRPr="00F43526">
              <w:rPr>
                <w:rFonts w:cs="Arial"/>
                <w:b/>
                <w:sz w:val="18"/>
                <w:szCs w:val="18"/>
              </w:rPr>
              <w:t>Estrategias Didácticas:</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Interacción profesor-estudiante y estudiante-estudiante </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Trabajo individual </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Trabajo en equipo</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Análisis de lecturas</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Elaboración de representaciones gráficas</w:t>
            </w:r>
          </w:p>
          <w:p w:rsidR="00F479A0" w:rsidRPr="00F43526" w:rsidRDefault="00F479A0" w:rsidP="002B3159">
            <w:pPr>
              <w:numPr>
                <w:ilvl w:val="0"/>
                <w:numId w:val="12"/>
              </w:numPr>
              <w:jc w:val="left"/>
              <w:rPr>
                <w:rFonts w:cs="Arial"/>
                <w:sz w:val="18"/>
                <w:szCs w:val="18"/>
              </w:rPr>
            </w:pPr>
            <w:r w:rsidRPr="00F43526">
              <w:rPr>
                <w:rFonts w:cs="Arial"/>
                <w:bCs/>
                <w:sz w:val="18"/>
                <w:szCs w:val="18"/>
              </w:rPr>
              <w:t>Resolución independiente de problemas.</w:t>
            </w:r>
          </w:p>
          <w:p w:rsidR="00F479A0" w:rsidRPr="00F43526" w:rsidRDefault="00F479A0" w:rsidP="002B3159">
            <w:pPr>
              <w:numPr>
                <w:ilvl w:val="0"/>
                <w:numId w:val="12"/>
              </w:numPr>
              <w:jc w:val="left"/>
              <w:rPr>
                <w:rFonts w:cs="Arial"/>
                <w:sz w:val="18"/>
                <w:szCs w:val="18"/>
              </w:rPr>
            </w:pPr>
            <w:r w:rsidRPr="00F43526">
              <w:rPr>
                <w:rFonts w:cs="Arial"/>
                <w:bCs/>
                <w:sz w:val="18"/>
                <w:szCs w:val="18"/>
              </w:rPr>
              <w:t>Practicas de Campo.</w:t>
            </w:r>
          </w:p>
          <w:p w:rsidR="00F479A0" w:rsidRPr="00F43526" w:rsidRDefault="00F479A0" w:rsidP="002B3159">
            <w:pPr>
              <w:numPr>
                <w:ilvl w:val="0"/>
                <w:numId w:val="12"/>
              </w:numPr>
              <w:jc w:val="left"/>
              <w:rPr>
                <w:rFonts w:cs="Arial"/>
                <w:sz w:val="18"/>
                <w:szCs w:val="18"/>
              </w:rPr>
            </w:pPr>
            <w:r w:rsidRPr="00F43526">
              <w:rPr>
                <w:rFonts w:cs="Arial"/>
                <w:sz w:val="18"/>
                <w:szCs w:val="18"/>
              </w:rPr>
              <w:t>Estudios de caso.</w:t>
            </w:r>
          </w:p>
          <w:p w:rsidR="00F479A0" w:rsidRPr="00F43526" w:rsidRDefault="00F479A0" w:rsidP="002B3159">
            <w:pPr>
              <w:numPr>
                <w:ilvl w:val="0"/>
                <w:numId w:val="12"/>
              </w:numPr>
              <w:jc w:val="left"/>
              <w:rPr>
                <w:rFonts w:cs="Arial"/>
                <w:sz w:val="18"/>
                <w:szCs w:val="18"/>
              </w:rPr>
            </w:pPr>
            <w:r w:rsidRPr="00F43526">
              <w:rPr>
                <w:rFonts w:cs="Arial"/>
                <w:sz w:val="18"/>
                <w:szCs w:val="18"/>
              </w:rPr>
              <w:t>Análisis de material audiovisual.</w:t>
            </w:r>
          </w:p>
          <w:p w:rsidR="00F479A0" w:rsidRPr="00F43526" w:rsidRDefault="00F479A0" w:rsidP="002B3159">
            <w:pPr>
              <w:numPr>
                <w:ilvl w:val="0"/>
                <w:numId w:val="12"/>
              </w:numPr>
              <w:jc w:val="left"/>
              <w:rPr>
                <w:rFonts w:cs="Arial"/>
                <w:sz w:val="18"/>
                <w:szCs w:val="18"/>
              </w:rPr>
            </w:pPr>
            <w:r w:rsidRPr="00F43526">
              <w:rPr>
                <w:rFonts w:cs="Arial"/>
                <w:sz w:val="18"/>
                <w:szCs w:val="18"/>
              </w:rPr>
              <w:t>Trabajo de laboratorio.</w:t>
            </w:r>
          </w:p>
          <w:p w:rsidR="00F479A0" w:rsidRPr="00F43526" w:rsidRDefault="00F479A0" w:rsidP="002B3159">
            <w:pPr>
              <w:numPr>
                <w:ilvl w:val="0"/>
                <w:numId w:val="12"/>
              </w:numPr>
              <w:jc w:val="left"/>
              <w:rPr>
                <w:rFonts w:cs="Arial"/>
                <w:sz w:val="18"/>
                <w:szCs w:val="18"/>
              </w:rPr>
            </w:pPr>
            <w:r w:rsidRPr="00F43526">
              <w:rPr>
                <w:rFonts w:cs="Arial"/>
                <w:sz w:val="18"/>
                <w:szCs w:val="18"/>
              </w:rPr>
              <w:t>Portafolios de evidencias.</w:t>
            </w:r>
          </w:p>
          <w:p w:rsidR="00F479A0" w:rsidRPr="00F43526" w:rsidRDefault="00F479A0" w:rsidP="002B3159">
            <w:pPr>
              <w:rPr>
                <w:rFonts w:cs="Arial"/>
                <w:sz w:val="18"/>
                <w:szCs w:val="18"/>
              </w:rPr>
            </w:pPr>
          </w:p>
        </w:tc>
        <w:tc>
          <w:tcPr>
            <w:tcW w:w="3651" w:type="dxa"/>
            <w:gridSpan w:val="3"/>
            <w:tcBorders>
              <w:top w:val="single" w:sz="12" w:space="0" w:color="auto"/>
              <w:left w:val="single" w:sz="12" w:space="0" w:color="auto"/>
              <w:right w:val="single" w:sz="12" w:space="0" w:color="auto"/>
            </w:tcBorders>
          </w:tcPr>
          <w:p w:rsidR="00F479A0" w:rsidRPr="00F43526" w:rsidRDefault="00F479A0" w:rsidP="002B3159">
            <w:pPr>
              <w:rPr>
                <w:rFonts w:cs="Arial"/>
                <w:b/>
                <w:sz w:val="18"/>
                <w:szCs w:val="18"/>
              </w:rPr>
            </w:pPr>
            <w:r w:rsidRPr="00F43526">
              <w:rPr>
                <w:rFonts w:cs="Arial"/>
                <w:b/>
                <w:sz w:val="18"/>
                <w:szCs w:val="18"/>
              </w:rPr>
              <w:t>Recursos Requeridos:</w:t>
            </w:r>
          </w:p>
          <w:p w:rsidR="00F479A0" w:rsidRPr="00F43526" w:rsidRDefault="00F479A0" w:rsidP="002B3159">
            <w:pPr>
              <w:numPr>
                <w:ilvl w:val="0"/>
                <w:numId w:val="12"/>
              </w:numPr>
              <w:jc w:val="left"/>
              <w:rPr>
                <w:rFonts w:cs="Arial"/>
                <w:bCs/>
                <w:sz w:val="18"/>
                <w:szCs w:val="18"/>
              </w:rPr>
            </w:pPr>
            <w:proofErr w:type="spellStart"/>
            <w:r w:rsidRPr="00F43526">
              <w:rPr>
                <w:rFonts w:cs="Arial"/>
                <w:bCs/>
                <w:sz w:val="18"/>
                <w:szCs w:val="18"/>
              </w:rPr>
              <w:t>Pintarrón</w:t>
            </w:r>
            <w:proofErr w:type="spellEnd"/>
          </w:p>
          <w:p w:rsidR="00F479A0" w:rsidRPr="00F43526" w:rsidRDefault="00F479A0" w:rsidP="002B3159">
            <w:pPr>
              <w:numPr>
                <w:ilvl w:val="0"/>
                <w:numId w:val="12"/>
              </w:numPr>
              <w:jc w:val="left"/>
              <w:rPr>
                <w:rFonts w:cs="Arial"/>
                <w:bCs/>
                <w:sz w:val="18"/>
                <w:szCs w:val="18"/>
              </w:rPr>
            </w:pPr>
            <w:r w:rsidRPr="00F43526">
              <w:rPr>
                <w:rFonts w:cs="Arial"/>
                <w:bCs/>
                <w:sz w:val="18"/>
                <w:szCs w:val="18"/>
              </w:rPr>
              <w:t>Proyector de acetatos</w:t>
            </w:r>
          </w:p>
          <w:p w:rsidR="00F479A0" w:rsidRPr="00F43526" w:rsidRDefault="00F479A0" w:rsidP="002B3159">
            <w:pPr>
              <w:numPr>
                <w:ilvl w:val="0"/>
                <w:numId w:val="12"/>
              </w:numPr>
              <w:jc w:val="left"/>
              <w:rPr>
                <w:rFonts w:cs="Arial"/>
                <w:sz w:val="18"/>
                <w:szCs w:val="18"/>
              </w:rPr>
            </w:pPr>
            <w:r w:rsidRPr="00F43526">
              <w:rPr>
                <w:rFonts w:cs="Arial"/>
                <w:bCs/>
                <w:sz w:val="18"/>
                <w:szCs w:val="18"/>
              </w:rPr>
              <w:t>Cañón</w:t>
            </w:r>
          </w:p>
          <w:p w:rsidR="00F479A0" w:rsidRPr="00F43526" w:rsidRDefault="00F479A0" w:rsidP="002B3159">
            <w:pPr>
              <w:numPr>
                <w:ilvl w:val="0"/>
                <w:numId w:val="12"/>
              </w:numPr>
              <w:jc w:val="left"/>
              <w:rPr>
                <w:rFonts w:cs="Arial"/>
                <w:sz w:val="18"/>
                <w:szCs w:val="18"/>
              </w:rPr>
            </w:pPr>
            <w:r w:rsidRPr="00F43526">
              <w:rPr>
                <w:rFonts w:cs="Arial"/>
                <w:bCs/>
                <w:sz w:val="18"/>
                <w:szCs w:val="18"/>
              </w:rPr>
              <w:t xml:space="preserve">Laboratorio de </w:t>
            </w:r>
            <w:proofErr w:type="spellStart"/>
            <w:r w:rsidRPr="00F43526">
              <w:rPr>
                <w:rFonts w:cs="Arial"/>
                <w:bCs/>
                <w:sz w:val="18"/>
                <w:szCs w:val="18"/>
              </w:rPr>
              <w:t>geomática</w:t>
            </w:r>
            <w:proofErr w:type="spellEnd"/>
            <w:r w:rsidRPr="00F43526">
              <w:rPr>
                <w:rFonts w:cs="Arial"/>
                <w:bCs/>
                <w:sz w:val="18"/>
                <w:szCs w:val="18"/>
              </w:rPr>
              <w:t xml:space="preserve"> (GPS)</w:t>
            </w:r>
          </w:p>
          <w:p w:rsidR="00F479A0" w:rsidRPr="00F43526" w:rsidRDefault="00F479A0" w:rsidP="002B3159">
            <w:pPr>
              <w:numPr>
                <w:ilvl w:val="0"/>
                <w:numId w:val="12"/>
              </w:numPr>
              <w:jc w:val="left"/>
              <w:rPr>
                <w:rFonts w:cs="Arial"/>
                <w:sz w:val="18"/>
                <w:szCs w:val="18"/>
              </w:rPr>
            </w:pPr>
            <w:r w:rsidRPr="00F43526">
              <w:rPr>
                <w:rFonts w:cs="Arial"/>
                <w:bCs/>
                <w:sz w:val="18"/>
                <w:szCs w:val="18"/>
              </w:rPr>
              <w:t>Laboratorio de Ciencias Ambientales</w:t>
            </w:r>
          </w:p>
          <w:p w:rsidR="00F479A0" w:rsidRPr="00F43526" w:rsidRDefault="00F479A0" w:rsidP="002B3159">
            <w:pPr>
              <w:numPr>
                <w:ilvl w:val="0"/>
                <w:numId w:val="12"/>
              </w:numPr>
              <w:jc w:val="left"/>
              <w:rPr>
                <w:rFonts w:cs="Arial"/>
                <w:sz w:val="18"/>
                <w:szCs w:val="18"/>
              </w:rPr>
            </w:pPr>
            <w:r w:rsidRPr="00F43526">
              <w:rPr>
                <w:rFonts w:cs="Arial"/>
                <w:bCs/>
                <w:sz w:val="18"/>
                <w:szCs w:val="18"/>
              </w:rPr>
              <w:t>Calculadora</w:t>
            </w:r>
          </w:p>
          <w:p w:rsidR="00F479A0" w:rsidRPr="00F43526" w:rsidRDefault="00F479A0" w:rsidP="002B3159">
            <w:pPr>
              <w:numPr>
                <w:ilvl w:val="0"/>
                <w:numId w:val="12"/>
              </w:numPr>
              <w:jc w:val="left"/>
              <w:rPr>
                <w:rFonts w:cs="Arial"/>
                <w:sz w:val="18"/>
                <w:szCs w:val="18"/>
              </w:rPr>
            </w:pPr>
            <w:r w:rsidRPr="00F43526">
              <w:rPr>
                <w:rFonts w:cs="Arial"/>
                <w:bCs/>
                <w:sz w:val="18"/>
                <w:szCs w:val="18"/>
              </w:rPr>
              <w:t>Cámara fotográfica</w:t>
            </w:r>
          </w:p>
          <w:p w:rsidR="00F479A0" w:rsidRPr="00F43526" w:rsidRDefault="00F479A0" w:rsidP="002B3159">
            <w:pPr>
              <w:numPr>
                <w:ilvl w:val="0"/>
                <w:numId w:val="12"/>
              </w:numPr>
              <w:jc w:val="left"/>
              <w:rPr>
                <w:rFonts w:cs="Arial"/>
                <w:sz w:val="18"/>
                <w:szCs w:val="18"/>
              </w:rPr>
            </w:pPr>
            <w:r w:rsidRPr="00F43526">
              <w:rPr>
                <w:rFonts w:cs="Arial"/>
                <w:sz w:val="18"/>
                <w:szCs w:val="18"/>
              </w:rPr>
              <w:t>Mapas y bibliografía (CEDIAT)</w:t>
            </w:r>
          </w:p>
          <w:p w:rsidR="00F479A0" w:rsidRPr="00F43526" w:rsidRDefault="00F479A0" w:rsidP="002B3159">
            <w:pPr>
              <w:numPr>
                <w:ilvl w:val="0"/>
                <w:numId w:val="12"/>
              </w:numPr>
              <w:jc w:val="left"/>
              <w:rPr>
                <w:rFonts w:cs="Arial"/>
                <w:sz w:val="18"/>
                <w:szCs w:val="18"/>
              </w:rPr>
            </w:pPr>
            <w:r w:rsidRPr="00F43526">
              <w:rPr>
                <w:rFonts w:cs="Arial"/>
                <w:sz w:val="18"/>
                <w:szCs w:val="18"/>
              </w:rPr>
              <w:t xml:space="preserve">Programa de </w:t>
            </w:r>
            <w:smartTag w:uri="urn:schemas-microsoft-com:office:smarttags" w:element="PersonName">
              <w:smartTagPr>
                <w:attr w:name="ProductID" w:val="la UA"/>
              </w:smartTagPr>
              <w:r w:rsidRPr="00F43526">
                <w:rPr>
                  <w:rFonts w:cs="Arial"/>
                  <w:sz w:val="18"/>
                  <w:szCs w:val="18"/>
                </w:rPr>
                <w:t>la UA</w:t>
              </w:r>
            </w:smartTag>
            <w:r w:rsidRPr="00F43526">
              <w:rPr>
                <w:rFonts w:cs="Arial"/>
                <w:sz w:val="18"/>
                <w:szCs w:val="18"/>
              </w:rPr>
              <w:t xml:space="preserve"> por competencias</w:t>
            </w:r>
          </w:p>
          <w:p w:rsidR="00F479A0" w:rsidRPr="00F43526" w:rsidRDefault="00F479A0" w:rsidP="002B3159">
            <w:pPr>
              <w:jc w:val="left"/>
              <w:rPr>
                <w:rFonts w:cs="Arial"/>
                <w:sz w:val="18"/>
                <w:szCs w:val="18"/>
              </w:rPr>
            </w:pPr>
          </w:p>
        </w:tc>
        <w:tc>
          <w:tcPr>
            <w:tcW w:w="6752" w:type="dxa"/>
            <w:gridSpan w:val="3"/>
            <w:tcBorders>
              <w:top w:val="single" w:sz="12" w:space="0" w:color="auto"/>
              <w:left w:val="single" w:sz="12" w:space="0" w:color="auto"/>
              <w:right w:val="single" w:sz="12" w:space="0" w:color="auto"/>
            </w:tcBorders>
          </w:tcPr>
          <w:p w:rsidR="00F479A0" w:rsidRPr="00F43526" w:rsidRDefault="00F479A0" w:rsidP="008247DD">
            <w:pPr>
              <w:outlineLvl w:val="0"/>
              <w:rPr>
                <w:rFonts w:cs="Arial"/>
                <w:b/>
                <w:sz w:val="18"/>
                <w:szCs w:val="18"/>
              </w:rPr>
            </w:pPr>
            <w:r w:rsidRPr="00F43526">
              <w:rPr>
                <w:rFonts w:cs="Arial"/>
                <w:b/>
                <w:sz w:val="18"/>
                <w:szCs w:val="18"/>
              </w:rPr>
              <w:t>Tiempo Destinado:</w:t>
            </w:r>
          </w:p>
          <w:p w:rsidR="00F479A0" w:rsidRPr="00F43526" w:rsidRDefault="00F479A0" w:rsidP="008247DD">
            <w:pPr>
              <w:jc w:val="left"/>
              <w:rPr>
                <w:rFonts w:cs="Arial"/>
                <w:sz w:val="18"/>
                <w:szCs w:val="18"/>
              </w:rPr>
            </w:pPr>
            <w:r w:rsidRPr="00F43526">
              <w:rPr>
                <w:rFonts w:cs="Arial"/>
                <w:sz w:val="18"/>
                <w:szCs w:val="18"/>
              </w:rPr>
              <w:t>8 horas</w:t>
            </w:r>
          </w:p>
        </w:tc>
      </w:tr>
      <w:tr w:rsidR="00D87E17" w:rsidRPr="00F43526" w:rsidTr="00031641">
        <w:trPr>
          <w:trHeight w:val="332"/>
        </w:trPr>
        <w:tc>
          <w:tcPr>
            <w:tcW w:w="3313" w:type="dxa"/>
            <w:tcBorders>
              <w:top w:val="single" w:sz="12" w:space="0" w:color="auto"/>
              <w:left w:val="single" w:sz="12" w:space="0" w:color="auto"/>
              <w:bottom w:val="single" w:sz="4"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CRITERIOS DE DESEMPEÑO I</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jc w:val="center"/>
              <w:rPr>
                <w:rFonts w:cs="Arial"/>
                <w:b/>
                <w:sz w:val="18"/>
                <w:szCs w:val="18"/>
              </w:rPr>
            </w:pPr>
          </w:p>
        </w:tc>
        <w:tc>
          <w:tcPr>
            <w:tcW w:w="6752" w:type="dxa"/>
            <w:gridSpan w:val="3"/>
            <w:tcBorders>
              <w:top w:val="single" w:sz="12" w:space="0" w:color="auto"/>
              <w:left w:val="single" w:sz="12" w:space="0" w:color="auto"/>
              <w:bottom w:val="single" w:sz="4"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EVIDENCIAS</w:t>
            </w:r>
          </w:p>
        </w:tc>
      </w:tr>
      <w:tr w:rsidR="00D87E17" w:rsidRPr="00F43526" w:rsidTr="00031641">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jc w:val="center"/>
              <w:rPr>
                <w:rFonts w:cs="Arial"/>
                <w:b/>
                <w:sz w:val="18"/>
                <w:szCs w:val="18"/>
              </w:rPr>
            </w:pPr>
          </w:p>
        </w:tc>
        <w:tc>
          <w:tcPr>
            <w:tcW w:w="3651" w:type="dxa"/>
            <w:gridSpan w:val="3"/>
            <w:tcBorders>
              <w:top w:val="single" w:sz="12" w:space="0" w:color="auto"/>
              <w:left w:val="single" w:sz="12" w:space="0" w:color="auto"/>
              <w:bottom w:val="single" w:sz="4"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 xml:space="preserve">DESEMPEÑO </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jc w:val="center"/>
              <w:rPr>
                <w:rFonts w:cs="Arial"/>
                <w:b/>
                <w:sz w:val="18"/>
                <w:szCs w:val="18"/>
              </w:rPr>
            </w:pPr>
            <w:r w:rsidRPr="00F43526">
              <w:rPr>
                <w:rFonts w:cs="Arial"/>
                <w:b/>
                <w:sz w:val="18"/>
                <w:szCs w:val="18"/>
              </w:rPr>
              <w:t xml:space="preserve">PRODUCTOS </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Efectuar una prueba diagnóstica</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Realizar el análisis del nivel de conocimientos previos necesarios para la UA</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Examen sin valor numérico para la evaluación</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Elaboración de resúmenes de los conceptos estudiados</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de resúmenes, claros y concisos, previamente a cada sesión de clase</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Resúmenes</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de una representación gráfica que integre los conceptos estudiados</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eficiente de mapa conceptual o gráfico de recuperación</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Representación gráfica</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 xml:space="preserve">Resolución de problemas tipo relacionados con los conceptos estudiados, en modalidades como: ejercicios semanales en equipo, </w:t>
            </w:r>
            <w:proofErr w:type="spellStart"/>
            <w:r w:rsidRPr="00F43526">
              <w:rPr>
                <w:rFonts w:cs="Arial"/>
                <w:sz w:val="18"/>
                <w:szCs w:val="18"/>
              </w:rPr>
              <w:t>problemario</w:t>
            </w:r>
            <w:proofErr w:type="spellEnd"/>
            <w:r w:rsidRPr="00F43526">
              <w:rPr>
                <w:rFonts w:cs="Arial"/>
                <w:sz w:val="18"/>
                <w:szCs w:val="18"/>
              </w:rPr>
              <w:t xml:space="preserve"> en equipo y examen individual previo</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Resolución correcta de problemas</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 xml:space="preserve">Series de problemas resueltos: ejercicios semanales, </w:t>
            </w:r>
            <w:proofErr w:type="spellStart"/>
            <w:r w:rsidRPr="00F43526">
              <w:rPr>
                <w:rFonts w:cs="Arial"/>
                <w:sz w:val="18"/>
                <w:szCs w:val="18"/>
              </w:rPr>
              <w:t>problemario</w:t>
            </w:r>
            <w:proofErr w:type="spellEnd"/>
            <w:r w:rsidRPr="00F43526">
              <w:rPr>
                <w:rFonts w:cs="Arial"/>
                <w:sz w:val="18"/>
                <w:szCs w:val="18"/>
              </w:rPr>
              <w:t xml:space="preserve"> y examen previo</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Prácticas de laboratorio y de campo relacionadas con los temas estudiados</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Realización eficiente en equipo de prácticas de laboratorio y de campo, y en su caso evaluación individual por práctica.</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Reporte previo, reporte final de prácticas de laboratorio y campo, en su caso evaluación individual.</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Examen departamental de la primera evaluación según calendario oficial</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Resolución correcta de cuestionamientos</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Examen</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Investigación documental escrita</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eficiente de investigación documental escrita</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Investigación documental escrita</w:t>
            </w:r>
          </w:p>
        </w:tc>
      </w:tr>
      <w:tr w:rsidR="00D87E17" w:rsidRPr="00F43526" w:rsidTr="00D87E17">
        <w:trPr>
          <w:trHeight w:val="332"/>
        </w:trPr>
        <w:tc>
          <w:tcPr>
            <w:tcW w:w="3313"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Exposición de investigación documental escrita</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Exposición eficiente de investigación documental escrita</w:t>
            </w:r>
          </w:p>
        </w:tc>
        <w:tc>
          <w:tcPr>
            <w:tcW w:w="6752"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Exposición de investigación documental escrita</w:t>
            </w:r>
          </w:p>
        </w:tc>
      </w:tr>
    </w:tbl>
    <w:p w:rsidR="00BA283E" w:rsidRPr="00F43526" w:rsidRDefault="00BA283E" w:rsidP="00D16990">
      <w:pPr>
        <w:jc w:val="left"/>
        <w:rPr>
          <w:rFonts w:cs="Arial"/>
          <w:b/>
          <w:sz w:val="18"/>
          <w:szCs w:val="18"/>
        </w:rPr>
      </w:pPr>
    </w:p>
    <w:p w:rsidR="00BA283E" w:rsidRPr="00F43526" w:rsidRDefault="00BA283E" w:rsidP="00D16990">
      <w:pPr>
        <w:jc w:val="left"/>
        <w:rPr>
          <w:rFonts w:cs="Arial"/>
          <w:b/>
          <w:sz w:val="18"/>
          <w:szCs w:val="18"/>
        </w:rPr>
      </w:pPr>
    </w:p>
    <w:p w:rsidR="00976EB5" w:rsidRPr="00F43526" w:rsidRDefault="00976EB5" w:rsidP="00D16990">
      <w:pPr>
        <w:jc w:val="left"/>
        <w:rPr>
          <w:rFonts w:cs="Arial"/>
          <w:b/>
          <w:sz w:val="18"/>
          <w:szCs w:val="18"/>
        </w:rPr>
      </w:pPr>
    </w:p>
    <w:p w:rsidR="00FA2932" w:rsidRPr="00F43526" w:rsidRDefault="00FA2932" w:rsidP="00FA2932">
      <w:pPr>
        <w:rPr>
          <w:rFonts w:cs="Arial"/>
          <w:sz w:val="18"/>
          <w:szCs w:val="18"/>
        </w:rPr>
      </w:pPr>
    </w:p>
    <w:p w:rsidR="005142C1" w:rsidRPr="00F43526" w:rsidRDefault="005142C1" w:rsidP="00FA2932">
      <w:pPr>
        <w:rPr>
          <w:rFonts w:cs="Arial"/>
          <w:sz w:val="18"/>
          <w:szCs w:val="18"/>
        </w:rPr>
      </w:pPr>
    </w:p>
    <w:p w:rsidR="005142C1" w:rsidRPr="00F43526" w:rsidRDefault="005142C1" w:rsidP="00FA2932">
      <w:pPr>
        <w:rPr>
          <w:rFonts w:cs="Arial"/>
          <w:sz w:val="18"/>
          <w:szCs w:val="18"/>
        </w:rPr>
      </w:pPr>
    </w:p>
    <w:p w:rsidR="0049457B" w:rsidRDefault="0049457B">
      <w:pPr>
        <w:jc w:val="left"/>
        <w:rPr>
          <w:rFonts w:cs="Arial"/>
          <w:sz w:val="18"/>
          <w:szCs w:val="18"/>
        </w:rPr>
      </w:pPr>
      <w:r>
        <w:rPr>
          <w:rFonts w:cs="Arial"/>
          <w:sz w:val="18"/>
          <w:szCs w:val="18"/>
        </w:rPr>
        <w:br w:type="page"/>
      </w:r>
    </w:p>
    <w:p w:rsidR="005142C1" w:rsidRPr="00F43526" w:rsidRDefault="005142C1" w:rsidP="00FA2932">
      <w:pPr>
        <w:rPr>
          <w:rFonts w:cs="Arial"/>
          <w:sz w:val="18"/>
          <w:szCs w:val="18"/>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4"/>
        <w:gridCol w:w="2136"/>
        <w:gridCol w:w="1068"/>
        <w:gridCol w:w="447"/>
        <w:gridCol w:w="2058"/>
        <w:gridCol w:w="2066"/>
        <w:gridCol w:w="2627"/>
      </w:tblGrid>
      <w:tr w:rsidR="00B0043C" w:rsidRPr="00F43526" w:rsidTr="00F479A0">
        <w:trPr>
          <w:cantSplit/>
          <w:trHeight w:val="218"/>
        </w:trPr>
        <w:tc>
          <w:tcPr>
            <w:tcW w:w="3314" w:type="dxa"/>
            <w:vMerge w:val="restart"/>
            <w:tcBorders>
              <w:top w:val="single" w:sz="12" w:space="0" w:color="auto"/>
              <w:left w:val="single" w:sz="12" w:space="0" w:color="auto"/>
              <w:bottom w:val="single" w:sz="12" w:space="0" w:color="auto"/>
              <w:right w:val="single" w:sz="12" w:space="0" w:color="auto"/>
            </w:tcBorders>
            <w:vAlign w:val="center"/>
          </w:tcPr>
          <w:p w:rsidR="00B0043C" w:rsidRPr="00F43526" w:rsidRDefault="00B0043C" w:rsidP="00561444">
            <w:pPr>
              <w:jc w:val="center"/>
              <w:rPr>
                <w:rFonts w:cs="Arial"/>
                <w:b/>
                <w:sz w:val="18"/>
                <w:szCs w:val="18"/>
              </w:rPr>
            </w:pPr>
            <w:r w:rsidRPr="00F43526">
              <w:rPr>
                <w:rFonts w:cs="Arial"/>
                <w:b/>
                <w:sz w:val="18"/>
                <w:szCs w:val="18"/>
              </w:rPr>
              <w:t>UNIDAD DE COMPETENCIA V</w:t>
            </w:r>
          </w:p>
        </w:tc>
        <w:tc>
          <w:tcPr>
            <w:tcW w:w="2136" w:type="dxa"/>
            <w:tcBorders>
              <w:top w:val="single" w:sz="12" w:space="0" w:color="auto"/>
              <w:left w:val="single" w:sz="12" w:space="0" w:color="auto"/>
              <w:bottom w:val="single" w:sz="12" w:space="0" w:color="auto"/>
              <w:right w:val="single" w:sz="12" w:space="0" w:color="auto"/>
            </w:tcBorders>
          </w:tcPr>
          <w:p w:rsidR="00B0043C" w:rsidRPr="00F43526" w:rsidRDefault="00B0043C" w:rsidP="00561444">
            <w:pPr>
              <w:jc w:val="center"/>
              <w:rPr>
                <w:rFonts w:cs="Arial"/>
                <w:b/>
                <w:sz w:val="18"/>
                <w:szCs w:val="18"/>
              </w:rPr>
            </w:pPr>
          </w:p>
        </w:tc>
        <w:tc>
          <w:tcPr>
            <w:tcW w:w="8266" w:type="dxa"/>
            <w:gridSpan w:val="5"/>
            <w:tcBorders>
              <w:top w:val="single" w:sz="12" w:space="0" w:color="auto"/>
              <w:left w:val="single" w:sz="12" w:space="0" w:color="auto"/>
              <w:bottom w:val="single" w:sz="12" w:space="0" w:color="auto"/>
              <w:right w:val="single" w:sz="12" w:space="0" w:color="auto"/>
            </w:tcBorders>
            <w:vAlign w:val="center"/>
          </w:tcPr>
          <w:p w:rsidR="00B0043C" w:rsidRPr="00F43526" w:rsidRDefault="00B0043C" w:rsidP="00561444">
            <w:pPr>
              <w:jc w:val="center"/>
              <w:rPr>
                <w:rFonts w:cs="Arial"/>
                <w:b/>
                <w:sz w:val="18"/>
                <w:szCs w:val="18"/>
              </w:rPr>
            </w:pPr>
            <w:r w:rsidRPr="00F43526">
              <w:rPr>
                <w:rFonts w:cs="Arial"/>
                <w:b/>
                <w:sz w:val="18"/>
                <w:szCs w:val="18"/>
              </w:rPr>
              <w:t>ELEMENTOS DE COMPETENCIA</w:t>
            </w:r>
          </w:p>
        </w:tc>
      </w:tr>
      <w:tr w:rsidR="00B0043C" w:rsidRPr="00F43526" w:rsidTr="00F479A0">
        <w:trPr>
          <w:cantSplit/>
          <w:trHeight w:val="217"/>
        </w:trPr>
        <w:tc>
          <w:tcPr>
            <w:tcW w:w="3314" w:type="dxa"/>
            <w:vMerge/>
            <w:tcBorders>
              <w:top w:val="single" w:sz="12" w:space="0" w:color="auto"/>
              <w:left w:val="single" w:sz="12" w:space="0" w:color="auto"/>
              <w:bottom w:val="single" w:sz="12" w:space="0" w:color="auto"/>
              <w:right w:val="single" w:sz="12" w:space="0" w:color="auto"/>
            </w:tcBorders>
            <w:vAlign w:val="center"/>
          </w:tcPr>
          <w:p w:rsidR="00B0043C" w:rsidRPr="00F43526" w:rsidRDefault="00B0043C" w:rsidP="00561444">
            <w:pPr>
              <w:jc w:val="center"/>
              <w:rPr>
                <w:rFonts w:cs="Arial"/>
                <w:b/>
                <w:sz w:val="18"/>
                <w:szCs w:val="18"/>
              </w:rPr>
            </w:pPr>
          </w:p>
        </w:tc>
        <w:tc>
          <w:tcPr>
            <w:tcW w:w="3204" w:type="dxa"/>
            <w:gridSpan w:val="2"/>
            <w:tcBorders>
              <w:top w:val="single" w:sz="12" w:space="0" w:color="auto"/>
              <w:left w:val="single" w:sz="12" w:space="0" w:color="auto"/>
              <w:right w:val="single" w:sz="12" w:space="0" w:color="auto"/>
            </w:tcBorders>
            <w:vAlign w:val="center"/>
          </w:tcPr>
          <w:p w:rsidR="00B0043C" w:rsidRPr="00F43526" w:rsidRDefault="00B0043C" w:rsidP="00561444">
            <w:pPr>
              <w:jc w:val="center"/>
              <w:rPr>
                <w:rFonts w:cs="Arial"/>
                <w:b/>
                <w:sz w:val="18"/>
                <w:szCs w:val="18"/>
              </w:rPr>
            </w:pPr>
            <w:r w:rsidRPr="00F43526">
              <w:rPr>
                <w:rFonts w:cs="Arial"/>
                <w:b/>
                <w:sz w:val="18"/>
                <w:szCs w:val="18"/>
              </w:rPr>
              <w:t>Conocimientos</w:t>
            </w:r>
          </w:p>
        </w:tc>
        <w:tc>
          <w:tcPr>
            <w:tcW w:w="2505" w:type="dxa"/>
            <w:gridSpan w:val="2"/>
            <w:tcBorders>
              <w:top w:val="single" w:sz="12" w:space="0" w:color="auto"/>
              <w:left w:val="single" w:sz="12" w:space="0" w:color="auto"/>
              <w:bottom w:val="single" w:sz="4" w:space="0" w:color="auto"/>
              <w:right w:val="single" w:sz="12" w:space="0" w:color="auto"/>
            </w:tcBorders>
            <w:vAlign w:val="center"/>
          </w:tcPr>
          <w:p w:rsidR="00B0043C" w:rsidRPr="00F43526" w:rsidRDefault="00B0043C" w:rsidP="00561444">
            <w:pPr>
              <w:jc w:val="center"/>
              <w:rPr>
                <w:rFonts w:cs="Arial"/>
                <w:b/>
                <w:sz w:val="18"/>
                <w:szCs w:val="18"/>
              </w:rPr>
            </w:pPr>
            <w:r w:rsidRPr="00F43526">
              <w:rPr>
                <w:rFonts w:cs="Arial"/>
                <w:b/>
                <w:sz w:val="18"/>
                <w:szCs w:val="18"/>
              </w:rPr>
              <w:t>Habilidades</w:t>
            </w:r>
          </w:p>
        </w:tc>
        <w:tc>
          <w:tcPr>
            <w:tcW w:w="2066" w:type="dxa"/>
            <w:tcBorders>
              <w:top w:val="single" w:sz="12" w:space="0" w:color="auto"/>
              <w:left w:val="single" w:sz="12" w:space="0" w:color="auto"/>
              <w:right w:val="single" w:sz="12" w:space="0" w:color="auto"/>
            </w:tcBorders>
          </w:tcPr>
          <w:p w:rsidR="00B0043C" w:rsidRPr="00F43526" w:rsidRDefault="00B0043C" w:rsidP="00561444">
            <w:pPr>
              <w:jc w:val="center"/>
              <w:rPr>
                <w:rFonts w:cs="Arial"/>
                <w:b/>
                <w:sz w:val="18"/>
                <w:szCs w:val="18"/>
              </w:rPr>
            </w:pPr>
            <w:r w:rsidRPr="00F43526">
              <w:rPr>
                <w:rFonts w:cs="Arial"/>
                <w:b/>
                <w:sz w:val="18"/>
                <w:szCs w:val="18"/>
              </w:rPr>
              <w:t>Actitudes</w:t>
            </w:r>
          </w:p>
        </w:tc>
        <w:tc>
          <w:tcPr>
            <w:tcW w:w="2627" w:type="dxa"/>
            <w:tcBorders>
              <w:top w:val="single" w:sz="12" w:space="0" w:color="auto"/>
              <w:left w:val="single" w:sz="12" w:space="0" w:color="auto"/>
              <w:right w:val="single" w:sz="12" w:space="0" w:color="auto"/>
            </w:tcBorders>
            <w:vAlign w:val="center"/>
          </w:tcPr>
          <w:p w:rsidR="00B0043C" w:rsidRPr="00F43526" w:rsidRDefault="00B0043C" w:rsidP="00561444">
            <w:pPr>
              <w:rPr>
                <w:rFonts w:cs="Arial"/>
                <w:b/>
                <w:sz w:val="18"/>
                <w:szCs w:val="18"/>
              </w:rPr>
            </w:pPr>
            <w:r w:rsidRPr="00F43526">
              <w:rPr>
                <w:rFonts w:cs="Arial"/>
                <w:b/>
                <w:sz w:val="18"/>
                <w:szCs w:val="18"/>
              </w:rPr>
              <w:t>Valores</w:t>
            </w:r>
          </w:p>
        </w:tc>
      </w:tr>
      <w:tr w:rsidR="00B0043C" w:rsidRPr="00F43526" w:rsidTr="00F479A0">
        <w:trPr>
          <w:trHeight w:val="234"/>
        </w:trPr>
        <w:tc>
          <w:tcPr>
            <w:tcW w:w="3314" w:type="dxa"/>
            <w:tcBorders>
              <w:top w:val="single" w:sz="12" w:space="0" w:color="auto"/>
              <w:bottom w:val="single" w:sz="12" w:space="0" w:color="auto"/>
              <w:right w:val="single" w:sz="12" w:space="0" w:color="auto"/>
            </w:tcBorders>
          </w:tcPr>
          <w:p w:rsidR="00B0043C" w:rsidRPr="00F43526" w:rsidRDefault="00B0043C" w:rsidP="00561444">
            <w:pPr>
              <w:rPr>
                <w:rFonts w:cs="Arial"/>
                <w:sz w:val="18"/>
                <w:szCs w:val="18"/>
              </w:rPr>
            </w:pPr>
            <w:r w:rsidRPr="00F43526">
              <w:rPr>
                <w:rFonts w:cs="Arial"/>
                <w:b/>
                <w:sz w:val="18"/>
                <w:szCs w:val="18"/>
              </w:rPr>
              <w:t xml:space="preserve">Unidad V </w:t>
            </w:r>
            <w:proofErr w:type="spellStart"/>
            <w:r w:rsidRPr="00F43526">
              <w:rPr>
                <w:rFonts w:cs="Arial"/>
                <w:b/>
                <w:sz w:val="18"/>
                <w:szCs w:val="18"/>
              </w:rPr>
              <w:t>Macroecología</w:t>
            </w:r>
            <w:proofErr w:type="spellEnd"/>
            <w:r w:rsidRPr="00F43526">
              <w:rPr>
                <w:rFonts w:cs="Arial"/>
                <w:b/>
                <w:sz w:val="18"/>
                <w:szCs w:val="18"/>
              </w:rPr>
              <w:t xml:space="preserve"> y Conservación</w:t>
            </w:r>
            <w:r w:rsidR="003D143C" w:rsidRPr="00F43526">
              <w:rPr>
                <w:rFonts w:cs="Arial"/>
                <w:b/>
                <w:sz w:val="18"/>
                <w:szCs w:val="18"/>
              </w:rPr>
              <w:t>.</w:t>
            </w:r>
            <w:r w:rsidR="003D143C" w:rsidRPr="00F43526">
              <w:rPr>
                <w:rFonts w:cs="Arial"/>
                <w:sz w:val="18"/>
                <w:szCs w:val="18"/>
              </w:rPr>
              <w:t xml:space="preserve"> E</w:t>
            </w:r>
            <w:r w:rsidRPr="00F43526">
              <w:rPr>
                <w:rFonts w:cs="Arial"/>
                <w:sz w:val="18"/>
                <w:szCs w:val="18"/>
              </w:rPr>
              <w:t>l alumno conocerá las características de los estudios a escala global (</w:t>
            </w:r>
            <w:proofErr w:type="spellStart"/>
            <w:r w:rsidRPr="00F43526">
              <w:rPr>
                <w:rFonts w:cs="Arial"/>
                <w:sz w:val="18"/>
                <w:szCs w:val="18"/>
              </w:rPr>
              <w:t>macroecológicos</w:t>
            </w:r>
            <w:proofErr w:type="spellEnd"/>
            <w:r w:rsidRPr="00F43526">
              <w:rPr>
                <w:rFonts w:cs="Arial"/>
                <w:sz w:val="18"/>
                <w:szCs w:val="18"/>
              </w:rPr>
              <w:t>) y su aplicación a estudios de conservación y las Ciencias</w:t>
            </w:r>
          </w:p>
        </w:tc>
        <w:tc>
          <w:tcPr>
            <w:tcW w:w="3204" w:type="dxa"/>
            <w:gridSpan w:val="2"/>
            <w:tcBorders>
              <w:left w:val="single" w:sz="12" w:space="0" w:color="auto"/>
              <w:bottom w:val="single" w:sz="12" w:space="0" w:color="auto"/>
              <w:right w:val="single" w:sz="12" w:space="0" w:color="auto"/>
            </w:tcBorders>
          </w:tcPr>
          <w:p w:rsidR="003D143C" w:rsidRPr="00F43526" w:rsidRDefault="0049457B" w:rsidP="003D143C">
            <w:pPr>
              <w:rPr>
                <w:rFonts w:cs="Arial"/>
                <w:sz w:val="18"/>
                <w:szCs w:val="18"/>
              </w:rPr>
            </w:pPr>
            <w:r>
              <w:rPr>
                <w:rFonts w:cs="Arial"/>
                <w:b/>
                <w:sz w:val="18"/>
                <w:szCs w:val="18"/>
              </w:rPr>
              <w:t>5.1</w:t>
            </w:r>
            <w:r w:rsidR="003D143C" w:rsidRPr="00F43526">
              <w:rPr>
                <w:rFonts w:cs="Arial"/>
                <w:b/>
                <w:sz w:val="18"/>
                <w:szCs w:val="18"/>
              </w:rPr>
              <w:t xml:space="preserve"> </w:t>
            </w:r>
            <w:r w:rsidR="003D143C" w:rsidRPr="00F43526">
              <w:rPr>
                <w:rFonts w:cs="Arial"/>
                <w:sz w:val="18"/>
                <w:szCs w:val="18"/>
              </w:rPr>
              <w:t xml:space="preserve">Definición de </w:t>
            </w:r>
            <w:proofErr w:type="spellStart"/>
            <w:r w:rsidR="003D143C" w:rsidRPr="00F43526">
              <w:rPr>
                <w:rFonts w:cs="Arial"/>
                <w:sz w:val="18"/>
                <w:szCs w:val="18"/>
              </w:rPr>
              <w:t>Macroecologia</w:t>
            </w:r>
            <w:proofErr w:type="spellEnd"/>
            <w:r w:rsidR="003D143C" w:rsidRPr="00F43526">
              <w:rPr>
                <w:rFonts w:cs="Arial"/>
                <w:sz w:val="18"/>
                <w:szCs w:val="18"/>
              </w:rPr>
              <w:t>, características y formas de aplicación</w:t>
            </w:r>
          </w:p>
          <w:p w:rsidR="003D143C" w:rsidRPr="00F43526" w:rsidRDefault="0049457B" w:rsidP="003D143C">
            <w:pPr>
              <w:rPr>
                <w:rFonts w:cs="Arial"/>
                <w:sz w:val="18"/>
                <w:szCs w:val="18"/>
              </w:rPr>
            </w:pPr>
            <w:r>
              <w:rPr>
                <w:rFonts w:cs="Arial"/>
                <w:b/>
                <w:sz w:val="18"/>
                <w:szCs w:val="18"/>
              </w:rPr>
              <w:t>5.2</w:t>
            </w:r>
            <w:r w:rsidR="003D143C" w:rsidRPr="00F43526">
              <w:rPr>
                <w:rFonts w:cs="Arial"/>
                <w:b/>
                <w:sz w:val="18"/>
                <w:szCs w:val="18"/>
              </w:rPr>
              <w:t xml:space="preserve"> </w:t>
            </w:r>
            <w:r w:rsidR="003D143C" w:rsidRPr="00F43526">
              <w:rPr>
                <w:rFonts w:cs="Arial"/>
                <w:sz w:val="18"/>
                <w:szCs w:val="18"/>
              </w:rPr>
              <w:t xml:space="preserve">Visualizar la </w:t>
            </w:r>
            <w:proofErr w:type="spellStart"/>
            <w:r w:rsidR="003D143C" w:rsidRPr="00F43526">
              <w:rPr>
                <w:rFonts w:cs="Arial"/>
                <w:sz w:val="18"/>
                <w:szCs w:val="18"/>
              </w:rPr>
              <w:t>Macroecología</w:t>
            </w:r>
            <w:proofErr w:type="spellEnd"/>
            <w:r w:rsidR="003D143C" w:rsidRPr="00F43526">
              <w:rPr>
                <w:rFonts w:cs="Arial"/>
                <w:sz w:val="18"/>
                <w:szCs w:val="18"/>
              </w:rPr>
              <w:t xml:space="preserve"> como un campo de estudio más amplio que la ecología</w:t>
            </w:r>
          </w:p>
          <w:p w:rsidR="003D143C" w:rsidRPr="00F43526" w:rsidRDefault="0049457B" w:rsidP="003D143C">
            <w:pPr>
              <w:rPr>
                <w:rFonts w:cs="Arial"/>
                <w:sz w:val="18"/>
                <w:szCs w:val="18"/>
              </w:rPr>
            </w:pPr>
            <w:r>
              <w:rPr>
                <w:rFonts w:cs="Arial"/>
                <w:b/>
                <w:sz w:val="18"/>
                <w:szCs w:val="18"/>
              </w:rPr>
              <w:t>5.3</w:t>
            </w:r>
            <w:r w:rsidR="003D143C" w:rsidRPr="00F43526">
              <w:rPr>
                <w:rFonts w:cs="Arial"/>
                <w:b/>
                <w:sz w:val="18"/>
                <w:szCs w:val="18"/>
              </w:rPr>
              <w:t xml:space="preserve"> </w:t>
            </w:r>
            <w:r w:rsidR="003D143C" w:rsidRPr="00F43526">
              <w:rPr>
                <w:rFonts w:cs="Arial"/>
                <w:sz w:val="18"/>
                <w:szCs w:val="18"/>
              </w:rPr>
              <w:t>Entender su aplicación a las Ciencias Ambientales</w:t>
            </w:r>
          </w:p>
          <w:p w:rsidR="003D143C" w:rsidRPr="00F43526" w:rsidRDefault="0049457B" w:rsidP="003D143C">
            <w:pPr>
              <w:rPr>
                <w:rFonts w:cs="Arial"/>
                <w:sz w:val="18"/>
                <w:szCs w:val="18"/>
              </w:rPr>
            </w:pPr>
            <w:r>
              <w:rPr>
                <w:rFonts w:cs="Arial"/>
                <w:b/>
                <w:sz w:val="18"/>
                <w:szCs w:val="18"/>
              </w:rPr>
              <w:t>5.4</w:t>
            </w:r>
            <w:r w:rsidR="003D143C" w:rsidRPr="00F43526">
              <w:rPr>
                <w:rFonts w:cs="Arial"/>
                <w:b/>
                <w:sz w:val="18"/>
                <w:szCs w:val="18"/>
              </w:rPr>
              <w:t xml:space="preserve"> </w:t>
            </w:r>
            <w:r w:rsidR="003D143C" w:rsidRPr="00F43526">
              <w:rPr>
                <w:rFonts w:cs="Arial"/>
                <w:sz w:val="18"/>
                <w:szCs w:val="18"/>
              </w:rPr>
              <w:t>Comprender que es la base para la futura conservación de los recursos bióticos del planeta</w:t>
            </w:r>
          </w:p>
          <w:p w:rsidR="00B0043C" w:rsidRPr="00F43526" w:rsidRDefault="0049457B" w:rsidP="003D143C">
            <w:pPr>
              <w:rPr>
                <w:rFonts w:cs="Arial"/>
                <w:sz w:val="18"/>
                <w:szCs w:val="18"/>
              </w:rPr>
            </w:pPr>
            <w:r>
              <w:rPr>
                <w:rFonts w:cs="Arial"/>
                <w:b/>
                <w:sz w:val="18"/>
                <w:szCs w:val="18"/>
              </w:rPr>
              <w:t>5.5</w:t>
            </w:r>
            <w:r w:rsidR="003D143C" w:rsidRPr="00F43526">
              <w:rPr>
                <w:rFonts w:cs="Arial"/>
                <w:b/>
                <w:sz w:val="18"/>
                <w:szCs w:val="18"/>
              </w:rPr>
              <w:t xml:space="preserve"> </w:t>
            </w:r>
            <w:r w:rsidR="003D143C" w:rsidRPr="00F43526">
              <w:rPr>
                <w:rFonts w:cs="Arial"/>
                <w:sz w:val="18"/>
                <w:szCs w:val="18"/>
              </w:rPr>
              <w:t>Revisar estudios de caso en conservación y administración de Recursos naturales.</w:t>
            </w:r>
          </w:p>
        </w:tc>
        <w:tc>
          <w:tcPr>
            <w:tcW w:w="2505" w:type="dxa"/>
            <w:gridSpan w:val="2"/>
            <w:tcBorders>
              <w:left w:val="single" w:sz="12" w:space="0" w:color="auto"/>
              <w:bottom w:val="single" w:sz="12" w:space="0" w:color="auto"/>
              <w:right w:val="single" w:sz="12" w:space="0" w:color="auto"/>
            </w:tcBorders>
            <w:shd w:val="clear" w:color="auto" w:fill="auto"/>
          </w:tcPr>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Resolución de problemas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Procesamiento de información de diversas fuentes</w:t>
            </w:r>
          </w:p>
          <w:p w:rsidR="009272D3" w:rsidRPr="00F43526" w:rsidRDefault="009272D3" w:rsidP="009272D3">
            <w:pPr>
              <w:numPr>
                <w:ilvl w:val="0"/>
                <w:numId w:val="8"/>
              </w:numPr>
              <w:ind w:left="368" w:hanging="368"/>
              <w:jc w:val="left"/>
              <w:rPr>
                <w:rFonts w:eastAsia="Arial Unicode MS" w:cs="Arial"/>
                <w:sz w:val="18"/>
                <w:szCs w:val="18"/>
              </w:rPr>
            </w:pPr>
            <w:r w:rsidRPr="00F43526">
              <w:rPr>
                <w:rFonts w:eastAsia="Arial Unicode MS" w:cs="Arial"/>
                <w:sz w:val="18"/>
                <w:szCs w:val="18"/>
              </w:rPr>
              <w:t>Expresión verbal y por escrito de sus ideas</w:t>
            </w:r>
          </w:p>
          <w:p w:rsidR="009272D3" w:rsidRPr="00F43526" w:rsidRDefault="009272D3" w:rsidP="009272D3">
            <w:pPr>
              <w:numPr>
                <w:ilvl w:val="0"/>
                <w:numId w:val="9"/>
              </w:numPr>
              <w:jc w:val="left"/>
              <w:rPr>
                <w:rFonts w:cs="Arial"/>
                <w:sz w:val="18"/>
                <w:szCs w:val="18"/>
              </w:rPr>
            </w:pPr>
            <w:r w:rsidRPr="00F43526">
              <w:rPr>
                <w:rFonts w:eastAsia="Arial Unicode MS" w:cs="Arial"/>
                <w:sz w:val="18"/>
                <w:szCs w:val="18"/>
              </w:rPr>
              <w:t>Trabajar en equipo.</w:t>
            </w:r>
          </w:p>
          <w:p w:rsidR="009272D3" w:rsidRPr="00F43526" w:rsidRDefault="009272D3" w:rsidP="009272D3">
            <w:pPr>
              <w:numPr>
                <w:ilvl w:val="0"/>
                <w:numId w:val="9"/>
              </w:numPr>
              <w:jc w:val="left"/>
              <w:rPr>
                <w:rFonts w:cs="Arial"/>
                <w:sz w:val="18"/>
                <w:szCs w:val="18"/>
              </w:rPr>
            </w:pPr>
            <w:r w:rsidRPr="00F43526">
              <w:rPr>
                <w:rFonts w:cs="Arial"/>
                <w:sz w:val="18"/>
                <w:szCs w:val="18"/>
              </w:rPr>
              <w:t>Manejo de equipo de laboratorio y/o informático.</w:t>
            </w:r>
          </w:p>
          <w:p w:rsidR="009272D3" w:rsidRPr="00F43526" w:rsidRDefault="009272D3" w:rsidP="009272D3">
            <w:pPr>
              <w:numPr>
                <w:ilvl w:val="0"/>
                <w:numId w:val="9"/>
              </w:numPr>
              <w:jc w:val="left"/>
              <w:rPr>
                <w:rFonts w:cs="Arial"/>
                <w:sz w:val="18"/>
                <w:szCs w:val="18"/>
              </w:rPr>
            </w:pPr>
            <w:r w:rsidRPr="00F43526">
              <w:rPr>
                <w:rFonts w:cs="Arial"/>
                <w:sz w:val="18"/>
                <w:szCs w:val="18"/>
              </w:rPr>
              <w:t>Elaboración de material cartográfico.</w:t>
            </w:r>
          </w:p>
          <w:p w:rsidR="009272D3" w:rsidRPr="00F43526" w:rsidRDefault="009272D3" w:rsidP="009272D3">
            <w:pPr>
              <w:numPr>
                <w:ilvl w:val="0"/>
                <w:numId w:val="9"/>
              </w:numPr>
              <w:jc w:val="left"/>
              <w:rPr>
                <w:rFonts w:cs="Arial"/>
                <w:sz w:val="18"/>
                <w:szCs w:val="18"/>
              </w:rPr>
            </w:pPr>
            <w:r w:rsidRPr="00F43526">
              <w:rPr>
                <w:rFonts w:cs="Arial"/>
                <w:sz w:val="18"/>
                <w:szCs w:val="18"/>
              </w:rPr>
              <w:t xml:space="preserve">Interpretación de material </w:t>
            </w:r>
            <w:proofErr w:type="spellStart"/>
            <w:r w:rsidRPr="00F43526">
              <w:rPr>
                <w:rFonts w:cs="Arial"/>
                <w:sz w:val="18"/>
                <w:szCs w:val="18"/>
              </w:rPr>
              <w:t>aerofotográfico</w:t>
            </w:r>
            <w:proofErr w:type="spellEnd"/>
          </w:p>
          <w:p w:rsidR="009272D3" w:rsidRPr="00F43526" w:rsidRDefault="009272D3" w:rsidP="009272D3">
            <w:pPr>
              <w:numPr>
                <w:ilvl w:val="0"/>
                <w:numId w:val="9"/>
              </w:numPr>
              <w:jc w:val="left"/>
              <w:rPr>
                <w:rFonts w:cs="Arial"/>
                <w:sz w:val="18"/>
                <w:szCs w:val="18"/>
              </w:rPr>
            </w:pPr>
            <w:r w:rsidRPr="00F43526">
              <w:rPr>
                <w:rFonts w:cs="Arial"/>
                <w:sz w:val="18"/>
                <w:szCs w:val="18"/>
              </w:rPr>
              <w:t>Desarrollo de trabajo de campo.</w:t>
            </w:r>
          </w:p>
          <w:p w:rsidR="009272D3" w:rsidRPr="00F43526" w:rsidRDefault="009272D3" w:rsidP="009272D3">
            <w:pPr>
              <w:numPr>
                <w:ilvl w:val="0"/>
                <w:numId w:val="9"/>
              </w:numPr>
              <w:jc w:val="left"/>
              <w:rPr>
                <w:rFonts w:cs="Arial"/>
                <w:sz w:val="18"/>
                <w:szCs w:val="18"/>
              </w:rPr>
            </w:pPr>
            <w:r w:rsidRPr="00F43526">
              <w:rPr>
                <w:rFonts w:cs="Arial"/>
                <w:sz w:val="18"/>
                <w:szCs w:val="18"/>
              </w:rPr>
              <w:t>Toma de decisiones.</w:t>
            </w:r>
          </w:p>
          <w:p w:rsidR="00B0043C" w:rsidRPr="00F43526" w:rsidRDefault="009272D3" w:rsidP="009272D3">
            <w:pPr>
              <w:numPr>
                <w:ilvl w:val="0"/>
                <w:numId w:val="30"/>
              </w:numPr>
              <w:ind w:left="357" w:hanging="357"/>
              <w:rPr>
                <w:rFonts w:cs="Arial"/>
                <w:sz w:val="18"/>
                <w:szCs w:val="18"/>
              </w:rPr>
            </w:pPr>
            <w:r w:rsidRPr="00F43526">
              <w:rPr>
                <w:rFonts w:cs="Arial"/>
                <w:sz w:val="18"/>
                <w:szCs w:val="18"/>
              </w:rPr>
              <w:t>Organización, integración y conducción de grupos de trabajo.</w:t>
            </w:r>
          </w:p>
        </w:tc>
        <w:tc>
          <w:tcPr>
            <w:tcW w:w="2066" w:type="dxa"/>
            <w:tcBorders>
              <w:left w:val="single" w:sz="12" w:space="0" w:color="auto"/>
              <w:bottom w:val="single" w:sz="12" w:space="0" w:color="auto"/>
              <w:right w:val="single" w:sz="12" w:space="0" w:color="auto"/>
            </w:tcBorders>
          </w:tcPr>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eastAsia="Arial Unicode MS" w:cs="Arial"/>
                <w:sz w:val="18"/>
                <w:szCs w:val="18"/>
              </w:rPr>
              <w:t>Disposición al trabajo en equipo.</w:t>
            </w:r>
          </w:p>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cs="Arial"/>
                <w:sz w:val="18"/>
                <w:szCs w:val="18"/>
              </w:rPr>
              <w:t>Disposición a aprender a aprender</w:t>
            </w:r>
          </w:p>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cs="Arial"/>
                <w:sz w:val="18"/>
                <w:szCs w:val="18"/>
              </w:rPr>
              <w:t>Flexibilidad de pensamiento</w:t>
            </w:r>
          </w:p>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cs="Arial"/>
                <w:sz w:val="18"/>
                <w:szCs w:val="18"/>
              </w:rPr>
              <w:t>Perseverancia.</w:t>
            </w:r>
          </w:p>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cs="Arial"/>
                <w:sz w:val="18"/>
                <w:szCs w:val="18"/>
              </w:rPr>
              <w:t>Vocación y compromiso de servicio a la comunidad.</w:t>
            </w:r>
          </w:p>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cs="Arial"/>
                <w:sz w:val="18"/>
                <w:szCs w:val="18"/>
              </w:rPr>
              <w:t>Iniciativa  y liderazgo.</w:t>
            </w:r>
          </w:p>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cs="Arial"/>
                <w:sz w:val="18"/>
                <w:szCs w:val="18"/>
              </w:rPr>
              <w:t>Compañerismo.</w:t>
            </w:r>
          </w:p>
          <w:p w:rsidR="00F479A0" w:rsidRPr="00F43526" w:rsidRDefault="00F479A0" w:rsidP="00F479A0">
            <w:pPr>
              <w:numPr>
                <w:ilvl w:val="0"/>
                <w:numId w:val="10"/>
              </w:numPr>
              <w:tabs>
                <w:tab w:val="clear" w:pos="360"/>
                <w:tab w:val="num" w:pos="307"/>
              </w:tabs>
              <w:ind w:left="307" w:hanging="307"/>
              <w:jc w:val="left"/>
              <w:rPr>
                <w:rFonts w:cs="Arial"/>
                <w:sz w:val="18"/>
                <w:szCs w:val="18"/>
              </w:rPr>
            </w:pPr>
            <w:r w:rsidRPr="00F43526">
              <w:rPr>
                <w:rFonts w:cs="Arial"/>
                <w:sz w:val="18"/>
                <w:szCs w:val="18"/>
              </w:rPr>
              <w:t>Creatividad.</w:t>
            </w:r>
          </w:p>
          <w:p w:rsidR="00B0043C" w:rsidRPr="00F43526" w:rsidRDefault="00F479A0" w:rsidP="00F479A0">
            <w:pPr>
              <w:numPr>
                <w:ilvl w:val="0"/>
                <w:numId w:val="25"/>
              </w:numPr>
              <w:ind w:left="357" w:hanging="357"/>
              <w:rPr>
                <w:rFonts w:cs="Arial"/>
                <w:sz w:val="18"/>
                <w:szCs w:val="18"/>
              </w:rPr>
            </w:pPr>
            <w:r w:rsidRPr="00F43526">
              <w:rPr>
                <w:rFonts w:cs="Arial"/>
                <w:sz w:val="18"/>
                <w:szCs w:val="18"/>
              </w:rPr>
              <w:t>Autoaprendizaje</w:t>
            </w:r>
          </w:p>
        </w:tc>
        <w:tc>
          <w:tcPr>
            <w:tcW w:w="2627" w:type="dxa"/>
            <w:tcBorders>
              <w:left w:val="single" w:sz="12" w:space="0" w:color="auto"/>
              <w:bottom w:val="single" w:sz="12" w:space="0" w:color="auto"/>
              <w:right w:val="single" w:sz="12" w:space="0" w:color="auto"/>
            </w:tcBorders>
          </w:tcPr>
          <w:p w:rsidR="00F479A0" w:rsidRPr="00F43526" w:rsidRDefault="00F479A0" w:rsidP="00F479A0">
            <w:pPr>
              <w:rPr>
                <w:rFonts w:cs="Arial"/>
                <w:sz w:val="18"/>
                <w:szCs w:val="18"/>
              </w:rPr>
            </w:pPr>
          </w:p>
          <w:p w:rsidR="00F479A0" w:rsidRPr="00F43526" w:rsidRDefault="00F479A0" w:rsidP="00F479A0">
            <w:pPr>
              <w:numPr>
                <w:ilvl w:val="0"/>
                <w:numId w:val="46"/>
              </w:numPr>
              <w:jc w:val="left"/>
              <w:rPr>
                <w:rFonts w:cs="Arial"/>
                <w:sz w:val="18"/>
                <w:szCs w:val="18"/>
              </w:rPr>
            </w:pPr>
            <w:r w:rsidRPr="00F43526">
              <w:rPr>
                <w:rFonts w:cs="Arial"/>
                <w:sz w:val="18"/>
                <w:szCs w:val="18"/>
              </w:rPr>
              <w:t>Perseverancia.</w:t>
            </w:r>
          </w:p>
          <w:p w:rsidR="00F479A0" w:rsidRPr="00F43526" w:rsidRDefault="00F479A0" w:rsidP="00F479A0">
            <w:pPr>
              <w:numPr>
                <w:ilvl w:val="0"/>
                <w:numId w:val="46"/>
              </w:numPr>
              <w:jc w:val="left"/>
              <w:rPr>
                <w:rFonts w:cs="Arial"/>
                <w:sz w:val="18"/>
                <w:szCs w:val="18"/>
              </w:rPr>
            </w:pPr>
            <w:r w:rsidRPr="00F43526">
              <w:rPr>
                <w:rFonts w:cs="Arial"/>
                <w:sz w:val="18"/>
                <w:szCs w:val="18"/>
              </w:rPr>
              <w:t>Calidad en el trabajo individual o en equipo.</w:t>
            </w:r>
          </w:p>
          <w:p w:rsidR="00F479A0" w:rsidRPr="00F43526" w:rsidRDefault="00F479A0" w:rsidP="00F479A0">
            <w:pPr>
              <w:numPr>
                <w:ilvl w:val="0"/>
                <w:numId w:val="46"/>
              </w:numPr>
              <w:jc w:val="left"/>
              <w:rPr>
                <w:rFonts w:cs="Arial"/>
                <w:sz w:val="18"/>
                <w:szCs w:val="18"/>
              </w:rPr>
            </w:pPr>
            <w:r w:rsidRPr="00F43526">
              <w:rPr>
                <w:rFonts w:cs="Arial"/>
                <w:sz w:val="18"/>
                <w:szCs w:val="18"/>
              </w:rPr>
              <w:t>Cuidado del ambiente.</w:t>
            </w:r>
          </w:p>
          <w:p w:rsidR="00F479A0" w:rsidRPr="00F43526" w:rsidRDefault="00F479A0" w:rsidP="00F479A0">
            <w:pPr>
              <w:numPr>
                <w:ilvl w:val="0"/>
                <w:numId w:val="46"/>
              </w:numPr>
              <w:rPr>
                <w:rFonts w:cs="Arial"/>
                <w:sz w:val="18"/>
                <w:szCs w:val="18"/>
              </w:rPr>
            </w:pPr>
            <w:r w:rsidRPr="00F43526">
              <w:rPr>
                <w:rFonts w:cs="Arial"/>
                <w:sz w:val="18"/>
                <w:szCs w:val="18"/>
              </w:rPr>
              <w:t>Responsabilidad</w:t>
            </w:r>
          </w:p>
          <w:p w:rsidR="00F479A0" w:rsidRPr="00F43526" w:rsidRDefault="00F479A0" w:rsidP="00F479A0">
            <w:pPr>
              <w:numPr>
                <w:ilvl w:val="0"/>
                <w:numId w:val="46"/>
              </w:numPr>
              <w:jc w:val="left"/>
              <w:rPr>
                <w:rFonts w:cs="Arial"/>
                <w:sz w:val="18"/>
                <w:szCs w:val="18"/>
              </w:rPr>
            </w:pPr>
            <w:r w:rsidRPr="00F43526">
              <w:rPr>
                <w:rFonts w:cs="Arial"/>
                <w:sz w:val="18"/>
                <w:szCs w:val="18"/>
              </w:rPr>
              <w:t>Tolerancia</w:t>
            </w:r>
          </w:p>
          <w:p w:rsidR="00F479A0" w:rsidRPr="00F43526" w:rsidRDefault="00F479A0" w:rsidP="00F479A0">
            <w:pPr>
              <w:numPr>
                <w:ilvl w:val="0"/>
                <w:numId w:val="46"/>
              </w:numPr>
              <w:jc w:val="left"/>
              <w:rPr>
                <w:rFonts w:cs="Arial"/>
                <w:sz w:val="18"/>
                <w:szCs w:val="18"/>
              </w:rPr>
            </w:pPr>
            <w:r w:rsidRPr="00F43526">
              <w:rPr>
                <w:rFonts w:cs="Arial"/>
                <w:sz w:val="18"/>
                <w:szCs w:val="18"/>
              </w:rPr>
              <w:t>Respeto.</w:t>
            </w:r>
          </w:p>
          <w:p w:rsidR="00B0043C" w:rsidRPr="00F43526" w:rsidRDefault="00F479A0" w:rsidP="00F479A0">
            <w:pPr>
              <w:jc w:val="left"/>
              <w:rPr>
                <w:rFonts w:cs="Arial"/>
                <w:sz w:val="18"/>
                <w:szCs w:val="18"/>
              </w:rPr>
            </w:pPr>
            <w:r w:rsidRPr="00F43526">
              <w:rPr>
                <w:rFonts w:cs="Arial"/>
                <w:sz w:val="18"/>
                <w:szCs w:val="18"/>
              </w:rPr>
              <w:t>Compromiso</w:t>
            </w:r>
          </w:p>
        </w:tc>
      </w:tr>
      <w:tr w:rsidR="00F479A0" w:rsidRPr="00F43526" w:rsidTr="00F479A0">
        <w:trPr>
          <w:trHeight w:val="332"/>
        </w:trPr>
        <w:tc>
          <w:tcPr>
            <w:tcW w:w="3314" w:type="dxa"/>
            <w:tcBorders>
              <w:top w:val="single" w:sz="12" w:space="0" w:color="auto"/>
              <w:left w:val="single" w:sz="12" w:space="0" w:color="auto"/>
              <w:right w:val="single" w:sz="12" w:space="0" w:color="auto"/>
            </w:tcBorders>
          </w:tcPr>
          <w:p w:rsidR="00F479A0" w:rsidRPr="00F43526" w:rsidRDefault="00F479A0" w:rsidP="002B3159">
            <w:pPr>
              <w:rPr>
                <w:rFonts w:cs="Arial"/>
                <w:b/>
                <w:sz w:val="18"/>
                <w:szCs w:val="18"/>
              </w:rPr>
            </w:pPr>
            <w:r w:rsidRPr="00F43526">
              <w:rPr>
                <w:rFonts w:cs="Arial"/>
                <w:b/>
                <w:sz w:val="18"/>
                <w:szCs w:val="18"/>
              </w:rPr>
              <w:t>Estrategias Didácticas:</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Interacción profesor-estudiante y estudiante-estudiante </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 xml:space="preserve">Trabajo individual </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Trabajo en equipo</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Análisis de lecturas</w:t>
            </w:r>
          </w:p>
          <w:p w:rsidR="00F479A0" w:rsidRPr="00F43526" w:rsidRDefault="00F479A0" w:rsidP="002B3159">
            <w:pPr>
              <w:pStyle w:val="Sangra2detindependiente"/>
              <w:numPr>
                <w:ilvl w:val="0"/>
                <w:numId w:val="12"/>
              </w:numPr>
              <w:spacing w:before="0" w:beforeAutospacing="0" w:after="0" w:afterAutospacing="0"/>
              <w:rPr>
                <w:rFonts w:ascii="Arial" w:hAnsi="Arial" w:cs="Arial"/>
                <w:bCs/>
                <w:sz w:val="18"/>
                <w:szCs w:val="18"/>
              </w:rPr>
            </w:pPr>
            <w:r w:rsidRPr="00F43526">
              <w:rPr>
                <w:rFonts w:ascii="Arial" w:hAnsi="Arial" w:cs="Arial"/>
                <w:bCs/>
                <w:sz w:val="18"/>
                <w:szCs w:val="18"/>
              </w:rPr>
              <w:t>Elaboración de representaciones gráficas</w:t>
            </w:r>
          </w:p>
          <w:p w:rsidR="00F479A0" w:rsidRPr="00F43526" w:rsidRDefault="00F479A0" w:rsidP="002B3159">
            <w:pPr>
              <w:numPr>
                <w:ilvl w:val="0"/>
                <w:numId w:val="12"/>
              </w:numPr>
              <w:jc w:val="left"/>
              <w:rPr>
                <w:rFonts w:cs="Arial"/>
                <w:sz w:val="18"/>
                <w:szCs w:val="18"/>
              </w:rPr>
            </w:pPr>
            <w:r w:rsidRPr="00F43526">
              <w:rPr>
                <w:rFonts w:cs="Arial"/>
                <w:bCs/>
                <w:sz w:val="18"/>
                <w:szCs w:val="18"/>
              </w:rPr>
              <w:t>Resolución independiente de problemas.</w:t>
            </w:r>
          </w:p>
          <w:p w:rsidR="00F479A0" w:rsidRPr="00F43526" w:rsidRDefault="00F479A0" w:rsidP="002B3159">
            <w:pPr>
              <w:numPr>
                <w:ilvl w:val="0"/>
                <w:numId w:val="12"/>
              </w:numPr>
              <w:jc w:val="left"/>
              <w:rPr>
                <w:rFonts w:cs="Arial"/>
                <w:sz w:val="18"/>
                <w:szCs w:val="18"/>
              </w:rPr>
            </w:pPr>
            <w:r w:rsidRPr="00F43526">
              <w:rPr>
                <w:rFonts w:cs="Arial"/>
                <w:bCs/>
                <w:sz w:val="18"/>
                <w:szCs w:val="18"/>
              </w:rPr>
              <w:t>Practicas de Campo.</w:t>
            </w:r>
          </w:p>
          <w:p w:rsidR="00F479A0" w:rsidRPr="00F43526" w:rsidRDefault="00F479A0" w:rsidP="002B3159">
            <w:pPr>
              <w:numPr>
                <w:ilvl w:val="0"/>
                <w:numId w:val="12"/>
              </w:numPr>
              <w:jc w:val="left"/>
              <w:rPr>
                <w:rFonts w:cs="Arial"/>
                <w:sz w:val="18"/>
                <w:szCs w:val="18"/>
              </w:rPr>
            </w:pPr>
            <w:r w:rsidRPr="00F43526">
              <w:rPr>
                <w:rFonts w:cs="Arial"/>
                <w:sz w:val="18"/>
                <w:szCs w:val="18"/>
              </w:rPr>
              <w:t>Estudios de caso.</w:t>
            </w:r>
          </w:p>
          <w:p w:rsidR="00F479A0" w:rsidRPr="00F43526" w:rsidRDefault="00F479A0" w:rsidP="002B3159">
            <w:pPr>
              <w:numPr>
                <w:ilvl w:val="0"/>
                <w:numId w:val="12"/>
              </w:numPr>
              <w:jc w:val="left"/>
              <w:rPr>
                <w:rFonts w:cs="Arial"/>
                <w:sz w:val="18"/>
                <w:szCs w:val="18"/>
              </w:rPr>
            </w:pPr>
            <w:r w:rsidRPr="00F43526">
              <w:rPr>
                <w:rFonts w:cs="Arial"/>
                <w:sz w:val="18"/>
                <w:szCs w:val="18"/>
              </w:rPr>
              <w:t>Análisis de material audiovisual.</w:t>
            </w:r>
          </w:p>
          <w:p w:rsidR="00F479A0" w:rsidRPr="00F43526" w:rsidRDefault="00F479A0" w:rsidP="002B3159">
            <w:pPr>
              <w:numPr>
                <w:ilvl w:val="0"/>
                <w:numId w:val="12"/>
              </w:numPr>
              <w:jc w:val="left"/>
              <w:rPr>
                <w:rFonts w:cs="Arial"/>
                <w:sz w:val="18"/>
                <w:szCs w:val="18"/>
              </w:rPr>
            </w:pPr>
            <w:r w:rsidRPr="00F43526">
              <w:rPr>
                <w:rFonts w:cs="Arial"/>
                <w:sz w:val="18"/>
                <w:szCs w:val="18"/>
              </w:rPr>
              <w:t>Trabajo de laboratorio.</w:t>
            </w:r>
          </w:p>
          <w:p w:rsidR="00F479A0" w:rsidRPr="00F43526" w:rsidRDefault="00F479A0" w:rsidP="002B3159">
            <w:pPr>
              <w:numPr>
                <w:ilvl w:val="0"/>
                <w:numId w:val="12"/>
              </w:numPr>
              <w:jc w:val="left"/>
              <w:rPr>
                <w:rFonts w:cs="Arial"/>
                <w:sz w:val="18"/>
                <w:szCs w:val="18"/>
              </w:rPr>
            </w:pPr>
            <w:r w:rsidRPr="00F43526">
              <w:rPr>
                <w:rFonts w:cs="Arial"/>
                <w:sz w:val="18"/>
                <w:szCs w:val="18"/>
              </w:rPr>
              <w:t>Portafolios de evidencias.</w:t>
            </w:r>
          </w:p>
          <w:p w:rsidR="00F479A0" w:rsidRPr="00F43526" w:rsidRDefault="00F479A0" w:rsidP="002B3159">
            <w:pPr>
              <w:rPr>
                <w:rFonts w:cs="Arial"/>
                <w:sz w:val="18"/>
                <w:szCs w:val="18"/>
              </w:rPr>
            </w:pPr>
          </w:p>
        </w:tc>
        <w:tc>
          <w:tcPr>
            <w:tcW w:w="3651" w:type="dxa"/>
            <w:gridSpan w:val="3"/>
            <w:tcBorders>
              <w:top w:val="single" w:sz="12" w:space="0" w:color="auto"/>
              <w:left w:val="single" w:sz="12" w:space="0" w:color="auto"/>
              <w:right w:val="single" w:sz="12" w:space="0" w:color="auto"/>
            </w:tcBorders>
          </w:tcPr>
          <w:p w:rsidR="00F479A0" w:rsidRPr="00F43526" w:rsidRDefault="00F479A0" w:rsidP="002B3159">
            <w:pPr>
              <w:rPr>
                <w:rFonts w:cs="Arial"/>
                <w:b/>
                <w:sz w:val="18"/>
                <w:szCs w:val="18"/>
              </w:rPr>
            </w:pPr>
            <w:r w:rsidRPr="00F43526">
              <w:rPr>
                <w:rFonts w:cs="Arial"/>
                <w:b/>
                <w:sz w:val="18"/>
                <w:szCs w:val="18"/>
              </w:rPr>
              <w:t>Recursos Requeridos:</w:t>
            </w:r>
          </w:p>
          <w:p w:rsidR="00F479A0" w:rsidRPr="00F43526" w:rsidRDefault="00F479A0" w:rsidP="002B3159">
            <w:pPr>
              <w:numPr>
                <w:ilvl w:val="0"/>
                <w:numId w:val="12"/>
              </w:numPr>
              <w:jc w:val="left"/>
              <w:rPr>
                <w:rFonts w:cs="Arial"/>
                <w:bCs/>
                <w:sz w:val="18"/>
                <w:szCs w:val="18"/>
              </w:rPr>
            </w:pPr>
            <w:proofErr w:type="spellStart"/>
            <w:r w:rsidRPr="00F43526">
              <w:rPr>
                <w:rFonts w:cs="Arial"/>
                <w:bCs/>
                <w:sz w:val="18"/>
                <w:szCs w:val="18"/>
              </w:rPr>
              <w:t>Pintarrón</w:t>
            </w:r>
            <w:proofErr w:type="spellEnd"/>
          </w:p>
          <w:p w:rsidR="00F479A0" w:rsidRPr="00F43526" w:rsidRDefault="00F479A0" w:rsidP="002B3159">
            <w:pPr>
              <w:numPr>
                <w:ilvl w:val="0"/>
                <w:numId w:val="12"/>
              </w:numPr>
              <w:jc w:val="left"/>
              <w:rPr>
                <w:rFonts w:cs="Arial"/>
                <w:bCs/>
                <w:sz w:val="18"/>
                <w:szCs w:val="18"/>
              </w:rPr>
            </w:pPr>
            <w:r w:rsidRPr="00F43526">
              <w:rPr>
                <w:rFonts w:cs="Arial"/>
                <w:bCs/>
                <w:sz w:val="18"/>
                <w:szCs w:val="18"/>
              </w:rPr>
              <w:t>Proyector de acetatos</w:t>
            </w:r>
          </w:p>
          <w:p w:rsidR="00F479A0" w:rsidRPr="00F43526" w:rsidRDefault="00F479A0" w:rsidP="002B3159">
            <w:pPr>
              <w:numPr>
                <w:ilvl w:val="0"/>
                <w:numId w:val="12"/>
              </w:numPr>
              <w:jc w:val="left"/>
              <w:rPr>
                <w:rFonts w:cs="Arial"/>
                <w:sz w:val="18"/>
                <w:szCs w:val="18"/>
              </w:rPr>
            </w:pPr>
            <w:r w:rsidRPr="00F43526">
              <w:rPr>
                <w:rFonts w:cs="Arial"/>
                <w:bCs/>
                <w:sz w:val="18"/>
                <w:szCs w:val="18"/>
              </w:rPr>
              <w:t>Cañón</w:t>
            </w:r>
          </w:p>
          <w:p w:rsidR="00F479A0" w:rsidRPr="00F43526" w:rsidRDefault="00F479A0" w:rsidP="002B3159">
            <w:pPr>
              <w:numPr>
                <w:ilvl w:val="0"/>
                <w:numId w:val="12"/>
              </w:numPr>
              <w:jc w:val="left"/>
              <w:rPr>
                <w:rFonts w:cs="Arial"/>
                <w:sz w:val="18"/>
                <w:szCs w:val="18"/>
              </w:rPr>
            </w:pPr>
            <w:r w:rsidRPr="00F43526">
              <w:rPr>
                <w:rFonts w:cs="Arial"/>
                <w:bCs/>
                <w:sz w:val="18"/>
                <w:szCs w:val="18"/>
              </w:rPr>
              <w:t xml:space="preserve">Laboratorio de </w:t>
            </w:r>
            <w:proofErr w:type="spellStart"/>
            <w:r w:rsidRPr="00F43526">
              <w:rPr>
                <w:rFonts w:cs="Arial"/>
                <w:bCs/>
                <w:sz w:val="18"/>
                <w:szCs w:val="18"/>
              </w:rPr>
              <w:t>geomática</w:t>
            </w:r>
            <w:proofErr w:type="spellEnd"/>
            <w:r w:rsidRPr="00F43526">
              <w:rPr>
                <w:rFonts w:cs="Arial"/>
                <w:bCs/>
                <w:sz w:val="18"/>
                <w:szCs w:val="18"/>
              </w:rPr>
              <w:t xml:space="preserve"> (GPS)</w:t>
            </w:r>
          </w:p>
          <w:p w:rsidR="00F479A0" w:rsidRPr="00F43526" w:rsidRDefault="00F479A0" w:rsidP="002B3159">
            <w:pPr>
              <w:numPr>
                <w:ilvl w:val="0"/>
                <w:numId w:val="12"/>
              </w:numPr>
              <w:jc w:val="left"/>
              <w:rPr>
                <w:rFonts w:cs="Arial"/>
                <w:sz w:val="18"/>
                <w:szCs w:val="18"/>
              </w:rPr>
            </w:pPr>
            <w:r w:rsidRPr="00F43526">
              <w:rPr>
                <w:rFonts w:cs="Arial"/>
                <w:bCs/>
                <w:sz w:val="18"/>
                <w:szCs w:val="18"/>
              </w:rPr>
              <w:t>Laboratorio de Ciencias Ambientales</w:t>
            </w:r>
          </w:p>
          <w:p w:rsidR="00F479A0" w:rsidRPr="00F43526" w:rsidRDefault="00F479A0" w:rsidP="002B3159">
            <w:pPr>
              <w:numPr>
                <w:ilvl w:val="0"/>
                <w:numId w:val="12"/>
              </w:numPr>
              <w:jc w:val="left"/>
              <w:rPr>
                <w:rFonts w:cs="Arial"/>
                <w:sz w:val="18"/>
                <w:szCs w:val="18"/>
              </w:rPr>
            </w:pPr>
            <w:r w:rsidRPr="00F43526">
              <w:rPr>
                <w:rFonts w:cs="Arial"/>
                <w:bCs/>
                <w:sz w:val="18"/>
                <w:szCs w:val="18"/>
              </w:rPr>
              <w:t>Calculadora</w:t>
            </w:r>
          </w:p>
          <w:p w:rsidR="00F479A0" w:rsidRPr="00F43526" w:rsidRDefault="00F479A0" w:rsidP="002B3159">
            <w:pPr>
              <w:numPr>
                <w:ilvl w:val="0"/>
                <w:numId w:val="12"/>
              </w:numPr>
              <w:jc w:val="left"/>
              <w:rPr>
                <w:rFonts w:cs="Arial"/>
                <w:sz w:val="18"/>
                <w:szCs w:val="18"/>
              </w:rPr>
            </w:pPr>
            <w:r w:rsidRPr="00F43526">
              <w:rPr>
                <w:rFonts w:cs="Arial"/>
                <w:bCs/>
                <w:sz w:val="18"/>
                <w:szCs w:val="18"/>
              </w:rPr>
              <w:t>Cámara fotográfica</w:t>
            </w:r>
          </w:p>
          <w:p w:rsidR="00F479A0" w:rsidRPr="00F43526" w:rsidRDefault="00F479A0" w:rsidP="002B3159">
            <w:pPr>
              <w:numPr>
                <w:ilvl w:val="0"/>
                <w:numId w:val="12"/>
              </w:numPr>
              <w:jc w:val="left"/>
              <w:rPr>
                <w:rFonts w:cs="Arial"/>
                <w:sz w:val="18"/>
                <w:szCs w:val="18"/>
              </w:rPr>
            </w:pPr>
            <w:r w:rsidRPr="00F43526">
              <w:rPr>
                <w:rFonts w:cs="Arial"/>
                <w:sz w:val="18"/>
                <w:szCs w:val="18"/>
              </w:rPr>
              <w:t>Mapas y bibliografía (CEDIAT)</w:t>
            </w:r>
          </w:p>
          <w:p w:rsidR="00F479A0" w:rsidRPr="00F43526" w:rsidRDefault="00F479A0" w:rsidP="002B3159">
            <w:pPr>
              <w:numPr>
                <w:ilvl w:val="0"/>
                <w:numId w:val="12"/>
              </w:numPr>
              <w:jc w:val="left"/>
              <w:rPr>
                <w:rFonts w:cs="Arial"/>
                <w:sz w:val="18"/>
                <w:szCs w:val="18"/>
              </w:rPr>
            </w:pPr>
            <w:r w:rsidRPr="00F43526">
              <w:rPr>
                <w:rFonts w:cs="Arial"/>
                <w:sz w:val="18"/>
                <w:szCs w:val="18"/>
              </w:rPr>
              <w:t xml:space="preserve">Programa de </w:t>
            </w:r>
            <w:smartTag w:uri="urn:schemas-microsoft-com:office:smarttags" w:element="PersonName">
              <w:smartTagPr>
                <w:attr w:name="ProductID" w:val="la UA"/>
              </w:smartTagPr>
              <w:r w:rsidRPr="00F43526">
                <w:rPr>
                  <w:rFonts w:cs="Arial"/>
                  <w:sz w:val="18"/>
                  <w:szCs w:val="18"/>
                </w:rPr>
                <w:t>la UA</w:t>
              </w:r>
            </w:smartTag>
            <w:r w:rsidRPr="00F43526">
              <w:rPr>
                <w:rFonts w:cs="Arial"/>
                <w:sz w:val="18"/>
                <w:szCs w:val="18"/>
              </w:rPr>
              <w:t xml:space="preserve"> por competencias</w:t>
            </w:r>
          </w:p>
          <w:p w:rsidR="00F479A0" w:rsidRPr="00F43526" w:rsidRDefault="00F479A0" w:rsidP="002B3159">
            <w:pPr>
              <w:jc w:val="left"/>
              <w:rPr>
                <w:rFonts w:cs="Arial"/>
                <w:sz w:val="18"/>
                <w:szCs w:val="18"/>
              </w:rPr>
            </w:pPr>
          </w:p>
        </w:tc>
        <w:tc>
          <w:tcPr>
            <w:tcW w:w="6751" w:type="dxa"/>
            <w:gridSpan w:val="3"/>
            <w:tcBorders>
              <w:top w:val="single" w:sz="12" w:space="0" w:color="auto"/>
              <w:left w:val="single" w:sz="12" w:space="0" w:color="auto"/>
              <w:right w:val="single" w:sz="12" w:space="0" w:color="auto"/>
            </w:tcBorders>
          </w:tcPr>
          <w:p w:rsidR="00F479A0" w:rsidRPr="00F43526" w:rsidRDefault="00F479A0" w:rsidP="00561444">
            <w:pPr>
              <w:outlineLvl w:val="0"/>
              <w:rPr>
                <w:rFonts w:cs="Arial"/>
                <w:b/>
                <w:sz w:val="18"/>
                <w:szCs w:val="18"/>
              </w:rPr>
            </w:pPr>
            <w:r w:rsidRPr="00F43526">
              <w:rPr>
                <w:rFonts w:cs="Arial"/>
                <w:b/>
                <w:sz w:val="18"/>
                <w:szCs w:val="18"/>
              </w:rPr>
              <w:t>Tiempo Destinado:</w:t>
            </w:r>
          </w:p>
          <w:p w:rsidR="00F479A0" w:rsidRPr="00F43526" w:rsidRDefault="00F479A0" w:rsidP="00561444">
            <w:pPr>
              <w:jc w:val="left"/>
              <w:rPr>
                <w:rFonts w:cs="Arial"/>
                <w:sz w:val="18"/>
                <w:szCs w:val="18"/>
              </w:rPr>
            </w:pPr>
            <w:r w:rsidRPr="00F43526">
              <w:rPr>
                <w:rFonts w:cs="Arial"/>
                <w:sz w:val="18"/>
                <w:szCs w:val="18"/>
              </w:rPr>
              <w:t>8 horas</w:t>
            </w:r>
          </w:p>
        </w:tc>
      </w:tr>
      <w:tr w:rsidR="00D87E17" w:rsidRPr="00F43526" w:rsidTr="00614F66">
        <w:trPr>
          <w:trHeight w:val="332"/>
        </w:trPr>
        <w:tc>
          <w:tcPr>
            <w:tcW w:w="3314" w:type="dxa"/>
            <w:tcBorders>
              <w:top w:val="single" w:sz="12" w:space="0" w:color="auto"/>
              <w:left w:val="single" w:sz="12" w:space="0" w:color="auto"/>
              <w:bottom w:val="single" w:sz="4"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CRITERIOS DE DESEMPEÑO I</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jc w:val="center"/>
              <w:rPr>
                <w:rFonts w:cs="Arial"/>
                <w:b/>
                <w:sz w:val="18"/>
                <w:szCs w:val="18"/>
              </w:rPr>
            </w:pPr>
          </w:p>
        </w:tc>
        <w:tc>
          <w:tcPr>
            <w:tcW w:w="6751" w:type="dxa"/>
            <w:gridSpan w:val="3"/>
            <w:tcBorders>
              <w:top w:val="single" w:sz="12" w:space="0" w:color="auto"/>
              <w:left w:val="single" w:sz="12" w:space="0" w:color="auto"/>
              <w:bottom w:val="single" w:sz="4"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EVIDENCIAS</w:t>
            </w:r>
          </w:p>
        </w:tc>
      </w:tr>
      <w:tr w:rsidR="00D87E17" w:rsidRPr="00F43526" w:rsidTr="00614F66">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jc w:val="center"/>
              <w:rPr>
                <w:rFonts w:cs="Arial"/>
                <w:b/>
                <w:sz w:val="18"/>
                <w:szCs w:val="18"/>
              </w:rPr>
            </w:pPr>
          </w:p>
        </w:tc>
        <w:tc>
          <w:tcPr>
            <w:tcW w:w="3651" w:type="dxa"/>
            <w:gridSpan w:val="3"/>
            <w:tcBorders>
              <w:top w:val="single" w:sz="12" w:space="0" w:color="auto"/>
              <w:left w:val="single" w:sz="12" w:space="0" w:color="auto"/>
              <w:bottom w:val="single" w:sz="4" w:space="0" w:color="auto"/>
              <w:right w:val="single" w:sz="12" w:space="0" w:color="auto"/>
            </w:tcBorders>
            <w:vAlign w:val="center"/>
          </w:tcPr>
          <w:p w:rsidR="00D87E17" w:rsidRPr="00F43526" w:rsidRDefault="00D87E17" w:rsidP="002B3159">
            <w:pPr>
              <w:jc w:val="center"/>
              <w:rPr>
                <w:rFonts w:cs="Arial"/>
                <w:b/>
                <w:sz w:val="18"/>
                <w:szCs w:val="18"/>
              </w:rPr>
            </w:pPr>
            <w:r w:rsidRPr="00F43526">
              <w:rPr>
                <w:rFonts w:cs="Arial"/>
                <w:b/>
                <w:sz w:val="18"/>
                <w:szCs w:val="18"/>
              </w:rPr>
              <w:t xml:space="preserve">DESEMPEÑO </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jc w:val="center"/>
              <w:rPr>
                <w:rFonts w:cs="Arial"/>
                <w:b/>
                <w:sz w:val="18"/>
                <w:szCs w:val="18"/>
              </w:rPr>
            </w:pPr>
            <w:r w:rsidRPr="00F43526">
              <w:rPr>
                <w:rFonts w:cs="Arial"/>
                <w:b/>
                <w:sz w:val="18"/>
                <w:szCs w:val="18"/>
              </w:rPr>
              <w:t xml:space="preserve">PRODUCTOS </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Efectuar una prueba diagnóstica</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Realizar el análisis del nivel de conocimientos previos necesarios para la UA</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Examen sin valor numérico para la evaluación</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pStyle w:val="Encabezado"/>
              <w:tabs>
                <w:tab w:val="clear" w:pos="4252"/>
                <w:tab w:val="clear" w:pos="8504"/>
              </w:tabs>
              <w:rPr>
                <w:rFonts w:cs="Arial"/>
                <w:sz w:val="18"/>
                <w:szCs w:val="18"/>
              </w:rPr>
            </w:pPr>
            <w:r w:rsidRPr="00F43526">
              <w:rPr>
                <w:rFonts w:cs="Arial"/>
                <w:sz w:val="18"/>
                <w:szCs w:val="18"/>
              </w:rPr>
              <w:t>Elaboración de resúmenes de los conceptos estudiados</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de resúmenes, claros y concisos, previamente a cada sesión de clase</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Resúmenes</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de una representación gráfica que integre los conceptos estudiados</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eficiente de mapa conceptual o gráfico de recuperación</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Representación gráfica</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 xml:space="preserve">Resolución de problemas tipo relacionados con los conceptos estudiados, en modalidades como: ejercicios semanales en equipo, </w:t>
            </w:r>
            <w:proofErr w:type="spellStart"/>
            <w:r w:rsidRPr="00F43526">
              <w:rPr>
                <w:rFonts w:cs="Arial"/>
                <w:sz w:val="18"/>
                <w:szCs w:val="18"/>
              </w:rPr>
              <w:t>problemario</w:t>
            </w:r>
            <w:proofErr w:type="spellEnd"/>
            <w:r w:rsidRPr="00F43526">
              <w:rPr>
                <w:rFonts w:cs="Arial"/>
                <w:sz w:val="18"/>
                <w:szCs w:val="18"/>
              </w:rPr>
              <w:t xml:space="preserve"> en equipo y examen individual previo</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Resolución correcta de problemas</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 xml:space="preserve">Series de problemas resueltos: ejercicios semanales, </w:t>
            </w:r>
            <w:proofErr w:type="spellStart"/>
            <w:r w:rsidRPr="00F43526">
              <w:rPr>
                <w:rFonts w:cs="Arial"/>
                <w:sz w:val="18"/>
                <w:szCs w:val="18"/>
              </w:rPr>
              <w:t>problemario</w:t>
            </w:r>
            <w:proofErr w:type="spellEnd"/>
            <w:r w:rsidRPr="00F43526">
              <w:rPr>
                <w:rFonts w:cs="Arial"/>
                <w:sz w:val="18"/>
                <w:szCs w:val="18"/>
              </w:rPr>
              <w:t xml:space="preserve"> y examen previo</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Prácticas de laboratorio y de campo relacionadas con los temas estudiados</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Realización eficiente en equipo de prácticas de laboratorio y de campo, y en su caso evaluación individual por práctica.</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Reporte previo, reporte final de prácticas de laboratorio y campo, en su caso evaluación individual.</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Examen departamental de la primera evaluación según calendario oficial</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Resolución correcta de cuestionamientos</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Examen</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Investigación documental escrita</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Elaboración eficiente de investigación documental escrita</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Investigación documental escrita</w:t>
            </w:r>
          </w:p>
        </w:tc>
      </w:tr>
      <w:tr w:rsidR="00D87E17" w:rsidRPr="00F43526" w:rsidTr="00D87E17">
        <w:trPr>
          <w:trHeight w:val="332"/>
        </w:trPr>
        <w:tc>
          <w:tcPr>
            <w:tcW w:w="3314" w:type="dxa"/>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Exposición de investigación documental escrita</w:t>
            </w:r>
          </w:p>
        </w:tc>
        <w:tc>
          <w:tcPr>
            <w:tcW w:w="36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Exposición eficiente de investigación documental escrita</w:t>
            </w:r>
          </w:p>
        </w:tc>
        <w:tc>
          <w:tcPr>
            <w:tcW w:w="6751" w:type="dxa"/>
            <w:gridSpan w:val="3"/>
            <w:tcBorders>
              <w:top w:val="single" w:sz="12" w:space="0" w:color="auto"/>
              <w:left w:val="single" w:sz="12" w:space="0" w:color="auto"/>
              <w:bottom w:val="single" w:sz="4" w:space="0" w:color="auto"/>
              <w:right w:val="single" w:sz="12" w:space="0" w:color="auto"/>
            </w:tcBorders>
          </w:tcPr>
          <w:p w:rsidR="00D87E17" w:rsidRPr="00F43526" w:rsidRDefault="00D87E17" w:rsidP="002B3159">
            <w:pPr>
              <w:rPr>
                <w:rFonts w:cs="Arial"/>
                <w:sz w:val="18"/>
                <w:szCs w:val="18"/>
              </w:rPr>
            </w:pPr>
            <w:r w:rsidRPr="00F43526">
              <w:rPr>
                <w:rFonts w:cs="Arial"/>
                <w:sz w:val="18"/>
                <w:szCs w:val="18"/>
              </w:rPr>
              <w:t>Exposición de investigación documental escrita</w:t>
            </w:r>
          </w:p>
        </w:tc>
      </w:tr>
    </w:tbl>
    <w:p w:rsidR="003D143C" w:rsidRPr="00F43526" w:rsidRDefault="003D143C" w:rsidP="00FA2932">
      <w:pPr>
        <w:jc w:val="left"/>
        <w:rPr>
          <w:rFonts w:cs="Arial"/>
          <w:b/>
          <w:sz w:val="18"/>
          <w:szCs w:val="18"/>
        </w:rPr>
      </w:pPr>
    </w:p>
    <w:p w:rsidR="00F43526" w:rsidRDefault="00F43526">
      <w:pPr>
        <w:jc w:val="left"/>
        <w:rPr>
          <w:rFonts w:cs="Arial"/>
          <w:b/>
          <w:sz w:val="18"/>
          <w:szCs w:val="18"/>
        </w:rPr>
      </w:pPr>
      <w:r>
        <w:rPr>
          <w:rFonts w:cs="Arial"/>
          <w:b/>
          <w:sz w:val="18"/>
          <w:szCs w:val="18"/>
        </w:rPr>
        <w:br w:type="page"/>
      </w:r>
    </w:p>
    <w:p w:rsidR="00FA2932" w:rsidRPr="00F43526" w:rsidRDefault="00FA2932" w:rsidP="00FA2932">
      <w:pPr>
        <w:jc w:val="left"/>
        <w:rPr>
          <w:rFonts w:cs="Arial"/>
          <w:b/>
          <w:sz w:val="18"/>
          <w:szCs w:val="18"/>
        </w:rPr>
      </w:pPr>
      <w:r w:rsidRPr="00F43526">
        <w:rPr>
          <w:rFonts w:cs="Arial"/>
          <w:b/>
          <w:sz w:val="18"/>
          <w:szCs w:val="18"/>
        </w:rPr>
        <w:lastRenderedPageBreak/>
        <w:t>12.- EVALUACIÓN Y ACREDITACIÓN</w:t>
      </w:r>
    </w:p>
    <w:p w:rsidR="00E324AD" w:rsidRPr="00F43526" w:rsidRDefault="00E324AD" w:rsidP="005142C1">
      <w:pPr>
        <w:rPr>
          <w:rFonts w:cs="Arial"/>
          <w:sz w:val="18"/>
          <w:szCs w:val="18"/>
        </w:rPr>
      </w:pPr>
    </w:p>
    <w:p w:rsidR="005948CF" w:rsidRPr="00F43526" w:rsidRDefault="005948CF" w:rsidP="005948CF">
      <w:pPr>
        <w:autoSpaceDE w:val="0"/>
        <w:autoSpaceDN w:val="0"/>
        <w:adjustRightInd w:val="0"/>
        <w:jc w:val="left"/>
        <w:rPr>
          <w:rFonts w:cs="Arial"/>
          <w:sz w:val="18"/>
          <w:szCs w:val="18"/>
          <w:lang w:val="es-ES"/>
        </w:rPr>
      </w:pPr>
      <w:r w:rsidRPr="00F43526">
        <w:rPr>
          <w:rFonts w:cs="Arial"/>
          <w:sz w:val="18"/>
          <w:szCs w:val="18"/>
          <w:lang w:val="es-ES"/>
        </w:rPr>
        <w:t xml:space="preserve">La calificación mínima para acreditar una UA es de 6 puntos, dado que el sistema de control escolar maneja en una escala de calificación en puntos, las calificaciones de cada evaluación se expresarán en el sistema decimal, en la escala de </w:t>
      </w:r>
      <w:smartTag w:uri="urn:schemas-microsoft-com:office:smarttags" w:element="metricconverter">
        <w:smartTagPr>
          <w:attr w:name="ProductID" w:val="0 a"/>
        </w:smartTagPr>
        <w:r w:rsidRPr="00F43526">
          <w:rPr>
            <w:rFonts w:cs="Arial"/>
            <w:sz w:val="18"/>
            <w:szCs w:val="18"/>
            <w:lang w:val="es-ES"/>
          </w:rPr>
          <w:t>0 a</w:t>
        </w:r>
      </w:smartTag>
      <w:r w:rsidRPr="00F43526">
        <w:rPr>
          <w:rFonts w:cs="Arial"/>
          <w:sz w:val="18"/>
          <w:szCs w:val="18"/>
          <w:lang w:val="es-ES"/>
        </w:rPr>
        <w:t xml:space="preserve"> 10 puntos. (Art 99, Capitulo VII. Legislación de </w:t>
      </w:r>
      <w:smartTag w:uri="urn:schemas-microsoft-com:office:smarttags" w:element="PersonName">
        <w:smartTagPr>
          <w:attr w:name="ProductID" w:val="la UAEM. RFEPUAEM"/>
        </w:smartTagPr>
        <w:r w:rsidRPr="00F43526">
          <w:rPr>
            <w:rFonts w:cs="Arial"/>
            <w:sz w:val="18"/>
            <w:szCs w:val="18"/>
            <w:lang w:val="es-ES"/>
          </w:rPr>
          <w:t>la UAEM. RFEPUAEM</w:t>
        </w:r>
      </w:smartTag>
      <w:r w:rsidRPr="00F43526">
        <w:rPr>
          <w:rFonts w:cs="Arial"/>
          <w:sz w:val="18"/>
          <w:szCs w:val="18"/>
          <w:lang w:val="es-ES"/>
        </w:rPr>
        <w:t>).</w:t>
      </w:r>
    </w:p>
    <w:p w:rsidR="005948CF" w:rsidRPr="00F43526" w:rsidRDefault="005948CF" w:rsidP="005142C1">
      <w:pPr>
        <w:rPr>
          <w:rFonts w:cs="Arial"/>
          <w:sz w:val="18"/>
          <w:szCs w:val="18"/>
        </w:rPr>
      </w:pPr>
    </w:p>
    <w:tbl>
      <w:tblPr>
        <w:tblW w:w="13716" w:type="dxa"/>
        <w:tblLook w:val="0000"/>
      </w:tblPr>
      <w:tblGrid>
        <w:gridCol w:w="3085"/>
        <w:gridCol w:w="2292"/>
        <w:gridCol w:w="1984"/>
        <w:gridCol w:w="1985"/>
        <w:gridCol w:w="4370"/>
      </w:tblGrid>
      <w:tr w:rsidR="005142C1" w:rsidRPr="00F43526" w:rsidTr="00896B29">
        <w:trPr>
          <w:trHeight w:val="629"/>
        </w:trPr>
        <w:tc>
          <w:tcPr>
            <w:tcW w:w="30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rPr>
                <w:rFonts w:cs="Arial"/>
                <w:sz w:val="18"/>
                <w:szCs w:val="18"/>
                <w:lang w:val="es-ES"/>
              </w:rPr>
            </w:pPr>
            <w:r w:rsidRPr="00F43526">
              <w:rPr>
                <w:rFonts w:cs="Arial"/>
                <w:sz w:val="18"/>
                <w:szCs w:val="18"/>
                <w:lang w:val="es-ES"/>
              </w:rPr>
              <w:t>Tipo de evaluación</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1° evaluación parcial</w:t>
            </w:r>
          </w:p>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(puntos)</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2° evaluación parcial</w:t>
            </w:r>
          </w:p>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(puntos)</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Evaluación ordinaria</w:t>
            </w:r>
          </w:p>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(puntos)</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Evaluaciones extraordinaria y a título de suficiencia</w:t>
            </w:r>
          </w:p>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(puntos)</w:t>
            </w:r>
          </w:p>
        </w:tc>
      </w:tr>
      <w:tr w:rsidR="005142C1" w:rsidRPr="00F43526" w:rsidTr="00E96917">
        <w:tc>
          <w:tcPr>
            <w:tcW w:w="3085" w:type="dxa"/>
            <w:tcBorders>
              <w:top w:val="single" w:sz="8" w:space="0" w:color="000000"/>
              <w:left w:val="single" w:sz="8" w:space="0" w:color="000000"/>
              <w:bottom w:val="single" w:sz="8" w:space="0" w:color="000000"/>
              <w:right w:val="single" w:sz="8" w:space="0" w:color="000000"/>
            </w:tcBorders>
          </w:tcPr>
          <w:p w:rsidR="005142C1" w:rsidRPr="00F43526" w:rsidRDefault="000E20A0" w:rsidP="000E20A0">
            <w:pPr>
              <w:spacing w:line="360" w:lineRule="auto"/>
              <w:rPr>
                <w:rFonts w:cs="Arial"/>
                <w:sz w:val="18"/>
                <w:szCs w:val="18"/>
                <w:lang w:val="es-ES"/>
              </w:rPr>
            </w:pPr>
            <w:bookmarkStart w:id="0" w:name="_GoBack" w:colFirst="3" w:colLast="4"/>
            <w:r w:rsidRPr="00F43526">
              <w:rPr>
                <w:rFonts w:cs="Arial"/>
                <w:sz w:val="18"/>
                <w:szCs w:val="18"/>
                <w:lang w:val="es-ES"/>
              </w:rPr>
              <w:t xml:space="preserve">Tareas </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1</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5142C1">
            <w:pPr>
              <w:spacing w:line="360" w:lineRule="auto"/>
              <w:jc w:val="center"/>
              <w:rPr>
                <w:rFonts w:cs="Arial"/>
                <w:sz w:val="18"/>
                <w:szCs w:val="18"/>
                <w:lang w:val="es-ES"/>
              </w:rPr>
            </w:pPr>
            <w:r>
              <w:rPr>
                <w:rFonts w:cs="Arial"/>
                <w:sz w:val="18"/>
                <w:szCs w:val="18"/>
                <w:lang w:val="es-ES"/>
              </w:rPr>
              <w:t>1</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r>
      <w:tr w:rsidR="005142C1" w:rsidRPr="00F43526" w:rsidTr="00E96917">
        <w:tc>
          <w:tcPr>
            <w:tcW w:w="3085" w:type="dxa"/>
            <w:tcBorders>
              <w:top w:val="single" w:sz="8" w:space="0" w:color="000000"/>
              <w:left w:val="single" w:sz="8" w:space="0" w:color="000000"/>
              <w:bottom w:val="single" w:sz="8" w:space="0" w:color="000000"/>
              <w:right w:val="single" w:sz="8" w:space="0" w:color="000000"/>
            </w:tcBorders>
          </w:tcPr>
          <w:p w:rsidR="005142C1" w:rsidRPr="00F43526" w:rsidRDefault="000E20A0" w:rsidP="000E20A0">
            <w:pPr>
              <w:spacing w:line="360" w:lineRule="auto"/>
              <w:rPr>
                <w:rFonts w:cs="Arial"/>
                <w:sz w:val="18"/>
                <w:szCs w:val="18"/>
                <w:lang w:val="es-ES"/>
              </w:rPr>
            </w:pPr>
            <w:r w:rsidRPr="00F43526">
              <w:rPr>
                <w:rFonts w:cs="Arial"/>
                <w:sz w:val="18"/>
                <w:szCs w:val="18"/>
                <w:lang w:val="es-ES"/>
              </w:rPr>
              <w:t xml:space="preserve">Exposición y Participación </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0E20A0">
            <w:pPr>
              <w:spacing w:line="360" w:lineRule="auto"/>
              <w:jc w:val="center"/>
              <w:rPr>
                <w:rFonts w:cs="Arial"/>
                <w:sz w:val="18"/>
                <w:szCs w:val="18"/>
                <w:lang w:val="es-ES"/>
              </w:rPr>
            </w:pPr>
            <w:r>
              <w:rPr>
                <w:rFonts w:cs="Arial"/>
                <w:sz w:val="18"/>
                <w:szCs w:val="18"/>
                <w:lang w:val="es-ES"/>
              </w:rPr>
              <w:t>1</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5142C1">
            <w:pPr>
              <w:spacing w:line="360" w:lineRule="auto"/>
              <w:jc w:val="center"/>
              <w:rPr>
                <w:rFonts w:cs="Arial"/>
                <w:sz w:val="18"/>
                <w:szCs w:val="18"/>
                <w:lang w:val="es-ES"/>
              </w:rPr>
            </w:pPr>
            <w:r>
              <w:rPr>
                <w:rFonts w:cs="Arial"/>
                <w:sz w:val="18"/>
                <w:szCs w:val="18"/>
                <w:lang w:val="es-ES"/>
              </w:rPr>
              <w:t>1</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r>
      <w:tr w:rsidR="005142C1" w:rsidRPr="00F43526" w:rsidTr="00E96917">
        <w:tc>
          <w:tcPr>
            <w:tcW w:w="3085" w:type="dxa"/>
            <w:tcBorders>
              <w:top w:val="single" w:sz="8" w:space="0" w:color="000000"/>
              <w:left w:val="single" w:sz="8" w:space="0" w:color="000000"/>
              <w:bottom w:val="single" w:sz="8" w:space="0" w:color="000000"/>
              <w:right w:val="single" w:sz="8" w:space="0" w:color="000000"/>
            </w:tcBorders>
          </w:tcPr>
          <w:p w:rsidR="005142C1" w:rsidRPr="00F43526" w:rsidRDefault="005142C1" w:rsidP="005142C1">
            <w:pPr>
              <w:spacing w:line="360" w:lineRule="auto"/>
              <w:rPr>
                <w:rFonts w:cs="Arial"/>
                <w:sz w:val="18"/>
                <w:szCs w:val="18"/>
                <w:lang w:val="es-ES"/>
              </w:rPr>
            </w:pPr>
            <w:r w:rsidRPr="00F43526">
              <w:rPr>
                <w:rFonts w:cs="Arial"/>
                <w:sz w:val="18"/>
                <w:szCs w:val="18"/>
                <w:lang w:val="es-ES"/>
              </w:rPr>
              <w:t>C</w:t>
            </w:r>
            <w:r w:rsidR="00E96917" w:rsidRPr="00F43526">
              <w:rPr>
                <w:rFonts w:cs="Arial"/>
                <w:sz w:val="18"/>
                <w:szCs w:val="18"/>
                <w:lang w:val="es-ES"/>
              </w:rPr>
              <w:t>on</w:t>
            </w:r>
            <w:r w:rsidRPr="00F43526">
              <w:rPr>
                <w:rFonts w:cs="Arial"/>
                <w:sz w:val="18"/>
                <w:szCs w:val="18"/>
                <w:lang w:val="es-ES"/>
              </w:rPr>
              <w:t>trol de Lectura</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0E20A0">
            <w:pPr>
              <w:spacing w:line="360" w:lineRule="auto"/>
              <w:jc w:val="center"/>
              <w:rPr>
                <w:rFonts w:cs="Arial"/>
                <w:sz w:val="18"/>
                <w:szCs w:val="18"/>
                <w:lang w:val="es-ES"/>
              </w:rPr>
            </w:pPr>
            <w:r w:rsidRPr="00F43526">
              <w:rPr>
                <w:rFonts w:cs="Arial"/>
                <w:sz w:val="18"/>
                <w:szCs w:val="18"/>
                <w:lang w:val="es-ES"/>
              </w:rPr>
              <w:t>1</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5142C1">
            <w:pPr>
              <w:spacing w:line="360" w:lineRule="auto"/>
              <w:jc w:val="center"/>
              <w:rPr>
                <w:rFonts w:cs="Arial"/>
                <w:sz w:val="18"/>
                <w:szCs w:val="18"/>
                <w:lang w:val="es-ES"/>
              </w:rPr>
            </w:pPr>
            <w:r>
              <w:rPr>
                <w:rFonts w:cs="Arial"/>
                <w:sz w:val="18"/>
                <w:szCs w:val="18"/>
                <w:lang w:val="es-ES"/>
              </w:rPr>
              <w:t>1</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r>
      <w:tr w:rsidR="005142C1" w:rsidRPr="00F43526" w:rsidTr="00E96917">
        <w:tc>
          <w:tcPr>
            <w:tcW w:w="3085" w:type="dxa"/>
            <w:tcBorders>
              <w:top w:val="single" w:sz="8" w:space="0" w:color="000000"/>
              <w:left w:val="single" w:sz="8" w:space="0" w:color="000000"/>
              <w:bottom w:val="single" w:sz="8" w:space="0" w:color="000000"/>
              <w:right w:val="single" w:sz="8" w:space="0" w:color="000000"/>
            </w:tcBorders>
          </w:tcPr>
          <w:p w:rsidR="005142C1" w:rsidRPr="00F43526" w:rsidRDefault="000E20A0" w:rsidP="005142C1">
            <w:pPr>
              <w:spacing w:line="360" w:lineRule="auto"/>
              <w:rPr>
                <w:rFonts w:cs="Arial"/>
                <w:sz w:val="18"/>
                <w:szCs w:val="18"/>
                <w:lang w:val="es-ES"/>
              </w:rPr>
            </w:pPr>
            <w:r>
              <w:rPr>
                <w:rFonts w:cs="Arial"/>
                <w:sz w:val="18"/>
                <w:szCs w:val="18"/>
                <w:lang w:val="es-ES"/>
              </w:rPr>
              <w:t>Articulo</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0E20A0">
            <w:pPr>
              <w:spacing w:line="360" w:lineRule="auto"/>
              <w:jc w:val="center"/>
              <w:rPr>
                <w:rFonts w:cs="Arial"/>
                <w:sz w:val="18"/>
                <w:szCs w:val="18"/>
                <w:lang w:val="es-ES"/>
              </w:rPr>
            </w:pPr>
            <w:r>
              <w:rPr>
                <w:rFonts w:cs="Arial"/>
                <w:sz w:val="18"/>
                <w:szCs w:val="18"/>
                <w:lang w:val="es-ES"/>
              </w:rPr>
              <w:t>0.</w:t>
            </w:r>
            <w:r w:rsidR="005142C1" w:rsidRPr="00F43526">
              <w:rPr>
                <w:rFonts w:cs="Arial"/>
                <w:sz w:val="18"/>
                <w:szCs w:val="18"/>
                <w:lang w:val="es-ES"/>
              </w:rPr>
              <w:t>5</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5142C1">
            <w:pPr>
              <w:spacing w:line="360" w:lineRule="auto"/>
              <w:jc w:val="center"/>
              <w:rPr>
                <w:rFonts w:cs="Arial"/>
                <w:sz w:val="18"/>
                <w:szCs w:val="18"/>
                <w:lang w:val="es-ES"/>
              </w:rPr>
            </w:pPr>
            <w:r>
              <w:rPr>
                <w:rFonts w:cs="Arial"/>
                <w:sz w:val="18"/>
                <w:szCs w:val="18"/>
                <w:lang w:val="es-ES"/>
              </w:rPr>
              <w:t>0.5</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r>
      <w:tr w:rsidR="005142C1" w:rsidRPr="00F43526" w:rsidTr="00E96917">
        <w:tc>
          <w:tcPr>
            <w:tcW w:w="3085" w:type="dxa"/>
            <w:tcBorders>
              <w:top w:val="single" w:sz="8" w:space="0" w:color="000000"/>
              <w:left w:val="single" w:sz="8" w:space="0" w:color="000000"/>
              <w:bottom w:val="single" w:sz="8" w:space="0" w:color="000000"/>
              <w:right w:val="single" w:sz="8" w:space="0" w:color="000000"/>
            </w:tcBorders>
          </w:tcPr>
          <w:p w:rsidR="005142C1" w:rsidRPr="00F43526" w:rsidRDefault="000E20A0" w:rsidP="005142C1">
            <w:pPr>
              <w:spacing w:line="360" w:lineRule="auto"/>
              <w:rPr>
                <w:rFonts w:cs="Arial"/>
                <w:sz w:val="18"/>
                <w:szCs w:val="18"/>
                <w:lang w:val="es-ES"/>
              </w:rPr>
            </w:pPr>
            <w:r>
              <w:rPr>
                <w:rFonts w:cs="Arial"/>
                <w:sz w:val="18"/>
                <w:szCs w:val="18"/>
                <w:lang w:val="es-ES"/>
              </w:rPr>
              <w:t>Tema de exposición</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0E20A0">
            <w:pPr>
              <w:spacing w:line="360" w:lineRule="auto"/>
              <w:jc w:val="center"/>
              <w:rPr>
                <w:rFonts w:cs="Arial"/>
                <w:sz w:val="18"/>
                <w:szCs w:val="18"/>
                <w:lang w:val="es-ES"/>
              </w:rPr>
            </w:pPr>
            <w:r>
              <w:rPr>
                <w:rFonts w:cs="Arial"/>
                <w:sz w:val="18"/>
                <w:szCs w:val="18"/>
                <w:lang w:val="es-ES"/>
              </w:rPr>
              <w:t>0.</w:t>
            </w:r>
            <w:r w:rsidR="005142C1" w:rsidRPr="00F43526">
              <w:rPr>
                <w:rFonts w:cs="Arial"/>
                <w:sz w:val="18"/>
                <w:szCs w:val="18"/>
                <w:lang w:val="es-ES"/>
              </w:rPr>
              <w:t>5</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5142C1">
            <w:pPr>
              <w:spacing w:line="360" w:lineRule="auto"/>
              <w:jc w:val="center"/>
              <w:rPr>
                <w:rFonts w:cs="Arial"/>
                <w:sz w:val="18"/>
                <w:szCs w:val="18"/>
                <w:lang w:val="es-ES"/>
              </w:rPr>
            </w:pPr>
            <w:r>
              <w:rPr>
                <w:rFonts w:cs="Arial"/>
                <w:sz w:val="18"/>
                <w:szCs w:val="18"/>
                <w:lang w:val="es-ES"/>
              </w:rPr>
              <w:t>0.5</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896B29" w:rsidP="005142C1">
            <w:pPr>
              <w:spacing w:line="360" w:lineRule="auto"/>
              <w:jc w:val="center"/>
              <w:rPr>
                <w:rFonts w:cs="Arial"/>
                <w:sz w:val="18"/>
                <w:szCs w:val="18"/>
                <w:lang w:val="es-ES"/>
              </w:rPr>
            </w:pPr>
            <w:r>
              <w:rPr>
                <w:rFonts w:cs="Arial"/>
                <w:sz w:val="18"/>
                <w:szCs w:val="18"/>
                <w:lang w:val="es-ES"/>
              </w:rPr>
              <w:t>N/A</w:t>
            </w:r>
          </w:p>
        </w:tc>
      </w:tr>
      <w:bookmarkEnd w:id="0"/>
      <w:tr w:rsidR="005142C1" w:rsidRPr="00F43526" w:rsidTr="00E96917">
        <w:tc>
          <w:tcPr>
            <w:tcW w:w="3085" w:type="dxa"/>
            <w:tcBorders>
              <w:top w:val="single" w:sz="8" w:space="0" w:color="000000"/>
              <w:left w:val="single" w:sz="8" w:space="0" w:color="000000"/>
              <w:bottom w:val="single" w:sz="8" w:space="0" w:color="000000"/>
              <w:right w:val="single" w:sz="8" w:space="0" w:color="000000"/>
            </w:tcBorders>
          </w:tcPr>
          <w:p w:rsidR="005142C1" w:rsidRPr="00F43526" w:rsidRDefault="005142C1" w:rsidP="005142C1">
            <w:pPr>
              <w:spacing w:line="360" w:lineRule="auto"/>
              <w:rPr>
                <w:rFonts w:cs="Arial"/>
                <w:sz w:val="18"/>
                <w:szCs w:val="18"/>
                <w:lang w:val="es-ES"/>
              </w:rPr>
            </w:pPr>
            <w:r w:rsidRPr="00F43526">
              <w:rPr>
                <w:rFonts w:cs="Arial"/>
                <w:sz w:val="18"/>
                <w:szCs w:val="18"/>
                <w:lang w:val="es-ES"/>
              </w:rPr>
              <w:t>Examen parcial</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0E20A0">
            <w:pPr>
              <w:spacing w:line="360" w:lineRule="auto"/>
              <w:jc w:val="center"/>
              <w:rPr>
                <w:rFonts w:cs="Arial"/>
                <w:sz w:val="18"/>
                <w:szCs w:val="18"/>
                <w:lang w:val="es-ES"/>
              </w:rPr>
            </w:pPr>
            <w:r>
              <w:rPr>
                <w:rFonts w:cs="Arial"/>
                <w:sz w:val="18"/>
                <w:szCs w:val="18"/>
                <w:lang w:val="es-ES"/>
              </w:rPr>
              <w:t>6</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5142C1">
            <w:pPr>
              <w:spacing w:line="360" w:lineRule="auto"/>
              <w:jc w:val="center"/>
              <w:rPr>
                <w:rFonts w:cs="Arial"/>
                <w:sz w:val="18"/>
                <w:szCs w:val="18"/>
                <w:lang w:val="es-ES"/>
              </w:rPr>
            </w:pPr>
            <w:r>
              <w:rPr>
                <w:rFonts w:cs="Arial"/>
                <w:sz w:val="18"/>
                <w:szCs w:val="18"/>
                <w:lang w:val="es-ES"/>
              </w:rPr>
              <w:t>6</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10</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8A18FC">
            <w:pPr>
              <w:spacing w:line="360" w:lineRule="auto"/>
              <w:jc w:val="center"/>
              <w:rPr>
                <w:rFonts w:cs="Arial"/>
                <w:sz w:val="18"/>
                <w:szCs w:val="18"/>
                <w:lang w:val="es-ES"/>
              </w:rPr>
            </w:pPr>
            <w:r w:rsidRPr="00F43526">
              <w:rPr>
                <w:rFonts w:cs="Arial"/>
                <w:sz w:val="18"/>
                <w:szCs w:val="18"/>
                <w:lang w:val="es-ES"/>
              </w:rPr>
              <w:t>10</w:t>
            </w:r>
          </w:p>
        </w:tc>
      </w:tr>
      <w:tr w:rsidR="005142C1" w:rsidRPr="00F43526" w:rsidTr="00E96917">
        <w:tc>
          <w:tcPr>
            <w:tcW w:w="3085" w:type="dxa"/>
            <w:tcBorders>
              <w:top w:val="single" w:sz="8" w:space="0" w:color="000000"/>
              <w:left w:val="single" w:sz="8" w:space="0" w:color="000000"/>
              <w:bottom w:val="single" w:sz="8" w:space="0" w:color="000000"/>
              <w:right w:val="single" w:sz="8" w:space="0" w:color="000000"/>
            </w:tcBorders>
          </w:tcPr>
          <w:p w:rsidR="005142C1" w:rsidRPr="00F43526" w:rsidRDefault="005142C1" w:rsidP="005142C1">
            <w:pPr>
              <w:spacing w:line="360" w:lineRule="auto"/>
              <w:rPr>
                <w:rFonts w:cs="Arial"/>
                <w:sz w:val="18"/>
                <w:szCs w:val="18"/>
                <w:lang w:val="es-ES"/>
              </w:rPr>
            </w:pPr>
            <w:r w:rsidRPr="00F43526">
              <w:rPr>
                <w:rFonts w:cs="Arial"/>
                <w:sz w:val="18"/>
                <w:szCs w:val="18"/>
                <w:lang w:val="es-ES"/>
              </w:rPr>
              <w:t>Total</w:t>
            </w:r>
          </w:p>
        </w:tc>
        <w:tc>
          <w:tcPr>
            <w:tcW w:w="2292"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0E20A0">
            <w:pPr>
              <w:spacing w:line="360" w:lineRule="auto"/>
              <w:jc w:val="center"/>
              <w:rPr>
                <w:rFonts w:cs="Arial"/>
                <w:sz w:val="18"/>
                <w:szCs w:val="18"/>
                <w:lang w:val="es-ES"/>
              </w:rPr>
            </w:pPr>
            <w:r w:rsidRPr="00F43526">
              <w:rPr>
                <w:rFonts w:cs="Arial"/>
                <w:sz w:val="18"/>
                <w:szCs w:val="18"/>
                <w:lang w:val="es-ES"/>
              </w:rPr>
              <w:t>1</w:t>
            </w:r>
            <w:r w:rsidR="000E20A0">
              <w:rPr>
                <w:rFonts w:cs="Arial"/>
                <w:sz w:val="18"/>
                <w:szCs w:val="18"/>
                <w:lang w:val="es-ES"/>
              </w:rPr>
              <w:t>0</w:t>
            </w:r>
          </w:p>
        </w:tc>
        <w:tc>
          <w:tcPr>
            <w:tcW w:w="1984"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0E20A0" w:rsidP="005142C1">
            <w:pPr>
              <w:spacing w:line="360" w:lineRule="auto"/>
              <w:jc w:val="center"/>
              <w:rPr>
                <w:rFonts w:cs="Arial"/>
                <w:sz w:val="18"/>
                <w:szCs w:val="18"/>
                <w:lang w:val="es-ES"/>
              </w:rPr>
            </w:pPr>
            <w:r>
              <w:rPr>
                <w:rFonts w:cs="Arial"/>
                <w:sz w:val="18"/>
                <w:szCs w:val="18"/>
                <w:lang w:val="es-ES"/>
              </w:rPr>
              <w:t>10</w:t>
            </w:r>
          </w:p>
        </w:tc>
        <w:tc>
          <w:tcPr>
            <w:tcW w:w="1985"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10</w:t>
            </w:r>
          </w:p>
        </w:tc>
        <w:tc>
          <w:tcPr>
            <w:tcW w:w="4370" w:type="dxa"/>
            <w:tcBorders>
              <w:top w:val="single" w:sz="8" w:space="0" w:color="000000"/>
              <w:left w:val="single" w:sz="8" w:space="0" w:color="000000"/>
              <w:bottom w:val="single" w:sz="8" w:space="0" w:color="000000"/>
              <w:right w:val="single" w:sz="8" w:space="0" w:color="000000"/>
            </w:tcBorders>
            <w:vAlign w:val="center"/>
          </w:tcPr>
          <w:p w:rsidR="005142C1" w:rsidRPr="00F43526" w:rsidRDefault="005142C1" w:rsidP="005142C1">
            <w:pPr>
              <w:spacing w:line="360" w:lineRule="auto"/>
              <w:jc w:val="center"/>
              <w:rPr>
                <w:rFonts w:cs="Arial"/>
                <w:sz w:val="18"/>
                <w:szCs w:val="18"/>
                <w:lang w:val="es-ES"/>
              </w:rPr>
            </w:pPr>
            <w:r w:rsidRPr="00F43526">
              <w:rPr>
                <w:rFonts w:cs="Arial"/>
                <w:sz w:val="18"/>
                <w:szCs w:val="18"/>
                <w:lang w:val="es-ES"/>
              </w:rPr>
              <w:t>10</w:t>
            </w:r>
          </w:p>
        </w:tc>
      </w:tr>
    </w:tbl>
    <w:p w:rsidR="005142C1" w:rsidRPr="00F43526" w:rsidRDefault="005142C1" w:rsidP="005142C1">
      <w:pPr>
        <w:rPr>
          <w:rFonts w:cs="Arial"/>
          <w:sz w:val="18"/>
          <w:szCs w:val="18"/>
        </w:rPr>
      </w:pPr>
    </w:p>
    <w:p w:rsidR="005948CF" w:rsidRPr="00F43526" w:rsidRDefault="005948CF" w:rsidP="005948CF">
      <w:pPr>
        <w:pStyle w:val="Textoindependiente2"/>
        <w:spacing w:after="0" w:line="240" w:lineRule="auto"/>
        <w:rPr>
          <w:rFonts w:ascii="Arial" w:hAnsi="Arial" w:cs="Arial"/>
          <w:sz w:val="18"/>
          <w:szCs w:val="18"/>
        </w:rPr>
      </w:pPr>
      <w:r w:rsidRPr="00F43526">
        <w:rPr>
          <w:rFonts w:ascii="Arial" w:hAnsi="Arial" w:cs="Arial"/>
          <w:sz w:val="18"/>
          <w:szCs w:val="18"/>
        </w:rPr>
        <w:t xml:space="preserve">Derivado del Reglamento de Facultades y Escuelas Profesionales de </w:t>
      </w:r>
      <w:smartTag w:uri="urn:schemas-microsoft-com:office:smarttags" w:element="PersonName">
        <w:smartTagPr>
          <w:attr w:name="ProductID" w:val="la UAEM"/>
        </w:smartTagPr>
        <w:r w:rsidRPr="00F43526">
          <w:rPr>
            <w:rFonts w:ascii="Arial" w:hAnsi="Arial" w:cs="Arial"/>
            <w:sz w:val="18"/>
            <w:szCs w:val="18"/>
          </w:rPr>
          <w:t>la UAEM</w:t>
        </w:r>
      </w:smartTag>
      <w:r w:rsidRPr="00F43526">
        <w:rPr>
          <w:rFonts w:ascii="Arial" w:hAnsi="Arial" w:cs="Arial"/>
          <w:sz w:val="18"/>
          <w:szCs w:val="18"/>
        </w:rPr>
        <w:t xml:space="preserve"> contenido en </w:t>
      </w:r>
      <w:smartTag w:uri="urn:schemas-microsoft-com:office:smarttags" w:element="PersonName">
        <w:smartTagPr>
          <w:attr w:name="ProductID" w:val="la Legislación Universitaria"/>
        </w:smartTagPr>
        <w:r w:rsidRPr="00F43526">
          <w:rPr>
            <w:rFonts w:ascii="Arial" w:hAnsi="Arial" w:cs="Arial"/>
            <w:sz w:val="18"/>
            <w:szCs w:val="18"/>
          </w:rPr>
          <w:t>la Legislación Universitaria</w:t>
        </w:r>
      </w:smartTag>
      <w:r w:rsidRPr="00F43526">
        <w:rPr>
          <w:rFonts w:ascii="Arial" w:hAnsi="Arial" w:cs="Arial"/>
          <w:sz w:val="18"/>
          <w:szCs w:val="18"/>
        </w:rPr>
        <w:t>:</w:t>
      </w:r>
    </w:p>
    <w:p w:rsidR="005948CF" w:rsidRPr="00F43526" w:rsidRDefault="005948CF" w:rsidP="005948CF">
      <w:pPr>
        <w:pStyle w:val="Textoindependiente2"/>
        <w:numPr>
          <w:ilvl w:val="0"/>
          <w:numId w:val="14"/>
        </w:numPr>
        <w:spacing w:after="0" w:line="240" w:lineRule="auto"/>
        <w:ind w:left="360"/>
        <w:rPr>
          <w:rFonts w:ascii="Arial" w:hAnsi="Arial" w:cs="Arial"/>
          <w:sz w:val="18"/>
          <w:szCs w:val="18"/>
        </w:rPr>
      </w:pPr>
      <w:smartTag w:uri="urn:schemas-microsoft-com:office:smarttags" w:element="PersonName">
        <w:smartTagPr>
          <w:attr w:name="ProductID" w:val="la UA"/>
        </w:smartTagPr>
        <w:r w:rsidRPr="00F43526">
          <w:rPr>
            <w:rFonts w:ascii="Arial" w:hAnsi="Arial" w:cs="Arial"/>
            <w:sz w:val="18"/>
            <w:szCs w:val="18"/>
          </w:rPr>
          <w:t>La UA</w:t>
        </w:r>
      </w:smartTag>
      <w:r w:rsidRPr="00F43526">
        <w:rPr>
          <w:rFonts w:ascii="Arial" w:hAnsi="Arial" w:cs="Arial"/>
          <w:sz w:val="18"/>
          <w:szCs w:val="18"/>
        </w:rPr>
        <w:t xml:space="preserve"> se acreditará con base en los siguientes artículos:</w:t>
      </w:r>
    </w:p>
    <w:p w:rsidR="005948CF" w:rsidRPr="00F43526" w:rsidRDefault="005948CF" w:rsidP="005948CF">
      <w:pPr>
        <w:autoSpaceDE w:val="0"/>
        <w:autoSpaceDN w:val="0"/>
        <w:adjustRightInd w:val="0"/>
        <w:jc w:val="left"/>
        <w:rPr>
          <w:rFonts w:cs="Arial"/>
          <w:sz w:val="18"/>
          <w:szCs w:val="18"/>
        </w:rPr>
      </w:pPr>
      <w:r w:rsidRPr="00F43526">
        <w:rPr>
          <w:rFonts w:cs="Arial"/>
          <w:sz w:val="18"/>
          <w:szCs w:val="18"/>
        </w:rPr>
        <w:t>Artículo 107:</w:t>
      </w:r>
      <w:r w:rsidRPr="00F43526">
        <w:rPr>
          <w:rFonts w:ascii="Arial Narrow" w:hAnsi="Arial Narrow" w:cs="Arial Narrow"/>
          <w:sz w:val="20"/>
          <w:szCs w:val="20"/>
          <w:lang w:eastAsia="es-MX"/>
        </w:rPr>
        <w:t xml:space="preserve"> </w:t>
      </w:r>
      <w:r w:rsidRPr="00F43526">
        <w:rPr>
          <w:rFonts w:cs="Arial"/>
          <w:sz w:val="18"/>
          <w:szCs w:val="18"/>
        </w:rPr>
        <w:t>La evaluación ordinaria de una asignatura, se hará a través de un mínimo de dos evaluaciones parciales y en su caso de una evaluación final.</w:t>
      </w:r>
    </w:p>
    <w:p w:rsidR="005948CF" w:rsidRPr="00F43526" w:rsidRDefault="005948CF" w:rsidP="005948CF">
      <w:pPr>
        <w:autoSpaceDE w:val="0"/>
        <w:autoSpaceDN w:val="0"/>
        <w:adjustRightInd w:val="0"/>
        <w:jc w:val="left"/>
        <w:rPr>
          <w:rFonts w:cs="Arial"/>
          <w:sz w:val="18"/>
          <w:szCs w:val="18"/>
        </w:rPr>
      </w:pPr>
      <w:r w:rsidRPr="00F43526">
        <w:rPr>
          <w:rFonts w:cs="Arial"/>
          <w:sz w:val="18"/>
          <w:szCs w:val="18"/>
        </w:rPr>
        <w:t>En términos de la reglamentación interna de cada Facultad o Escuela, podrá eximirse a los alumnos de la presentación de la evaluación final, siempre y cuando cuenten con un mínimo de 80 por ciento de asistencias durante el curso, obtengan un promedio no menor de 8 puntos en las evaluaciones parciales, y que éstas comprendan la totalidad de los temas del programa de la materia.</w:t>
      </w:r>
    </w:p>
    <w:p w:rsidR="005948CF" w:rsidRPr="00F43526" w:rsidRDefault="005948CF" w:rsidP="005948CF">
      <w:pPr>
        <w:numPr>
          <w:ilvl w:val="1"/>
          <w:numId w:val="13"/>
        </w:numPr>
        <w:tabs>
          <w:tab w:val="clear" w:pos="1080"/>
          <w:tab w:val="num" w:pos="709"/>
        </w:tabs>
        <w:ind w:left="720"/>
        <w:jc w:val="left"/>
        <w:rPr>
          <w:rFonts w:cs="Arial"/>
          <w:sz w:val="18"/>
          <w:szCs w:val="18"/>
          <w:lang w:val="es-ES"/>
        </w:rPr>
      </w:pPr>
      <w:r w:rsidRPr="00F43526">
        <w:rPr>
          <w:rFonts w:cs="Arial"/>
          <w:sz w:val="18"/>
          <w:szCs w:val="18"/>
          <w:lang w:val="es-ES"/>
        </w:rPr>
        <w:t>.</w:t>
      </w:r>
    </w:p>
    <w:p w:rsidR="005948CF" w:rsidRPr="00F43526" w:rsidRDefault="005948CF" w:rsidP="005948CF">
      <w:pPr>
        <w:numPr>
          <w:ilvl w:val="1"/>
          <w:numId w:val="13"/>
        </w:numPr>
        <w:tabs>
          <w:tab w:val="clear" w:pos="1080"/>
          <w:tab w:val="num" w:pos="709"/>
        </w:tabs>
        <w:ind w:left="720"/>
        <w:jc w:val="left"/>
        <w:rPr>
          <w:rFonts w:cs="Arial"/>
          <w:sz w:val="18"/>
          <w:szCs w:val="18"/>
          <w:lang w:val="es-ES"/>
        </w:rPr>
      </w:pPr>
      <w:r w:rsidRPr="00F43526">
        <w:rPr>
          <w:rFonts w:cs="Arial"/>
          <w:sz w:val="18"/>
          <w:szCs w:val="18"/>
        </w:rPr>
        <w:t xml:space="preserve">La asistencia a clases de acuerdo a la normatividad vigente </w:t>
      </w:r>
      <w:r w:rsidRPr="00F43526">
        <w:rPr>
          <w:rFonts w:cs="Arial"/>
          <w:sz w:val="18"/>
          <w:szCs w:val="18"/>
          <w:lang w:val="es-ES"/>
        </w:rPr>
        <w:t xml:space="preserve">indica (Artículos 108,110 y 111 del </w:t>
      </w:r>
      <w:proofErr w:type="spellStart"/>
      <w:r w:rsidRPr="00F43526">
        <w:rPr>
          <w:rFonts w:cs="Arial"/>
          <w:sz w:val="18"/>
          <w:szCs w:val="18"/>
          <w:lang w:val="es-ES"/>
        </w:rPr>
        <w:t>RFyEP</w:t>
      </w:r>
      <w:proofErr w:type="spellEnd"/>
      <w:r w:rsidRPr="00F43526">
        <w:rPr>
          <w:rFonts w:cs="Arial"/>
          <w:sz w:val="18"/>
          <w:szCs w:val="18"/>
          <w:lang w:val="es-ES"/>
        </w:rPr>
        <w:t xml:space="preserve"> de </w:t>
      </w:r>
      <w:smartTag w:uri="urn:schemas-microsoft-com:office:smarttags" w:element="PersonName">
        <w:smartTagPr>
          <w:attr w:name="ProductID" w:val="la UAEM"/>
        </w:smartTagPr>
        <w:r w:rsidRPr="00F43526">
          <w:rPr>
            <w:rFonts w:cs="Arial"/>
            <w:sz w:val="18"/>
            <w:szCs w:val="18"/>
            <w:lang w:val="es-ES"/>
          </w:rPr>
          <w:t>la UAEM</w:t>
        </w:r>
      </w:smartTag>
      <w:r w:rsidRPr="00F43526">
        <w:rPr>
          <w:rFonts w:cs="Arial"/>
          <w:sz w:val="18"/>
          <w:szCs w:val="18"/>
          <w:lang w:val="es-ES"/>
        </w:rPr>
        <w:t>)</w:t>
      </w:r>
    </w:p>
    <w:p w:rsidR="005948CF" w:rsidRPr="00F43526" w:rsidRDefault="005948CF" w:rsidP="005948CF">
      <w:pPr>
        <w:numPr>
          <w:ilvl w:val="1"/>
          <w:numId w:val="13"/>
        </w:numPr>
        <w:tabs>
          <w:tab w:val="clear" w:pos="1080"/>
          <w:tab w:val="num" w:pos="709"/>
        </w:tabs>
        <w:ind w:left="720"/>
        <w:jc w:val="left"/>
        <w:rPr>
          <w:rFonts w:cs="Arial"/>
          <w:sz w:val="18"/>
          <w:szCs w:val="18"/>
          <w:lang w:val="es-ES"/>
        </w:rPr>
      </w:pPr>
      <w:r w:rsidRPr="00F43526">
        <w:rPr>
          <w:rFonts w:cs="Arial"/>
          <w:sz w:val="18"/>
          <w:szCs w:val="18"/>
          <w:lang w:val="es-ES"/>
        </w:rPr>
        <w:t>Para tener derecho a la evaluación ordinaria es necesario contar con el 80% de las asistencias totales al curso.</w:t>
      </w:r>
    </w:p>
    <w:p w:rsidR="005948CF" w:rsidRPr="00F43526" w:rsidRDefault="005948CF" w:rsidP="005948CF">
      <w:pPr>
        <w:numPr>
          <w:ilvl w:val="1"/>
          <w:numId w:val="13"/>
        </w:numPr>
        <w:tabs>
          <w:tab w:val="clear" w:pos="1080"/>
          <w:tab w:val="num" w:pos="709"/>
        </w:tabs>
        <w:ind w:left="720"/>
        <w:jc w:val="left"/>
        <w:rPr>
          <w:rFonts w:cs="Arial"/>
          <w:sz w:val="18"/>
          <w:szCs w:val="18"/>
          <w:lang w:val="es-ES"/>
        </w:rPr>
      </w:pPr>
      <w:r w:rsidRPr="00F43526">
        <w:rPr>
          <w:rFonts w:cs="Arial"/>
          <w:sz w:val="18"/>
          <w:szCs w:val="18"/>
          <w:lang w:val="es-ES"/>
        </w:rPr>
        <w:t>Para tener derecho a la evaluación extraordinaria es necesario contar con el 60% de las asistencias totales al curso</w:t>
      </w:r>
    </w:p>
    <w:p w:rsidR="005948CF" w:rsidRPr="00F43526" w:rsidRDefault="005948CF" w:rsidP="005948CF">
      <w:pPr>
        <w:numPr>
          <w:ilvl w:val="1"/>
          <w:numId w:val="13"/>
        </w:numPr>
        <w:tabs>
          <w:tab w:val="clear" w:pos="1080"/>
          <w:tab w:val="num" w:pos="709"/>
        </w:tabs>
        <w:ind w:left="720"/>
        <w:jc w:val="left"/>
        <w:rPr>
          <w:rFonts w:cs="Arial"/>
          <w:sz w:val="18"/>
          <w:szCs w:val="18"/>
          <w:lang w:val="es-ES"/>
        </w:rPr>
      </w:pPr>
      <w:r w:rsidRPr="00F43526">
        <w:rPr>
          <w:rFonts w:cs="Arial"/>
          <w:sz w:val="18"/>
          <w:szCs w:val="18"/>
          <w:lang w:val="es-ES"/>
        </w:rPr>
        <w:t>Para tener derecho a la evaluación a título de suficiencia es necesario contar con el 30% de las asistencias totales al curso</w:t>
      </w:r>
    </w:p>
    <w:p w:rsidR="005948CF" w:rsidRPr="00F43526" w:rsidRDefault="005948CF" w:rsidP="005142C1">
      <w:pPr>
        <w:rPr>
          <w:rFonts w:cs="Arial"/>
          <w:sz w:val="18"/>
          <w:szCs w:val="18"/>
          <w:lang w:val="es-ES"/>
        </w:rPr>
      </w:pPr>
    </w:p>
    <w:p w:rsidR="00F43526" w:rsidRDefault="00F43526">
      <w:r>
        <w:br w:type="page"/>
      </w:r>
    </w:p>
    <w:tbl>
      <w:tblPr>
        <w:tblW w:w="14266" w:type="dxa"/>
        <w:tblBorders>
          <w:insideH w:val="single" w:sz="4" w:space="0" w:color="auto"/>
          <w:insideV w:val="single" w:sz="4" w:space="0" w:color="auto"/>
        </w:tblBorders>
        <w:tblLook w:val="01E0"/>
      </w:tblPr>
      <w:tblGrid>
        <w:gridCol w:w="14266"/>
      </w:tblGrid>
      <w:tr w:rsidR="005948CF" w:rsidRPr="00F43526" w:rsidTr="00F43526">
        <w:tc>
          <w:tcPr>
            <w:tcW w:w="14266" w:type="dxa"/>
          </w:tcPr>
          <w:p w:rsidR="005948CF" w:rsidRPr="00F43526" w:rsidRDefault="005948CF" w:rsidP="002B3159">
            <w:pPr>
              <w:rPr>
                <w:rFonts w:cs="Arial"/>
                <w:sz w:val="18"/>
                <w:szCs w:val="18"/>
              </w:rPr>
            </w:pPr>
          </w:p>
          <w:p w:rsidR="005948CF" w:rsidRPr="00F43526" w:rsidRDefault="005948CF" w:rsidP="002B3159">
            <w:pPr>
              <w:rPr>
                <w:rFonts w:cs="Arial"/>
                <w:sz w:val="18"/>
                <w:szCs w:val="18"/>
              </w:rPr>
            </w:pPr>
            <w:r w:rsidRPr="00F43526">
              <w:rPr>
                <w:rFonts w:cs="Arial"/>
                <w:sz w:val="18"/>
                <w:szCs w:val="18"/>
              </w:rPr>
              <w:t>Se deberá especificar los elementos a considerar en cada una de las actividades o rubros a evaluar, a escoger entre:</w:t>
            </w:r>
          </w:p>
          <w:p w:rsidR="005948CF" w:rsidRPr="00F43526" w:rsidRDefault="005948CF" w:rsidP="002B3159">
            <w:pPr>
              <w:rPr>
                <w:rFonts w:cs="Arial"/>
                <w:sz w:val="18"/>
                <w:szCs w:val="18"/>
              </w:rPr>
            </w:pPr>
            <w:r w:rsidRPr="00F43526">
              <w:rPr>
                <w:rFonts w:cs="Arial"/>
                <w:sz w:val="18"/>
                <w:szCs w:val="18"/>
              </w:rPr>
              <w:t>.</w:t>
            </w:r>
          </w:p>
          <w:p w:rsidR="00F43526" w:rsidRDefault="00F43526" w:rsidP="002B3159">
            <w:pPr>
              <w:jc w:val="center"/>
              <w:rPr>
                <w:rFonts w:cs="Arial"/>
                <w:b/>
                <w:sz w:val="18"/>
                <w:szCs w:val="18"/>
              </w:rPr>
            </w:pPr>
          </w:p>
          <w:p w:rsidR="00F43526" w:rsidRDefault="00F43526" w:rsidP="002B3159">
            <w:pPr>
              <w:jc w:val="center"/>
              <w:rPr>
                <w:rFonts w:cs="Arial"/>
                <w:b/>
                <w:sz w:val="18"/>
                <w:szCs w:val="18"/>
              </w:rPr>
            </w:pPr>
          </w:p>
          <w:p w:rsidR="005948CF" w:rsidRPr="00F43526" w:rsidRDefault="005948CF" w:rsidP="002B3159">
            <w:pPr>
              <w:jc w:val="center"/>
              <w:rPr>
                <w:rFonts w:cs="Arial"/>
                <w:b/>
                <w:sz w:val="18"/>
                <w:szCs w:val="18"/>
              </w:rPr>
            </w:pPr>
            <w:r w:rsidRPr="00F43526">
              <w:rPr>
                <w:rFonts w:cs="Arial"/>
                <w:b/>
                <w:sz w:val="18"/>
                <w:szCs w:val="18"/>
              </w:rPr>
              <w:t xml:space="preserve">Cuadro 1 Criterios de evaluación </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70"/>
              <w:gridCol w:w="10599"/>
            </w:tblGrid>
            <w:tr w:rsidR="005948CF" w:rsidRPr="00F43526" w:rsidTr="002B3159">
              <w:tc>
                <w:tcPr>
                  <w:tcW w:w="1870" w:type="dxa"/>
                </w:tcPr>
                <w:p w:rsidR="005948CF" w:rsidRPr="00F43526" w:rsidRDefault="005948CF" w:rsidP="002B3159">
                  <w:pPr>
                    <w:jc w:val="center"/>
                    <w:rPr>
                      <w:rFonts w:cs="Arial"/>
                      <w:b/>
                      <w:bCs/>
                      <w:sz w:val="18"/>
                      <w:szCs w:val="18"/>
                    </w:rPr>
                  </w:pPr>
                  <w:r w:rsidRPr="00F43526">
                    <w:rPr>
                      <w:rFonts w:cs="Arial"/>
                      <w:b/>
                      <w:bCs/>
                      <w:sz w:val="18"/>
                      <w:szCs w:val="18"/>
                    </w:rPr>
                    <w:t>Rubro</w:t>
                  </w:r>
                </w:p>
              </w:tc>
              <w:tc>
                <w:tcPr>
                  <w:tcW w:w="10599" w:type="dxa"/>
                </w:tcPr>
                <w:p w:rsidR="005948CF" w:rsidRPr="00F43526" w:rsidRDefault="005948CF" w:rsidP="002B3159">
                  <w:pPr>
                    <w:pStyle w:val="Ttulo2"/>
                    <w:rPr>
                      <w:sz w:val="18"/>
                      <w:szCs w:val="18"/>
                    </w:rPr>
                  </w:pPr>
                  <w:r w:rsidRPr="00F43526">
                    <w:rPr>
                      <w:sz w:val="18"/>
                      <w:szCs w:val="18"/>
                    </w:rPr>
                    <w:t>Elementos a evaluar</w:t>
                  </w:r>
                </w:p>
              </w:tc>
            </w:tr>
            <w:tr w:rsidR="005948CF" w:rsidRPr="00F43526" w:rsidTr="002B3159">
              <w:tc>
                <w:tcPr>
                  <w:tcW w:w="1870" w:type="dxa"/>
                </w:tcPr>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r w:rsidRPr="00F43526">
                    <w:rPr>
                      <w:rFonts w:cs="Arial"/>
                      <w:b/>
                      <w:bCs/>
                      <w:sz w:val="18"/>
                      <w:szCs w:val="18"/>
                    </w:rPr>
                    <w:t>Exposiciones</w:t>
                  </w:r>
                </w:p>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p>
              </w:tc>
              <w:tc>
                <w:tcPr>
                  <w:tcW w:w="10599" w:type="dxa"/>
                </w:tcPr>
                <w:p w:rsidR="005948CF" w:rsidRPr="00F43526" w:rsidRDefault="005948CF" w:rsidP="002B3159">
                  <w:pPr>
                    <w:numPr>
                      <w:ilvl w:val="0"/>
                      <w:numId w:val="16"/>
                    </w:numPr>
                    <w:rPr>
                      <w:rFonts w:cs="Arial"/>
                      <w:sz w:val="18"/>
                      <w:szCs w:val="18"/>
                    </w:rPr>
                  </w:pPr>
                  <w:r w:rsidRPr="00F43526">
                    <w:rPr>
                      <w:rFonts w:cs="Arial"/>
                      <w:sz w:val="18"/>
                      <w:szCs w:val="18"/>
                    </w:rPr>
                    <w:t xml:space="preserve">Puntualidad </w:t>
                  </w:r>
                </w:p>
                <w:p w:rsidR="005948CF" w:rsidRPr="00F43526" w:rsidRDefault="005948CF" w:rsidP="002B3159">
                  <w:pPr>
                    <w:numPr>
                      <w:ilvl w:val="0"/>
                      <w:numId w:val="16"/>
                    </w:numPr>
                    <w:rPr>
                      <w:rFonts w:cs="Arial"/>
                      <w:sz w:val="18"/>
                      <w:szCs w:val="18"/>
                    </w:rPr>
                  </w:pPr>
                  <w:r w:rsidRPr="00F43526">
                    <w:rPr>
                      <w:rFonts w:cs="Arial"/>
                      <w:sz w:val="18"/>
                      <w:szCs w:val="18"/>
                    </w:rPr>
                    <w:t xml:space="preserve">Contenido </w:t>
                  </w:r>
                </w:p>
                <w:p w:rsidR="005948CF" w:rsidRPr="00F43526" w:rsidRDefault="005948CF" w:rsidP="002B3159">
                  <w:pPr>
                    <w:numPr>
                      <w:ilvl w:val="0"/>
                      <w:numId w:val="16"/>
                    </w:numPr>
                    <w:rPr>
                      <w:rFonts w:cs="Arial"/>
                      <w:sz w:val="18"/>
                      <w:szCs w:val="18"/>
                    </w:rPr>
                  </w:pPr>
                  <w:r w:rsidRPr="00F43526">
                    <w:rPr>
                      <w:rFonts w:cs="Arial"/>
                      <w:sz w:val="18"/>
                      <w:szCs w:val="18"/>
                    </w:rPr>
                    <w:t xml:space="preserve">Dominio del tema (comprensión del tema) </w:t>
                  </w:r>
                </w:p>
                <w:p w:rsidR="005948CF" w:rsidRPr="00F43526" w:rsidRDefault="005948CF" w:rsidP="002B3159">
                  <w:pPr>
                    <w:numPr>
                      <w:ilvl w:val="0"/>
                      <w:numId w:val="16"/>
                    </w:numPr>
                    <w:rPr>
                      <w:rFonts w:cs="Arial"/>
                      <w:sz w:val="18"/>
                      <w:szCs w:val="18"/>
                    </w:rPr>
                  </w:pPr>
                  <w:r w:rsidRPr="00F43526">
                    <w:rPr>
                      <w:rFonts w:cs="Arial"/>
                      <w:sz w:val="18"/>
                      <w:szCs w:val="18"/>
                    </w:rPr>
                    <w:t xml:space="preserve">Material de apoyo </w:t>
                  </w:r>
                </w:p>
                <w:p w:rsidR="005948CF" w:rsidRPr="00F43526" w:rsidRDefault="005948CF" w:rsidP="002B3159">
                  <w:pPr>
                    <w:numPr>
                      <w:ilvl w:val="0"/>
                      <w:numId w:val="16"/>
                    </w:numPr>
                    <w:rPr>
                      <w:rFonts w:cs="Arial"/>
                      <w:sz w:val="18"/>
                      <w:szCs w:val="18"/>
                    </w:rPr>
                  </w:pPr>
                  <w:r w:rsidRPr="00F43526">
                    <w:rPr>
                      <w:rFonts w:cs="Arial"/>
                      <w:sz w:val="18"/>
                      <w:szCs w:val="18"/>
                    </w:rPr>
                    <w:t>Expresión oral y corporal</w:t>
                  </w:r>
                </w:p>
                <w:p w:rsidR="005948CF" w:rsidRPr="00F43526" w:rsidRDefault="005948CF" w:rsidP="002B3159">
                  <w:pPr>
                    <w:ind w:left="170"/>
                    <w:rPr>
                      <w:rFonts w:cs="Arial"/>
                      <w:sz w:val="18"/>
                      <w:szCs w:val="18"/>
                    </w:rPr>
                  </w:pPr>
                </w:p>
              </w:tc>
            </w:tr>
            <w:tr w:rsidR="005948CF" w:rsidRPr="00F43526" w:rsidTr="002B3159">
              <w:tc>
                <w:tcPr>
                  <w:tcW w:w="1870" w:type="dxa"/>
                </w:tcPr>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r w:rsidRPr="00F43526">
                    <w:rPr>
                      <w:rFonts w:cs="Arial"/>
                      <w:b/>
                      <w:bCs/>
                      <w:sz w:val="18"/>
                      <w:szCs w:val="18"/>
                    </w:rPr>
                    <w:t>Proyecto Semestral</w:t>
                  </w:r>
                </w:p>
                <w:p w:rsidR="005948CF" w:rsidRPr="00F43526" w:rsidRDefault="005948CF" w:rsidP="002B3159">
                  <w:pPr>
                    <w:rPr>
                      <w:rFonts w:cs="Arial"/>
                      <w:b/>
                      <w:bCs/>
                      <w:sz w:val="18"/>
                      <w:szCs w:val="18"/>
                    </w:rPr>
                  </w:pPr>
                  <w:r w:rsidRPr="00F43526">
                    <w:rPr>
                      <w:rFonts w:cs="Arial"/>
                      <w:b/>
                      <w:bCs/>
                      <w:sz w:val="18"/>
                      <w:szCs w:val="18"/>
                    </w:rPr>
                    <w:t>(Escrito)</w:t>
                  </w:r>
                </w:p>
              </w:tc>
              <w:tc>
                <w:tcPr>
                  <w:tcW w:w="10599" w:type="dxa"/>
                </w:tcPr>
                <w:p w:rsidR="005948CF" w:rsidRPr="00F43526" w:rsidRDefault="005948CF" w:rsidP="002B3159">
                  <w:pPr>
                    <w:numPr>
                      <w:ilvl w:val="0"/>
                      <w:numId w:val="16"/>
                    </w:numPr>
                    <w:rPr>
                      <w:rFonts w:cs="Arial"/>
                      <w:sz w:val="18"/>
                      <w:szCs w:val="18"/>
                    </w:rPr>
                  </w:pPr>
                  <w:r w:rsidRPr="00F43526">
                    <w:rPr>
                      <w:rFonts w:cs="Arial"/>
                      <w:sz w:val="18"/>
                      <w:szCs w:val="18"/>
                    </w:rPr>
                    <w:t xml:space="preserve">Contenido </w:t>
                  </w:r>
                </w:p>
                <w:p w:rsidR="005948CF" w:rsidRPr="00F43526" w:rsidRDefault="005948CF" w:rsidP="002B3159">
                  <w:pPr>
                    <w:numPr>
                      <w:ilvl w:val="0"/>
                      <w:numId w:val="16"/>
                    </w:numPr>
                    <w:rPr>
                      <w:rFonts w:cs="Arial"/>
                      <w:sz w:val="18"/>
                      <w:szCs w:val="18"/>
                    </w:rPr>
                  </w:pPr>
                  <w:r w:rsidRPr="00F43526">
                    <w:rPr>
                      <w:rFonts w:cs="Arial"/>
                      <w:sz w:val="18"/>
                      <w:szCs w:val="18"/>
                    </w:rPr>
                    <w:t>Capacidad de análisis y síntesis</w:t>
                  </w:r>
                </w:p>
                <w:p w:rsidR="005948CF" w:rsidRPr="00F43526" w:rsidRDefault="005948CF" w:rsidP="002B3159">
                  <w:pPr>
                    <w:numPr>
                      <w:ilvl w:val="0"/>
                      <w:numId w:val="16"/>
                    </w:numPr>
                    <w:rPr>
                      <w:rFonts w:cs="Arial"/>
                      <w:sz w:val="18"/>
                      <w:szCs w:val="18"/>
                    </w:rPr>
                  </w:pPr>
                  <w:r w:rsidRPr="00F43526">
                    <w:rPr>
                      <w:rFonts w:cs="Arial"/>
                      <w:sz w:val="18"/>
                      <w:szCs w:val="18"/>
                    </w:rPr>
                    <w:t>Coherencia en los elementos estructurales del texto</w:t>
                  </w:r>
                </w:p>
                <w:p w:rsidR="005948CF" w:rsidRPr="00F43526" w:rsidRDefault="005948CF" w:rsidP="002B3159">
                  <w:pPr>
                    <w:numPr>
                      <w:ilvl w:val="0"/>
                      <w:numId w:val="16"/>
                    </w:numPr>
                    <w:rPr>
                      <w:rFonts w:cs="Arial"/>
                      <w:sz w:val="18"/>
                      <w:szCs w:val="18"/>
                    </w:rPr>
                  </w:pPr>
                  <w:r w:rsidRPr="00F43526">
                    <w:rPr>
                      <w:rFonts w:cs="Arial"/>
                      <w:sz w:val="18"/>
                      <w:szCs w:val="18"/>
                    </w:rPr>
                    <w:t>Dominio del tema (comprensión del tema)</w:t>
                  </w:r>
                </w:p>
                <w:p w:rsidR="005948CF" w:rsidRPr="00F43526" w:rsidRDefault="005948CF" w:rsidP="002B3159">
                  <w:pPr>
                    <w:numPr>
                      <w:ilvl w:val="0"/>
                      <w:numId w:val="16"/>
                    </w:numPr>
                    <w:rPr>
                      <w:rFonts w:cs="Arial"/>
                      <w:sz w:val="18"/>
                      <w:szCs w:val="18"/>
                    </w:rPr>
                  </w:pPr>
                  <w:r w:rsidRPr="00F43526">
                    <w:rPr>
                      <w:rFonts w:cs="Arial"/>
                      <w:sz w:val="18"/>
                      <w:szCs w:val="18"/>
                    </w:rPr>
                    <w:t>Puntualidad en la entrega</w:t>
                  </w:r>
                </w:p>
                <w:p w:rsidR="005948CF" w:rsidRPr="00F43526" w:rsidRDefault="005948CF" w:rsidP="002B3159">
                  <w:pPr>
                    <w:numPr>
                      <w:ilvl w:val="0"/>
                      <w:numId w:val="16"/>
                    </w:numPr>
                    <w:rPr>
                      <w:rFonts w:cs="Arial"/>
                      <w:sz w:val="18"/>
                      <w:szCs w:val="18"/>
                    </w:rPr>
                  </w:pPr>
                  <w:r w:rsidRPr="00F43526">
                    <w:rPr>
                      <w:rFonts w:cs="Arial"/>
                      <w:sz w:val="18"/>
                      <w:szCs w:val="18"/>
                    </w:rPr>
                    <w:t>Secuencia y desarrollo del trabajo</w:t>
                  </w:r>
                </w:p>
                <w:p w:rsidR="005948CF" w:rsidRPr="00F43526" w:rsidRDefault="005948CF" w:rsidP="002B3159">
                  <w:pPr>
                    <w:numPr>
                      <w:ilvl w:val="0"/>
                      <w:numId w:val="16"/>
                    </w:numPr>
                    <w:rPr>
                      <w:rFonts w:cs="Arial"/>
                      <w:sz w:val="18"/>
                      <w:szCs w:val="18"/>
                    </w:rPr>
                  </w:pPr>
                  <w:r w:rsidRPr="00F43526">
                    <w:rPr>
                      <w:rFonts w:cs="Arial"/>
                      <w:sz w:val="18"/>
                      <w:szCs w:val="18"/>
                    </w:rPr>
                    <w:t>Material de apoyo</w:t>
                  </w:r>
                </w:p>
                <w:p w:rsidR="005948CF" w:rsidRPr="00F43526" w:rsidRDefault="005948CF" w:rsidP="002B3159">
                  <w:pPr>
                    <w:numPr>
                      <w:ilvl w:val="0"/>
                      <w:numId w:val="16"/>
                    </w:numPr>
                    <w:rPr>
                      <w:rFonts w:cs="Arial"/>
                      <w:sz w:val="18"/>
                      <w:szCs w:val="18"/>
                    </w:rPr>
                  </w:pPr>
                  <w:r w:rsidRPr="00F43526">
                    <w:rPr>
                      <w:rFonts w:cs="Arial"/>
                      <w:sz w:val="18"/>
                      <w:szCs w:val="18"/>
                    </w:rPr>
                    <w:t>Presentación del trabajo</w:t>
                  </w:r>
                </w:p>
                <w:p w:rsidR="005948CF" w:rsidRPr="00F43526" w:rsidRDefault="005948CF" w:rsidP="002B3159">
                  <w:pPr>
                    <w:numPr>
                      <w:ilvl w:val="0"/>
                      <w:numId w:val="16"/>
                    </w:numPr>
                    <w:rPr>
                      <w:rFonts w:cs="Arial"/>
                      <w:sz w:val="18"/>
                      <w:szCs w:val="18"/>
                    </w:rPr>
                  </w:pPr>
                  <w:r w:rsidRPr="00F43526">
                    <w:rPr>
                      <w:rFonts w:cs="Arial"/>
                      <w:sz w:val="18"/>
                      <w:szCs w:val="18"/>
                    </w:rPr>
                    <w:t>Ortografía y redacción</w:t>
                  </w:r>
                </w:p>
                <w:p w:rsidR="005948CF" w:rsidRPr="00F43526" w:rsidRDefault="005948CF" w:rsidP="002B3159">
                  <w:pPr>
                    <w:numPr>
                      <w:ilvl w:val="0"/>
                      <w:numId w:val="16"/>
                    </w:numPr>
                    <w:rPr>
                      <w:rFonts w:cs="Arial"/>
                      <w:sz w:val="18"/>
                      <w:szCs w:val="18"/>
                    </w:rPr>
                  </w:pPr>
                  <w:r w:rsidRPr="00F43526">
                    <w:rPr>
                      <w:rFonts w:cs="Arial"/>
                      <w:sz w:val="18"/>
                      <w:szCs w:val="18"/>
                    </w:rPr>
                    <w:t>Referencias pertinentes y actuales</w:t>
                  </w:r>
                </w:p>
                <w:p w:rsidR="005948CF" w:rsidRPr="00F43526" w:rsidRDefault="005948CF" w:rsidP="002B3159">
                  <w:pPr>
                    <w:numPr>
                      <w:ilvl w:val="0"/>
                      <w:numId w:val="16"/>
                    </w:numPr>
                    <w:rPr>
                      <w:rFonts w:cs="Arial"/>
                      <w:sz w:val="18"/>
                      <w:szCs w:val="18"/>
                    </w:rPr>
                  </w:pPr>
                  <w:r w:rsidRPr="00F43526">
                    <w:rPr>
                      <w:rFonts w:cs="Arial"/>
                      <w:sz w:val="18"/>
                      <w:szCs w:val="18"/>
                    </w:rPr>
                    <w:t>Desempeño en el trabajo de campo</w:t>
                  </w:r>
                </w:p>
                <w:p w:rsidR="005948CF" w:rsidRPr="00F43526" w:rsidRDefault="005948CF" w:rsidP="002B3159">
                  <w:pPr>
                    <w:ind w:left="170"/>
                    <w:rPr>
                      <w:rFonts w:cs="Arial"/>
                      <w:sz w:val="18"/>
                      <w:szCs w:val="18"/>
                    </w:rPr>
                  </w:pPr>
                </w:p>
              </w:tc>
            </w:tr>
            <w:tr w:rsidR="005948CF" w:rsidRPr="00F43526" w:rsidTr="002B3159">
              <w:tc>
                <w:tcPr>
                  <w:tcW w:w="1870" w:type="dxa"/>
                </w:tcPr>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r w:rsidRPr="00F43526">
                    <w:rPr>
                      <w:rFonts w:cs="Arial"/>
                      <w:b/>
                      <w:bCs/>
                      <w:sz w:val="18"/>
                      <w:szCs w:val="18"/>
                    </w:rPr>
                    <w:t>Asistencia y puntualidad</w:t>
                  </w:r>
                </w:p>
              </w:tc>
              <w:tc>
                <w:tcPr>
                  <w:tcW w:w="10599" w:type="dxa"/>
                </w:tcPr>
                <w:p w:rsidR="005948CF" w:rsidRPr="00F43526" w:rsidRDefault="005948CF" w:rsidP="002B3159">
                  <w:pPr>
                    <w:rPr>
                      <w:rFonts w:cs="Arial"/>
                      <w:sz w:val="18"/>
                      <w:szCs w:val="18"/>
                    </w:rPr>
                  </w:pPr>
                  <w:r w:rsidRPr="00F43526">
                    <w:rPr>
                      <w:rFonts w:cs="Arial"/>
                      <w:sz w:val="18"/>
                      <w:szCs w:val="18"/>
                    </w:rPr>
                    <w:t>Se considera que estos aspectos no están sujetos a evaluación, ya que es obligación de los estudiantes asistir a las sesiones. Sin embargo, se deben respetar los criterios establecidos en la legislación para efectos de la acreditación de la unidad de aprendizaje.</w:t>
                  </w:r>
                </w:p>
                <w:p w:rsidR="005948CF" w:rsidRPr="00F43526" w:rsidRDefault="005948CF" w:rsidP="002B3159">
                  <w:pPr>
                    <w:rPr>
                      <w:rFonts w:cs="Arial"/>
                      <w:sz w:val="18"/>
                      <w:szCs w:val="18"/>
                    </w:rPr>
                  </w:pPr>
                  <w:r w:rsidRPr="00F43526">
                    <w:rPr>
                      <w:rFonts w:cs="Arial"/>
                      <w:sz w:val="18"/>
                      <w:szCs w:val="18"/>
                    </w:rPr>
                    <w:t xml:space="preserve">Se dispondrán de </w:t>
                  </w:r>
                  <w:smartTag w:uri="urn:schemas-microsoft-com:office:smarttags" w:element="metricconverter">
                    <w:smartTagPr>
                      <w:attr w:name="ProductID" w:val="10’"/>
                    </w:smartTagPr>
                    <w:r w:rsidRPr="00F43526">
                      <w:rPr>
                        <w:rFonts w:cs="Arial"/>
                        <w:sz w:val="18"/>
                        <w:szCs w:val="18"/>
                      </w:rPr>
                      <w:t>10’</w:t>
                    </w:r>
                  </w:smartTag>
                  <w:r w:rsidRPr="00F43526">
                    <w:rPr>
                      <w:rFonts w:cs="Arial"/>
                      <w:sz w:val="18"/>
                      <w:szCs w:val="18"/>
                    </w:rPr>
                    <w:t xml:space="preserve"> de tolerancia para entrar a la clase.</w:t>
                  </w:r>
                </w:p>
              </w:tc>
            </w:tr>
            <w:tr w:rsidR="005948CF" w:rsidRPr="00F43526" w:rsidTr="002B3159">
              <w:tc>
                <w:tcPr>
                  <w:tcW w:w="1870" w:type="dxa"/>
                </w:tcPr>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r w:rsidRPr="00F43526">
                    <w:rPr>
                      <w:rFonts w:cs="Arial"/>
                      <w:b/>
                      <w:bCs/>
                      <w:sz w:val="18"/>
                      <w:szCs w:val="18"/>
                    </w:rPr>
                    <w:t>Tareas</w:t>
                  </w:r>
                </w:p>
              </w:tc>
              <w:tc>
                <w:tcPr>
                  <w:tcW w:w="10599" w:type="dxa"/>
                </w:tcPr>
                <w:p w:rsidR="005948CF" w:rsidRPr="00F43526" w:rsidRDefault="005948CF" w:rsidP="002B3159">
                  <w:pPr>
                    <w:numPr>
                      <w:ilvl w:val="0"/>
                      <w:numId w:val="16"/>
                    </w:numPr>
                    <w:rPr>
                      <w:rFonts w:cs="Arial"/>
                      <w:sz w:val="18"/>
                      <w:szCs w:val="18"/>
                    </w:rPr>
                  </w:pPr>
                  <w:r w:rsidRPr="00F43526">
                    <w:rPr>
                      <w:rFonts w:cs="Arial"/>
                      <w:sz w:val="18"/>
                      <w:szCs w:val="18"/>
                    </w:rPr>
                    <w:t>Contenido</w:t>
                  </w:r>
                </w:p>
                <w:p w:rsidR="005948CF" w:rsidRPr="00F43526" w:rsidRDefault="005948CF" w:rsidP="002B3159">
                  <w:pPr>
                    <w:numPr>
                      <w:ilvl w:val="0"/>
                      <w:numId w:val="16"/>
                    </w:numPr>
                    <w:rPr>
                      <w:rFonts w:cs="Arial"/>
                      <w:sz w:val="18"/>
                      <w:szCs w:val="18"/>
                    </w:rPr>
                  </w:pPr>
                  <w:r w:rsidRPr="00F43526">
                    <w:rPr>
                      <w:rFonts w:cs="Arial"/>
                      <w:sz w:val="18"/>
                      <w:szCs w:val="18"/>
                    </w:rPr>
                    <w:t>Capacidad de análisis y síntesis</w:t>
                  </w:r>
                </w:p>
                <w:p w:rsidR="005948CF" w:rsidRPr="00F43526" w:rsidRDefault="005948CF" w:rsidP="002B3159">
                  <w:pPr>
                    <w:numPr>
                      <w:ilvl w:val="0"/>
                      <w:numId w:val="16"/>
                    </w:numPr>
                    <w:rPr>
                      <w:rFonts w:cs="Arial"/>
                      <w:sz w:val="18"/>
                      <w:szCs w:val="18"/>
                    </w:rPr>
                  </w:pPr>
                  <w:r w:rsidRPr="00F43526">
                    <w:rPr>
                      <w:rFonts w:cs="Arial"/>
                      <w:sz w:val="18"/>
                      <w:szCs w:val="18"/>
                    </w:rPr>
                    <w:t>Presentación del trabajo</w:t>
                  </w:r>
                </w:p>
                <w:p w:rsidR="005948CF" w:rsidRPr="00F43526" w:rsidRDefault="005948CF" w:rsidP="002B3159">
                  <w:pPr>
                    <w:numPr>
                      <w:ilvl w:val="0"/>
                      <w:numId w:val="16"/>
                    </w:numPr>
                    <w:rPr>
                      <w:rFonts w:cs="Arial"/>
                      <w:sz w:val="18"/>
                      <w:szCs w:val="18"/>
                    </w:rPr>
                  </w:pPr>
                  <w:r w:rsidRPr="00F43526">
                    <w:rPr>
                      <w:rFonts w:cs="Arial"/>
                      <w:sz w:val="18"/>
                      <w:szCs w:val="18"/>
                    </w:rPr>
                    <w:t>Ortografía  y Redacción</w:t>
                  </w:r>
                </w:p>
                <w:p w:rsidR="005948CF" w:rsidRPr="00F43526" w:rsidRDefault="005948CF" w:rsidP="002B3159">
                  <w:pPr>
                    <w:numPr>
                      <w:ilvl w:val="0"/>
                      <w:numId w:val="16"/>
                    </w:numPr>
                    <w:rPr>
                      <w:rFonts w:cs="Arial"/>
                      <w:sz w:val="18"/>
                      <w:szCs w:val="18"/>
                    </w:rPr>
                  </w:pPr>
                  <w:r w:rsidRPr="00F43526">
                    <w:rPr>
                      <w:rFonts w:cs="Arial"/>
                      <w:sz w:val="18"/>
                      <w:szCs w:val="18"/>
                    </w:rPr>
                    <w:t>Referencias pertinentes y actuales</w:t>
                  </w:r>
                </w:p>
              </w:tc>
            </w:tr>
            <w:tr w:rsidR="005948CF" w:rsidRPr="00F43526" w:rsidTr="002B3159">
              <w:tc>
                <w:tcPr>
                  <w:tcW w:w="1870" w:type="dxa"/>
                </w:tcPr>
                <w:p w:rsidR="005948CF" w:rsidRPr="00F43526" w:rsidRDefault="005948CF" w:rsidP="002B3159">
                  <w:pPr>
                    <w:rPr>
                      <w:rFonts w:cs="Arial"/>
                      <w:b/>
                      <w:bCs/>
                      <w:sz w:val="18"/>
                      <w:szCs w:val="18"/>
                    </w:rPr>
                  </w:pPr>
                  <w:r w:rsidRPr="00F43526">
                    <w:rPr>
                      <w:rFonts w:cs="Arial"/>
                      <w:b/>
                      <w:bCs/>
                      <w:sz w:val="18"/>
                      <w:szCs w:val="18"/>
                    </w:rPr>
                    <w:t>Controles de lectura</w:t>
                  </w:r>
                </w:p>
                <w:p w:rsidR="005948CF" w:rsidRPr="00F43526" w:rsidRDefault="005948CF" w:rsidP="002B3159">
                  <w:pPr>
                    <w:rPr>
                      <w:rFonts w:cs="Arial"/>
                      <w:b/>
                      <w:bCs/>
                      <w:sz w:val="18"/>
                      <w:szCs w:val="18"/>
                    </w:rPr>
                  </w:pPr>
                  <w:r w:rsidRPr="00F43526">
                    <w:rPr>
                      <w:rFonts w:cs="Arial"/>
                      <w:b/>
                      <w:bCs/>
                      <w:sz w:val="18"/>
                      <w:szCs w:val="18"/>
                    </w:rPr>
                    <w:t>y tareas</w:t>
                  </w:r>
                </w:p>
              </w:tc>
              <w:tc>
                <w:tcPr>
                  <w:tcW w:w="10599" w:type="dxa"/>
                </w:tcPr>
                <w:p w:rsidR="005948CF" w:rsidRPr="00F43526" w:rsidRDefault="005948CF" w:rsidP="002B3159">
                  <w:pPr>
                    <w:numPr>
                      <w:ilvl w:val="0"/>
                      <w:numId w:val="16"/>
                    </w:numPr>
                    <w:rPr>
                      <w:rFonts w:cs="Arial"/>
                      <w:sz w:val="18"/>
                      <w:szCs w:val="18"/>
                    </w:rPr>
                  </w:pPr>
                  <w:r w:rsidRPr="00F43526">
                    <w:rPr>
                      <w:rFonts w:cs="Arial"/>
                      <w:sz w:val="18"/>
                      <w:szCs w:val="18"/>
                    </w:rPr>
                    <w:t xml:space="preserve">Puntualidad </w:t>
                  </w:r>
                </w:p>
                <w:p w:rsidR="005948CF" w:rsidRPr="00F43526" w:rsidRDefault="005948CF" w:rsidP="002B3159">
                  <w:pPr>
                    <w:numPr>
                      <w:ilvl w:val="0"/>
                      <w:numId w:val="16"/>
                    </w:numPr>
                    <w:rPr>
                      <w:rFonts w:cs="Arial"/>
                      <w:sz w:val="18"/>
                      <w:szCs w:val="18"/>
                    </w:rPr>
                  </w:pPr>
                  <w:r w:rsidRPr="00F43526">
                    <w:rPr>
                      <w:rFonts w:cs="Arial"/>
                      <w:sz w:val="18"/>
                      <w:szCs w:val="18"/>
                    </w:rPr>
                    <w:t>Contenido y coherencia</w:t>
                  </w:r>
                </w:p>
                <w:p w:rsidR="005948CF" w:rsidRPr="00F43526" w:rsidRDefault="005948CF" w:rsidP="002B3159">
                  <w:pPr>
                    <w:numPr>
                      <w:ilvl w:val="0"/>
                      <w:numId w:val="16"/>
                    </w:numPr>
                    <w:rPr>
                      <w:rFonts w:cs="Arial"/>
                      <w:sz w:val="18"/>
                      <w:szCs w:val="18"/>
                    </w:rPr>
                  </w:pPr>
                  <w:r w:rsidRPr="00F43526">
                    <w:rPr>
                      <w:rFonts w:cs="Arial"/>
                      <w:sz w:val="18"/>
                      <w:szCs w:val="18"/>
                    </w:rPr>
                    <w:t>Ortografía y redacción</w:t>
                  </w:r>
                </w:p>
                <w:p w:rsidR="005948CF" w:rsidRPr="00F43526" w:rsidRDefault="005948CF" w:rsidP="002B3159">
                  <w:pPr>
                    <w:numPr>
                      <w:ilvl w:val="0"/>
                      <w:numId w:val="16"/>
                    </w:numPr>
                    <w:rPr>
                      <w:rFonts w:cs="Arial"/>
                      <w:sz w:val="18"/>
                      <w:szCs w:val="18"/>
                    </w:rPr>
                  </w:pPr>
                  <w:r w:rsidRPr="00F43526">
                    <w:rPr>
                      <w:rFonts w:cs="Arial"/>
                      <w:sz w:val="18"/>
                      <w:szCs w:val="18"/>
                    </w:rPr>
                    <w:t>Presentación</w:t>
                  </w:r>
                </w:p>
                <w:p w:rsidR="005948CF" w:rsidRPr="00F43526" w:rsidRDefault="005948CF" w:rsidP="002B3159">
                  <w:pPr>
                    <w:numPr>
                      <w:ilvl w:val="0"/>
                      <w:numId w:val="16"/>
                    </w:numPr>
                    <w:rPr>
                      <w:rFonts w:cs="Arial"/>
                      <w:sz w:val="18"/>
                      <w:szCs w:val="18"/>
                    </w:rPr>
                  </w:pPr>
                  <w:r w:rsidRPr="00F43526">
                    <w:rPr>
                      <w:rFonts w:cs="Arial"/>
                      <w:sz w:val="18"/>
                      <w:szCs w:val="18"/>
                    </w:rPr>
                    <w:t>Retroalimentación</w:t>
                  </w:r>
                </w:p>
                <w:p w:rsidR="005948CF" w:rsidRPr="00F43526" w:rsidRDefault="005948CF" w:rsidP="002B3159">
                  <w:pPr>
                    <w:numPr>
                      <w:ilvl w:val="0"/>
                      <w:numId w:val="16"/>
                    </w:numPr>
                    <w:rPr>
                      <w:rFonts w:cs="Arial"/>
                      <w:sz w:val="18"/>
                      <w:szCs w:val="18"/>
                    </w:rPr>
                  </w:pPr>
                  <w:r w:rsidRPr="00F43526">
                    <w:rPr>
                      <w:rFonts w:cs="Arial"/>
                      <w:sz w:val="18"/>
                      <w:szCs w:val="18"/>
                    </w:rPr>
                    <w:t>Bibliografía pertinente e indicada</w:t>
                  </w:r>
                </w:p>
              </w:tc>
            </w:tr>
            <w:tr w:rsidR="005948CF" w:rsidRPr="00F43526" w:rsidTr="002B3159">
              <w:tc>
                <w:tcPr>
                  <w:tcW w:w="1870" w:type="dxa"/>
                </w:tcPr>
                <w:p w:rsidR="005948CF" w:rsidRPr="00F43526" w:rsidRDefault="005948CF" w:rsidP="002B3159">
                  <w:pPr>
                    <w:rPr>
                      <w:rFonts w:cs="Arial"/>
                      <w:b/>
                      <w:bCs/>
                      <w:sz w:val="18"/>
                      <w:szCs w:val="18"/>
                    </w:rPr>
                  </w:pPr>
                  <w:r w:rsidRPr="00F43526">
                    <w:rPr>
                      <w:rFonts w:cs="Arial"/>
                      <w:b/>
                      <w:bCs/>
                      <w:sz w:val="18"/>
                      <w:szCs w:val="18"/>
                    </w:rPr>
                    <w:t>Expresiones gráficas</w:t>
                  </w:r>
                </w:p>
                <w:p w:rsidR="005948CF" w:rsidRPr="00F43526" w:rsidRDefault="005948CF" w:rsidP="002B3159">
                  <w:pPr>
                    <w:rPr>
                      <w:rFonts w:cs="Arial"/>
                      <w:b/>
                      <w:bCs/>
                      <w:sz w:val="18"/>
                      <w:szCs w:val="18"/>
                    </w:rPr>
                  </w:pPr>
                </w:p>
              </w:tc>
              <w:tc>
                <w:tcPr>
                  <w:tcW w:w="10599" w:type="dxa"/>
                </w:tcPr>
                <w:p w:rsidR="005948CF" w:rsidRPr="00F43526" w:rsidRDefault="005948CF" w:rsidP="002B3159">
                  <w:pPr>
                    <w:numPr>
                      <w:ilvl w:val="0"/>
                      <w:numId w:val="16"/>
                    </w:numPr>
                    <w:rPr>
                      <w:rFonts w:cs="Arial"/>
                      <w:sz w:val="18"/>
                      <w:szCs w:val="18"/>
                    </w:rPr>
                  </w:pPr>
                  <w:r w:rsidRPr="00F43526">
                    <w:rPr>
                      <w:rFonts w:cs="Arial"/>
                      <w:sz w:val="18"/>
                      <w:szCs w:val="18"/>
                    </w:rPr>
                    <w:t>Contenido</w:t>
                  </w:r>
                </w:p>
                <w:p w:rsidR="005948CF" w:rsidRPr="00F43526" w:rsidRDefault="005948CF" w:rsidP="002B3159">
                  <w:pPr>
                    <w:numPr>
                      <w:ilvl w:val="0"/>
                      <w:numId w:val="16"/>
                    </w:numPr>
                    <w:rPr>
                      <w:rFonts w:cs="Arial"/>
                      <w:sz w:val="18"/>
                      <w:szCs w:val="18"/>
                    </w:rPr>
                  </w:pPr>
                  <w:r w:rsidRPr="00F43526">
                    <w:rPr>
                      <w:rFonts w:cs="Arial"/>
                      <w:sz w:val="18"/>
                      <w:szCs w:val="18"/>
                    </w:rPr>
                    <w:t>Coherencia</w:t>
                  </w:r>
                </w:p>
                <w:p w:rsidR="005948CF" w:rsidRPr="00F43526" w:rsidRDefault="005948CF" w:rsidP="002B3159">
                  <w:pPr>
                    <w:numPr>
                      <w:ilvl w:val="0"/>
                      <w:numId w:val="16"/>
                    </w:numPr>
                    <w:rPr>
                      <w:rFonts w:cs="Arial"/>
                      <w:sz w:val="18"/>
                      <w:szCs w:val="18"/>
                    </w:rPr>
                  </w:pPr>
                  <w:r w:rsidRPr="00F43526">
                    <w:rPr>
                      <w:rFonts w:cs="Arial"/>
                      <w:sz w:val="18"/>
                      <w:szCs w:val="18"/>
                    </w:rPr>
                    <w:lastRenderedPageBreak/>
                    <w:t>Material</w:t>
                  </w:r>
                </w:p>
                <w:p w:rsidR="005948CF" w:rsidRPr="00F43526" w:rsidRDefault="005948CF" w:rsidP="002B3159">
                  <w:pPr>
                    <w:numPr>
                      <w:ilvl w:val="0"/>
                      <w:numId w:val="16"/>
                    </w:numPr>
                    <w:rPr>
                      <w:rFonts w:cs="Arial"/>
                      <w:sz w:val="18"/>
                      <w:szCs w:val="18"/>
                    </w:rPr>
                  </w:pPr>
                  <w:r w:rsidRPr="00F43526">
                    <w:rPr>
                      <w:rFonts w:cs="Arial"/>
                      <w:sz w:val="18"/>
                      <w:szCs w:val="18"/>
                    </w:rPr>
                    <w:t>Creatividad</w:t>
                  </w:r>
                </w:p>
                <w:p w:rsidR="005948CF" w:rsidRPr="00F43526" w:rsidRDefault="005948CF" w:rsidP="002B3159">
                  <w:pPr>
                    <w:numPr>
                      <w:ilvl w:val="0"/>
                      <w:numId w:val="16"/>
                    </w:numPr>
                    <w:rPr>
                      <w:rFonts w:cs="Arial"/>
                      <w:sz w:val="18"/>
                      <w:szCs w:val="18"/>
                    </w:rPr>
                  </w:pPr>
                  <w:r w:rsidRPr="00F43526">
                    <w:rPr>
                      <w:rFonts w:cs="Arial"/>
                      <w:sz w:val="18"/>
                      <w:szCs w:val="18"/>
                    </w:rPr>
                    <w:t xml:space="preserve">Didácticos (que expresen el conocimiento) </w:t>
                  </w:r>
                </w:p>
              </w:tc>
            </w:tr>
            <w:tr w:rsidR="005948CF" w:rsidRPr="00F43526" w:rsidTr="002B3159">
              <w:tc>
                <w:tcPr>
                  <w:tcW w:w="1870" w:type="dxa"/>
                </w:tcPr>
                <w:p w:rsidR="005948CF" w:rsidRPr="00F43526" w:rsidRDefault="005948CF" w:rsidP="002B3159">
                  <w:pPr>
                    <w:rPr>
                      <w:rFonts w:cs="Arial"/>
                      <w:b/>
                      <w:bCs/>
                      <w:sz w:val="18"/>
                      <w:szCs w:val="18"/>
                    </w:rPr>
                  </w:pPr>
                  <w:r w:rsidRPr="00F43526">
                    <w:rPr>
                      <w:rFonts w:cs="Arial"/>
                      <w:b/>
                      <w:bCs/>
                      <w:sz w:val="18"/>
                      <w:szCs w:val="18"/>
                    </w:rPr>
                    <w:lastRenderedPageBreak/>
                    <w:t>Películas</w:t>
                  </w:r>
                </w:p>
              </w:tc>
              <w:tc>
                <w:tcPr>
                  <w:tcW w:w="10599" w:type="dxa"/>
                </w:tcPr>
                <w:p w:rsidR="005948CF" w:rsidRPr="00F43526" w:rsidRDefault="005948CF" w:rsidP="002B3159">
                  <w:pPr>
                    <w:numPr>
                      <w:ilvl w:val="0"/>
                      <w:numId w:val="16"/>
                    </w:numPr>
                    <w:rPr>
                      <w:rFonts w:cs="Arial"/>
                      <w:sz w:val="18"/>
                      <w:szCs w:val="18"/>
                    </w:rPr>
                  </w:pPr>
                  <w:r w:rsidRPr="00F43526">
                    <w:rPr>
                      <w:rFonts w:cs="Arial"/>
                      <w:sz w:val="18"/>
                      <w:szCs w:val="18"/>
                    </w:rPr>
                    <w:t>Análisis del contenido por escrito</w:t>
                  </w:r>
                </w:p>
              </w:tc>
            </w:tr>
            <w:tr w:rsidR="005948CF" w:rsidRPr="00F43526" w:rsidTr="002B3159">
              <w:tc>
                <w:tcPr>
                  <w:tcW w:w="1870" w:type="dxa"/>
                </w:tcPr>
                <w:p w:rsidR="005948CF" w:rsidRPr="00F43526" w:rsidRDefault="005948CF" w:rsidP="002B3159">
                  <w:pPr>
                    <w:rPr>
                      <w:rFonts w:cs="Arial"/>
                      <w:b/>
                      <w:bCs/>
                      <w:sz w:val="18"/>
                      <w:szCs w:val="18"/>
                    </w:rPr>
                  </w:pPr>
                </w:p>
                <w:p w:rsidR="005948CF" w:rsidRPr="00F43526" w:rsidRDefault="005948CF" w:rsidP="002B3159">
                  <w:pPr>
                    <w:rPr>
                      <w:rFonts w:cs="Arial"/>
                      <w:b/>
                      <w:bCs/>
                      <w:sz w:val="18"/>
                      <w:szCs w:val="18"/>
                    </w:rPr>
                  </w:pPr>
                  <w:r w:rsidRPr="00F43526">
                    <w:rPr>
                      <w:rFonts w:cs="Arial"/>
                      <w:b/>
                      <w:bCs/>
                      <w:sz w:val="18"/>
                      <w:szCs w:val="18"/>
                    </w:rPr>
                    <w:t>Exámenes</w:t>
                  </w:r>
                </w:p>
              </w:tc>
              <w:tc>
                <w:tcPr>
                  <w:tcW w:w="10599" w:type="dxa"/>
                </w:tcPr>
                <w:p w:rsidR="005948CF" w:rsidRPr="00F43526" w:rsidRDefault="005948CF" w:rsidP="002B3159">
                  <w:pPr>
                    <w:numPr>
                      <w:ilvl w:val="0"/>
                      <w:numId w:val="16"/>
                    </w:numPr>
                    <w:rPr>
                      <w:rFonts w:cs="Arial"/>
                      <w:sz w:val="18"/>
                      <w:szCs w:val="18"/>
                    </w:rPr>
                  </w:pPr>
                  <w:r w:rsidRPr="00F43526">
                    <w:rPr>
                      <w:rFonts w:cs="Arial"/>
                      <w:sz w:val="18"/>
                      <w:szCs w:val="18"/>
                    </w:rPr>
                    <w:t>Contenido y coherencia</w:t>
                  </w:r>
                </w:p>
                <w:p w:rsidR="005948CF" w:rsidRPr="00F43526" w:rsidRDefault="005948CF" w:rsidP="002B3159">
                  <w:pPr>
                    <w:numPr>
                      <w:ilvl w:val="0"/>
                      <w:numId w:val="16"/>
                    </w:numPr>
                    <w:rPr>
                      <w:rFonts w:cs="Arial"/>
                      <w:sz w:val="18"/>
                      <w:szCs w:val="18"/>
                    </w:rPr>
                  </w:pPr>
                  <w:r w:rsidRPr="00F43526">
                    <w:rPr>
                      <w:rFonts w:cs="Arial"/>
                      <w:sz w:val="18"/>
                      <w:szCs w:val="18"/>
                    </w:rPr>
                    <w:t>Capacidad de análisis-síntesis</w:t>
                  </w:r>
                </w:p>
                <w:p w:rsidR="005948CF" w:rsidRPr="00F43526" w:rsidRDefault="005948CF" w:rsidP="002B3159">
                  <w:pPr>
                    <w:numPr>
                      <w:ilvl w:val="0"/>
                      <w:numId w:val="16"/>
                    </w:numPr>
                    <w:rPr>
                      <w:rFonts w:cs="Arial"/>
                      <w:sz w:val="18"/>
                      <w:szCs w:val="18"/>
                    </w:rPr>
                  </w:pPr>
                  <w:r w:rsidRPr="00F43526">
                    <w:rPr>
                      <w:rFonts w:cs="Arial"/>
                      <w:sz w:val="18"/>
                      <w:szCs w:val="18"/>
                    </w:rPr>
                    <w:t>Ortografía y Redacción</w:t>
                  </w:r>
                </w:p>
              </w:tc>
            </w:tr>
          </w:tbl>
          <w:p w:rsidR="005948CF" w:rsidRPr="00F43526" w:rsidRDefault="005948CF" w:rsidP="002B3159">
            <w:pPr>
              <w:tabs>
                <w:tab w:val="num" w:pos="709"/>
              </w:tabs>
              <w:jc w:val="left"/>
              <w:rPr>
                <w:rFonts w:cs="Arial"/>
                <w:sz w:val="18"/>
                <w:szCs w:val="18"/>
              </w:rPr>
            </w:pPr>
          </w:p>
        </w:tc>
      </w:tr>
    </w:tbl>
    <w:p w:rsidR="005948CF" w:rsidRPr="00F43526" w:rsidRDefault="005948CF" w:rsidP="005142C1">
      <w:pPr>
        <w:rPr>
          <w:rFonts w:cs="Arial"/>
          <w:sz w:val="18"/>
          <w:szCs w:val="18"/>
          <w:lang w:val="es-ES"/>
        </w:rPr>
      </w:pPr>
    </w:p>
    <w:p w:rsidR="00E13C26" w:rsidRDefault="00FB7E11" w:rsidP="00E13C26">
      <w:pPr>
        <w:rPr>
          <w:rFonts w:cs="Arial"/>
          <w:b/>
          <w:sz w:val="18"/>
          <w:szCs w:val="18"/>
        </w:rPr>
      </w:pPr>
      <w:r w:rsidRPr="00F43526">
        <w:rPr>
          <w:rFonts w:cs="Arial"/>
          <w:b/>
          <w:sz w:val="18"/>
          <w:szCs w:val="18"/>
        </w:rPr>
        <w:t>1</w:t>
      </w:r>
      <w:r w:rsidR="00E96917" w:rsidRPr="00F43526">
        <w:rPr>
          <w:rFonts w:cs="Arial"/>
          <w:b/>
          <w:sz w:val="18"/>
          <w:szCs w:val="18"/>
        </w:rPr>
        <w:t>3</w:t>
      </w:r>
      <w:r w:rsidRPr="00F43526">
        <w:rPr>
          <w:rFonts w:cs="Arial"/>
          <w:b/>
          <w:sz w:val="18"/>
          <w:szCs w:val="18"/>
        </w:rPr>
        <w:t xml:space="preserve">.- </w:t>
      </w:r>
      <w:r w:rsidR="00D16990" w:rsidRPr="00F43526">
        <w:rPr>
          <w:rFonts w:cs="Arial"/>
          <w:b/>
          <w:sz w:val="18"/>
          <w:szCs w:val="18"/>
        </w:rPr>
        <w:t>BIBLIOGRAFÍA</w:t>
      </w:r>
    </w:p>
    <w:p w:rsidR="008A18FC" w:rsidRPr="00F43526" w:rsidRDefault="008A18FC" w:rsidP="00E13C26">
      <w:pPr>
        <w:rPr>
          <w:rFonts w:cs="Arial"/>
          <w:b/>
          <w:sz w:val="18"/>
          <w:szCs w:val="18"/>
        </w:rPr>
      </w:pPr>
    </w:p>
    <w:p w:rsidR="008A18FC" w:rsidRDefault="00FB0AEA" w:rsidP="008A18FC">
      <w:pPr>
        <w:rPr>
          <w:rFonts w:cs="Arial"/>
          <w:lang w:val="pt-BR"/>
        </w:rPr>
      </w:pPr>
      <w:r w:rsidRPr="00FB0AEA">
        <w:rPr>
          <w:rFonts w:cs="Arial"/>
          <w:noProof/>
          <w:lang w:val="es-ES"/>
        </w:rPr>
        <w:pict>
          <v:shape id="Cuadro de texto 2" o:spid="_x0000_s1027" type="#_x0000_t202" style="position:absolute;left:0;text-align:left;margin-left:0;margin-top:0;width:604.5pt;height:110.55pt;z-index:251659264;visibility:visible;mso-height-percent:200;mso-position-horizontal:center;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">
            <v:textbox style="mso-fit-shape-to-text:t">
              <w:txbxContent>
                <w:p w:rsidR="008A18FC" w:rsidRDefault="008A18FC" w:rsidP="008A18FC">
                  <w:pPr>
                    <w:rPr>
                      <w:rFonts w:cs="Arial"/>
                      <w:lang w:val="pt-BR"/>
                    </w:rPr>
                  </w:pPr>
                </w:p>
                <w:p w:rsidR="008A18FC" w:rsidRPr="008A18FC" w:rsidRDefault="008A18FC" w:rsidP="008A18FC">
                  <w:pPr>
                    <w:rPr>
                      <w:rFonts w:cs="Arial"/>
                      <w:sz w:val="18"/>
                      <w:szCs w:val="18"/>
                    </w:rPr>
                  </w:pPr>
                  <w:r w:rsidRPr="00867EAE">
                    <w:rPr>
                      <w:rFonts w:cs="Arial"/>
                      <w:lang w:val="pt-BR"/>
                    </w:rPr>
                    <w:t>1</w:t>
                  </w:r>
                  <w:r w:rsidRPr="008A18FC">
                    <w:rPr>
                      <w:rFonts w:cs="Arial"/>
                      <w:sz w:val="18"/>
                      <w:szCs w:val="18"/>
                      <w:lang w:val="pt-BR"/>
                    </w:rPr>
                    <w:t xml:space="preserve">. </w:t>
                  </w:r>
                  <w:proofErr w:type="spellStart"/>
                  <w:r w:rsidRPr="008A18FC">
                    <w:rPr>
                      <w:rFonts w:cs="Arial"/>
                      <w:sz w:val="18"/>
                      <w:szCs w:val="18"/>
                      <w:lang w:val="pt-BR"/>
                    </w:rPr>
                    <w:t>Hérnandez</w:t>
                  </w:r>
                  <w:proofErr w:type="spellEnd"/>
                  <w:r w:rsidRPr="008A18FC">
                    <w:rPr>
                      <w:rFonts w:cs="Arial"/>
                      <w:sz w:val="18"/>
                      <w:szCs w:val="18"/>
                      <w:lang w:val="pt-BR"/>
                    </w:rPr>
                    <w:t xml:space="preserve">, H. M. 2001. Enfoques contemporâneos para El estúdio de </w:t>
                  </w:r>
                  <w:proofErr w:type="spellStart"/>
                  <w:proofErr w:type="gramStart"/>
                  <w:r w:rsidRPr="008A18FC">
                    <w:rPr>
                      <w:rFonts w:cs="Arial"/>
                      <w:sz w:val="18"/>
                      <w:szCs w:val="18"/>
                      <w:lang w:val="pt-BR"/>
                    </w:rPr>
                    <w:t>la</w:t>
                  </w:r>
                  <w:proofErr w:type="spellEnd"/>
                  <w:proofErr w:type="gramEnd"/>
                  <w:r w:rsidRPr="008A18FC">
                    <w:rPr>
                      <w:rFonts w:cs="Arial"/>
                      <w:sz w:val="18"/>
                      <w:szCs w:val="18"/>
                      <w:lang w:val="pt-BR"/>
                    </w:rPr>
                    <w:t xml:space="preserve"> </w:t>
                  </w:r>
                  <w:proofErr w:type="spellStart"/>
                  <w:r w:rsidRPr="008A18FC">
                    <w:rPr>
                      <w:rFonts w:cs="Arial"/>
                      <w:sz w:val="18"/>
                      <w:szCs w:val="18"/>
                      <w:lang w:val="pt-BR"/>
                    </w:rPr>
                    <w:t>Diversidad</w:t>
                  </w:r>
                  <w:proofErr w:type="spellEnd"/>
                  <w:r w:rsidRPr="008A18FC">
                    <w:rPr>
                      <w:rFonts w:cs="Arial"/>
                      <w:sz w:val="18"/>
                      <w:szCs w:val="18"/>
                      <w:lang w:val="pt-BR"/>
                    </w:rPr>
                    <w:t xml:space="preserve"> Biológica. Instituto de Biologia</w:t>
                  </w:r>
                  <w:proofErr w:type="gramStart"/>
                  <w:r w:rsidRPr="008A18FC">
                    <w:rPr>
                      <w:rFonts w:cs="Arial"/>
                      <w:sz w:val="18"/>
                      <w:szCs w:val="18"/>
                      <w:lang w:val="pt-BR"/>
                    </w:rPr>
                    <w:t>, UNAM</w:t>
                  </w:r>
                  <w:proofErr w:type="gramEnd"/>
                  <w:r w:rsidRPr="008A18FC">
                    <w:rPr>
                      <w:rFonts w:cs="Arial"/>
                      <w:sz w:val="18"/>
                      <w:szCs w:val="18"/>
                      <w:lang w:val="pt-BR"/>
                    </w:rPr>
                    <w:t xml:space="preserve">. </w:t>
                  </w:r>
                  <w:proofErr w:type="spellStart"/>
                  <w:r w:rsidRPr="008A18FC">
                    <w:rPr>
                      <w:rFonts w:cs="Arial"/>
                      <w:sz w:val="18"/>
                      <w:szCs w:val="18"/>
                      <w:lang w:val="pt-BR"/>
                    </w:rPr>
                    <w:t>Fondo</w:t>
                  </w:r>
                  <w:proofErr w:type="spellEnd"/>
                  <w:r w:rsidRPr="008A18FC">
                    <w:rPr>
                      <w:rFonts w:cs="Arial"/>
                      <w:sz w:val="18"/>
                      <w:szCs w:val="18"/>
                      <w:lang w:val="pt-BR"/>
                    </w:rPr>
                    <w:t xml:space="preserve"> de Cultura </w:t>
                  </w:r>
                  <w:proofErr w:type="spellStart"/>
                  <w:r w:rsidRPr="008A18FC">
                    <w:rPr>
                      <w:rFonts w:cs="Arial"/>
                      <w:sz w:val="18"/>
                      <w:szCs w:val="18"/>
                      <w:lang w:val="pt-BR"/>
                    </w:rPr>
                    <w:t>Económica</w:t>
                  </w:r>
                  <w:proofErr w:type="spellEnd"/>
                  <w:r w:rsidRPr="008A18FC">
                    <w:rPr>
                      <w:rFonts w:cs="Arial"/>
                      <w:sz w:val="18"/>
                      <w:szCs w:val="18"/>
                      <w:lang w:val="pt-BR"/>
                    </w:rPr>
                    <w:t>, México D.F</w:t>
                  </w:r>
                  <w:proofErr w:type="gramStart"/>
                  <w:r w:rsidRPr="008A18FC">
                    <w:rPr>
                      <w:rFonts w:cs="Arial"/>
                      <w:sz w:val="18"/>
                      <w:szCs w:val="18"/>
                      <w:lang w:val="pt-BR"/>
                    </w:rPr>
                    <w:t>..</w:t>
                  </w:r>
                  <w:proofErr w:type="gramEnd"/>
                  <w:r w:rsidRPr="008A18FC">
                    <w:rPr>
                      <w:rFonts w:cs="Arial"/>
                      <w:sz w:val="18"/>
                      <w:szCs w:val="18"/>
                      <w:lang w:val="pt-BR"/>
                    </w:rPr>
                    <w:t xml:space="preserve"> </w:t>
                  </w:r>
                  <w:r w:rsidRPr="008A18FC">
                    <w:rPr>
                      <w:rFonts w:cs="Arial"/>
                      <w:sz w:val="18"/>
                      <w:szCs w:val="18"/>
                    </w:rPr>
                    <w:t>Clasificación: QH315. E542001  Código de barras: 496174</w:t>
                  </w:r>
                </w:p>
                <w:p w:rsidR="008A18FC" w:rsidRPr="008A18FC" w:rsidRDefault="008A18FC" w:rsidP="008A18FC">
                  <w:pPr>
                    <w:rPr>
                      <w:rFonts w:cs="Arial"/>
                      <w:sz w:val="18"/>
                      <w:szCs w:val="18"/>
                    </w:rPr>
                  </w:pPr>
                </w:p>
                <w:p w:rsidR="008A18FC" w:rsidRPr="008A18FC" w:rsidRDefault="008A18FC" w:rsidP="008A18FC">
                  <w:pPr>
                    <w:rPr>
                      <w:rFonts w:cs="Arial"/>
                      <w:sz w:val="18"/>
                      <w:szCs w:val="18"/>
                    </w:rPr>
                  </w:pPr>
                  <w:r w:rsidRPr="008A18FC">
                    <w:rPr>
                      <w:rFonts w:cs="Arial"/>
                      <w:sz w:val="18"/>
                      <w:szCs w:val="18"/>
                      <w:lang w:val="pt-BR"/>
                    </w:rPr>
                    <w:t xml:space="preserve">2. </w:t>
                  </w:r>
                  <w:proofErr w:type="spellStart"/>
                  <w:r w:rsidRPr="008A18FC">
                    <w:rPr>
                      <w:rFonts w:cs="Arial"/>
                      <w:sz w:val="18"/>
                      <w:szCs w:val="18"/>
                      <w:lang w:val="pt-BR"/>
                    </w:rPr>
                    <w:t>Ondarza</w:t>
                  </w:r>
                  <w:proofErr w:type="spellEnd"/>
                  <w:r w:rsidRPr="008A18FC">
                    <w:rPr>
                      <w:rFonts w:cs="Arial"/>
                      <w:sz w:val="18"/>
                      <w:szCs w:val="18"/>
                      <w:lang w:val="pt-BR"/>
                    </w:rPr>
                    <w:t xml:space="preserve">, </w:t>
                  </w:r>
                  <w:proofErr w:type="spellStart"/>
                  <w:r w:rsidRPr="008A18FC">
                    <w:rPr>
                      <w:rFonts w:cs="Arial"/>
                      <w:sz w:val="18"/>
                      <w:szCs w:val="18"/>
                      <w:lang w:val="pt-BR"/>
                    </w:rPr>
                    <w:t>R.N.</w:t>
                  </w:r>
                  <w:proofErr w:type="spellEnd"/>
                  <w:r w:rsidRPr="008A18FC">
                    <w:rPr>
                      <w:rFonts w:cs="Arial"/>
                      <w:sz w:val="18"/>
                      <w:szCs w:val="18"/>
                      <w:lang w:val="pt-BR"/>
                    </w:rPr>
                    <w:t xml:space="preserve"> 2005. El impacto </w:t>
                  </w:r>
                  <w:proofErr w:type="spellStart"/>
                  <w:proofErr w:type="gramStart"/>
                  <w:r w:rsidRPr="008A18FC">
                    <w:rPr>
                      <w:rFonts w:cs="Arial"/>
                      <w:sz w:val="18"/>
                      <w:szCs w:val="18"/>
                      <w:lang w:val="pt-BR"/>
                    </w:rPr>
                    <w:t>del</w:t>
                  </w:r>
                  <w:proofErr w:type="spellEnd"/>
                  <w:proofErr w:type="gramEnd"/>
                  <w:r w:rsidRPr="008A18FC">
                    <w:rPr>
                      <w:rFonts w:cs="Arial"/>
                      <w:sz w:val="18"/>
                      <w:szCs w:val="18"/>
                      <w:lang w:val="pt-BR"/>
                    </w:rPr>
                    <w:t xml:space="preserve"> </w:t>
                  </w:r>
                  <w:proofErr w:type="spellStart"/>
                  <w:r w:rsidRPr="008A18FC">
                    <w:rPr>
                      <w:rFonts w:cs="Arial"/>
                      <w:sz w:val="18"/>
                      <w:szCs w:val="18"/>
                      <w:lang w:val="pt-BR"/>
                    </w:rPr>
                    <w:t>hombre</w:t>
                  </w:r>
                  <w:proofErr w:type="spellEnd"/>
                  <w:r w:rsidRPr="008A18FC">
                    <w:rPr>
                      <w:rFonts w:cs="Arial"/>
                      <w:sz w:val="18"/>
                      <w:szCs w:val="18"/>
                      <w:lang w:val="pt-BR"/>
                    </w:rPr>
                    <w:t xml:space="preserve"> sobre </w:t>
                  </w:r>
                  <w:proofErr w:type="spellStart"/>
                  <w:r w:rsidRPr="008A18FC">
                    <w:rPr>
                      <w:rFonts w:cs="Arial"/>
                      <w:sz w:val="18"/>
                      <w:szCs w:val="18"/>
                      <w:lang w:val="pt-BR"/>
                    </w:rPr>
                    <w:t>la</w:t>
                  </w:r>
                  <w:proofErr w:type="spellEnd"/>
                  <w:r w:rsidRPr="008A18FC">
                    <w:rPr>
                      <w:rFonts w:cs="Arial"/>
                      <w:sz w:val="18"/>
                      <w:szCs w:val="18"/>
                      <w:lang w:val="pt-BR"/>
                    </w:rPr>
                    <w:t xml:space="preserve"> </w:t>
                  </w:r>
                  <w:proofErr w:type="spellStart"/>
                  <w:r w:rsidRPr="008A18FC">
                    <w:rPr>
                      <w:rFonts w:cs="Arial"/>
                      <w:sz w:val="18"/>
                      <w:szCs w:val="18"/>
                      <w:lang w:val="pt-BR"/>
                    </w:rPr>
                    <w:t>tierra</w:t>
                  </w:r>
                  <w:proofErr w:type="spellEnd"/>
                  <w:r w:rsidRPr="008A18FC">
                    <w:rPr>
                      <w:rFonts w:cs="Arial"/>
                      <w:sz w:val="18"/>
                      <w:szCs w:val="18"/>
                      <w:lang w:val="pt-BR"/>
                    </w:rPr>
                    <w:t xml:space="preserve">, </w:t>
                  </w:r>
                  <w:proofErr w:type="spellStart"/>
                  <w:r w:rsidRPr="008A18FC">
                    <w:rPr>
                      <w:rFonts w:cs="Arial"/>
                      <w:sz w:val="18"/>
                      <w:szCs w:val="18"/>
                      <w:lang w:val="pt-BR"/>
                    </w:rPr>
                    <w:t>Trillas</w:t>
                  </w:r>
                  <w:proofErr w:type="spellEnd"/>
                  <w:r w:rsidRPr="008A18FC">
                    <w:rPr>
                      <w:rFonts w:cs="Arial"/>
                      <w:sz w:val="18"/>
                      <w:szCs w:val="18"/>
                      <w:lang w:val="pt-BR"/>
                    </w:rPr>
                    <w:t xml:space="preserve">, México </w:t>
                  </w:r>
                  <w:proofErr w:type="spellStart"/>
                  <w:r w:rsidRPr="008A18FC">
                    <w:rPr>
                      <w:rFonts w:cs="Arial"/>
                      <w:sz w:val="18"/>
                      <w:szCs w:val="18"/>
                      <w:lang w:val="pt-BR"/>
                    </w:rPr>
                    <w:t>D.F.</w:t>
                  </w:r>
                  <w:proofErr w:type="spellEnd"/>
                  <w:r w:rsidRPr="008A18FC">
                    <w:rPr>
                      <w:rFonts w:cs="Arial"/>
                      <w:sz w:val="18"/>
                      <w:szCs w:val="18"/>
                      <w:lang w:val="pt-BR"/>
                    </w:rPr>
                    <w:t xml:space="preserve">. </w:t>
                  </w:r>
                  <w:r w:rsidRPr="008A18FC">
                    <w:rPr>
                      <w:rFonts w:cs="Arial"/>
                      <w:sz w:val="18"/>
                      <w:szCs w:val="18"/>
                    </w:rPr>
                    <w:t>Clasificación</w:t>
                  </w:r>
                  <w:proofErr w:type="gramStart"/>
                  <w:r w:rsidRPr="008A18FC">
                    <w:rPr>
                      <w:rFonts w:cs="Arial"/>
                      <w:sz w:val="18"/>
                      <w:szCs w:val="18"/>
                    </w:rPr>
                    <w:t>:  GF37.053</w:t>
                  </w:r>
                  <w:proofErr w:type="gramEnd"/>
                  <w:r w:rsidRPr="008A18FC">
                    <w:rPr>
                      <w:rFonts w:cs="Arial"/>
                      <w:sz w:val="18"/>
                      <w:szCs w:val="18"/>
                    </w:rPr>
                    <w:t xml:space="preserve"> 2005 Código de barras: 887719</w:t>
                  </w:r>
                </w:p>
                <w:p w:rsidR="008A18FC" w:rsidRPr="008A18FC" w:rsidRDefault="008A18FC" w:rsidP="008A18FC">
                  <w:pPr>
                    <w:rPr>
                      <w:rFonts w:cs="Arial"/>
                      <w:sz w:val="18"/>
                      <w:szCs w:val="18"/>
                    </w:rPr>
                  </w:pPr>
                </w:p>
                <w:p w:rsidR="008A18FC" w:rsidRPr="008A18FC" w:rsidRDefault="008A18FC" w:rsidP="008A18FC">
                  <w:pPr>
                    <w:rPr>
                      <w:rFonts w:cs="Arial"/>
                      <w:sz w:val="18"/>
                      <w:szCs w:val="18"/>
                    </w:rPr>
                  </w:pPr>
                  <w:r w:rsidRPr="008A18FC">
                    <w:rPr>
                      <w:rFonts w:cs="Arial"/>
                      <w:sz w:val="18"/>
                      <w:szCs w:val="18"/>
                      <w:lang w:val="pt-BR"/>
                    </w:rPr>
                    <w:t xml:space="preserve">3. </w:t>
                  </w:r>
                  <w:proofErr w:type="spellStart"/>
                  <w:proofErr w:type="gramStart"/>
                  <w:r w:rsidRPr="008A18FC">
                    <w:rPr>
                      <w:rFonts w:cs="Arial"/>
                      <w:sz w:val="18"/>
                      <w:szCs w:val="18"/>
                      <w:lang w:val="pt-BR"/>
                    </w:rPr>
                    <w:t>Soberón</w:t>
                  </w:r>
                  <w:proofErr w:type="spellEnd"/>
                  <w:r w:rsidRPr="008A18FC">
                    <w:rPr>
                      <w:rFonts w:cs="Arial"/>
                      <w:sz w:val="18"/>
                      <w:szCs w:val="18"/>
                      <w:lang w:val="pt-BR"/>
                    </w:rPr>
                    <w:t>,</w:t>
                  </w:r>
                  <w:proofErr w:type="gramEnd"/>
                  <w:r w:rsidRPr="008A18FC">
                    <w:rPr>
                      <w:rFonts w:cs="Arial"/>
                      <w:sz w:val="18"/>
                      <w:szCs w:val="18"/>
                      <w:lang w:val="pt-BR"/>
                    </w:rPr>
                    <w:t xml:space="preserve">M. J. 2002. </w:t>
                  </w:r>
                  <w:proofErr w:type="spellStart"/>
                  <w:r w:rsidRPr="008A18FC">
                    <w:rPr>
                      <w:rFonts w:cs="Arial"/>
                      <w:sz w:val="18"/>
                      <w:szCs w:val="18"/>
                      <w:lang w:val="pt-BR"/>
                    </w:rPr>
                    <w:t>Ecología</w:t>
                  </w:r>
                  <w:proofErr w:type="spellEnd"/>
                  <w:r w:rsidRPr="008A18FC">
                    <w:rPr>
                      <w:rFonts w:cs="Arial"/>
                      <w:sz w:val="18"/>
                      <w:szCs w:val="18"/>
                      <w:lang w:val="pt-BR"/>
                    </w:rPr>
                    <w:t xml:space="preserve"> de </w:t>
                  </w:r>
                  <w:proofErr w:type="spellStart"/>
                  <w:r w:rsidRPr="008A18FC">
                    <w:rPr>
                      <w:rFonts w:cs="Arial"/>
                      <w:sz w:val="18"/>
                      <w:szCs w:val="18"/>
                      <w:lang w:val="pt-BR"/>
                    </w:rPr>
                    <w:t>Poblaciones</w:t>
                  </w:r>
                  <w:proofErr w:type="spellEnd"/>
                  <w:r w:rsidRPr="008A18FC">
                    <w:rPr>
                      <w:rFonts w:cs="Arial"/>
                      <w:sz w:val="18"/>
                      <w:szCs w:val="18"/>
                      <w:lang w:val="pt-BR"/>
                    </w:rPr>
                    <w:t xml:space="preserve">. </w:t>
                  </w:r>
                  <w:proofErr w:type="spellStart"/>
                  <w:r w:rsidRPr="008A18FC">
                    <w:rPr>
                      <w:rFonts w:cs="Arial"/>
                      <w:sz w:val="18"/>
                      <w:szCs w:val="18"/>
                      <w:lang w:val="pt-BR"/>
                    </w:rPr>
                    <w:t>Fondo</w:t>
                  </w:r>
                  <w:proofErr w:type="spellEnd"/>
                  <w:r w:rsidRPr="008A18FC">
                    <w:rPr>
                      <w:rFonts w:cs="Arial"/>
                      <w:sz w:val="18"/>
                      <w:szCs w:val="18"/>
                      <w:lang w:val="pt-BR"/>
                    </w:rPr>
                    <w:t xml:space="preserve"> de Cultura </w:t>
                  </w:r>
                  <w:proofErr w:type="spellStart"/>
                  <w:r w:rsidRPr="008A18FC">
                    <w:rPr>
                      <w:rFonts w:cs="Arial"/>
                      <w:sz w:val="18"/>
                      <w:szCs w:val="18"/>
                      <w:lang w:val="pt-BR"/>
                    </w:rPr>
                    <w:t>Económica</w:t>
                  </w:r>
                  <w:proofErr w:type="spellEnd"/>
                  <w:r w:rsidRPr="008A18FC">
                    <w:rPr>
                      <w:rFonts w:cs="Arial"/>
                      <w:sz w:val="18"/>
                      <w:szCs w:val="18"/>
                      <w:lang w:val="pt-BR"/>
                    </w:rPr>
                    <w:t xml:space="preserve">. México D.F. </w:t>
                  </w:r>
                  <w:r w:rsidRPr="008A18FC">
                    <w:rPr>
                      <w:rFonts w:cs="Arial"/>
                      <w:sz w:val="18"/>
                      <w:szCs w:val="18"/>
                    </w:rPr>
                    <w:t>Clasificación: GF47 S63 2002 Código de barras: 656632</w:t>
                  </w:r>
                </w:p>
                <w:p w:rsidR="008A18FC" w:rsidRPr="008A18FC" w:rsidRDefault="008A18FC" w:rsidP="008A18FC">
                  <w:pPr>
                    <w:rPr>
                      <w:rFonts w:cs="Arial"/>
                      <w:sz w:val="18"/>
                      <w:szCs w:val="18"/>
                      <w:lang w:val="pt-BR"/>
                    </w:rPr>
                  </w:pPr>
                </w:p>
                <w:p w:rsidR="008A18FC" w:rsidRPr="008A18FC" w:rsidRDefault="008A18FC" w:rsidP="008A18FC">
                  <w:pPr>
                    <w:rPr>
                      <w:rFonts w:cs="Arial"/>
                      <w:sz w:val="18"/>
                      <w:szCs w:val="18"/>
                      <w:u w:val="single"/>
                      <w:lang w:val="pt-BR"/>
                    </w:rPr>
                  </w:pPr>
                  <w:r w:rsidRPr="008A18FC">
                    <w:rPr>
                      <w:rFonts w:cs="Arial"/>
                      <w:sz w:val="18"/>
                      <w:szCs w:val="18"/>
                      <w:lang w:val="pt-BR"/>
                    </w:rPr>
                    <w:t xml:space="preserve">4. Smith, T.M. 2009 </w:t>
                  </w:r>
                  <w:proofErr w:type="spellStart"/>
                  <w:r w:rsidRPr="008A18FC">
                    <w:rPr>
                      <w:rFonts w:cs="Arial"/>
                      <w:sz w:val="18"/>
                      <w:szCs w:val="18"/>
                      <w:lang w:val="pt-BR"/>
                    </w:rPr>
                    <w:t>Elements</w:t>
                  </w:r>
                  <w:proofErr w:type="spellEnd"/>
                  <w:r w:rsidRPr="008A18FC">
                    <w:rPr>
                      <w:rFonts w:cs="Arial"/>
                      <w:sz w:val="18"/>
                      <w:szCs w:val="18"/>
                      <w:lang w:val="pt-BR"/>
                    </w:rPr>
                    <w:t xml:space="preserve"> </w:t>
                  </w:r>
                  <w:proofErr w:type="spellStart"/>
                  <w:r w:rsidRPr="008A18FC">
                    <w:rPr>
                      <w:rFonts w:cs="Arial"/>
                      <w:sz w:val="18"/>
                      <w:szCs w:val="18"/>
                      <w:lang w:val="pt-BR"/>
                    </w:rPr>
                    <w:t>of</w:t>
                  </w:r>
                  <w:proofErr w:type="spellEnd"/>
                  <w:r w:rsidRPr="008A18FC">
                    <w:rPr>
                      <w:rFonts w:cs="Arial"/>
                      <w:sz w:val="18"/>
                      <w:szCs w:val="18"/>
                      <w:lang w:val="pt-BR"/>
                    </w:rPr>
                    <w:t xml:space="preserve"> </w:t>
                  </w:r>
                  <w:proofErr w:type="spellStart"/>
                  <w:r w:rsidRPr="008A18FC">
                    <w:rPr>
                      <w:rFonts w:cs="Arial"/>
                      <w:sz w:val="18"/>
                      <w:szCs w:val="18"/>
                      <w:lang w:val="pt-BR"/>
                    </w:rPr>
                    <w:t>Ecology</w:t>
                  </w:r>
                  <w:proofErr w:type="spellEnd"/>
                  <w:r w:rsidRPr="008A18FC">
                    <w:rPr>
                      <w:rFonts w:cs="Arial"/>
                      <w:sz w:val="18"/>
                      <w:szCs w:val="18"/>
                      <w:lang w:val="pt-BR"/>
                    </w:rPr>
                    <w:t xml:space="preserve">. Pearson </w:t>
                  </w:r>
                  <w:proofErr w:type="spellStart"/>
                  <w:r w:rsidRPr="008A18FC">
                    <w:rPr>
                      <w:rFonts w:cs="Arial"/>
                      <w:sz w:val="18"/>
                      <w:szCs w:val="18"/>
                      <w:lang w:val="pt-BR"/>
                    </w:rPr>
                    <w:t>Cummings</w:t>
                  </w:r>
                  <w:proofErr w:type="spellEnd"/>
                  <w:r w:rsidRPr="008A18FC">
                    <w:rPr>
                      <w:rFonts w:cs="Arial"/>
                      <w:sz w:val="18"/>
                      <w:szCs w:val="18"/>
                      <w:lang w:val="pt-BR"/>
                    </w:rPr>
                    <w:t xml:space="preserve">. USA. San Francisco, </w:t>
                  </w:r>
                  <w:proofErr w:type="gramStart"/>
                  <w:r w:rsidRPr="008A18FC">
                    <w:rPr>
                      <w:rFonts w:cs="Arial"/>
                      <w:sz w:val="18"/>
                      <w:szCs w:val="18"/>
                      <w:lang w:val="pt-BR"/>
                    </w:rPr>
                    <w:t>Ca</w:t>
                  </w:r>
                  <w:proofErr w:type="gramEnd"/>
                </w:p>
                <w:p w:rsidR="008A18FC" w:rsidRPr="008A18FC" w:rsidRDefault="008A18FC" w:rsidP="008A18FC">
                  <w:pPr>
                    <w:rPr>
                      <w:rFonts w:cs="Arial"/>
                      <w:sz w:val="18"/>
                      <w:szCs w:val="18"/>
                    </w:rPr>
                  </w:pPr>
                  <w:r w:rsidRPr="008A18FC">
                    <w:rPr>
                      <w:rFonts w:cs="Arial"/>
                      <w:sz w:val="18"/>
                      <w:szCs w:val="18"/>
                    </w:rPr>
                    <w:t>Clasificación: QH541. S624 2009 Código de barras</w:t>
                  </w:r>
                  <w:proofErr w:type="gramStart"/>
                  <w:r w:rsidRPr="008A18FC">
                    <w:rPr>
                      <w:rFonts w:cs="Arial"/>
                      <w:sz w:val="18"/>
                      <w:szCs w:val="18"/>
                    </w:rPr>
                    <w:t>:831885</w:t>
                  </w:r>
                  <w:proofErr w:type="gramEnd"/>
                </w:p>
                <w:p w:rsidR="008A18FC" w:rsidRPr="008A18FC" w:rsidRDefault="008A18FC" w:rsidP="008A18FC">
                  <w:pPr>
                    <w:rPr>
                      <w:rFonts w:cs="Arial"/>
                      <w:sz w:val="18"/>
                      <w:szCs w:val="18"/>
                      <w:lang w:val="pt-BR"/>
                    </w:rPr>
                  </w:pPr>
                </w:p>
                <w:p w:rsidR="008A18FC" w:rsidRPr="008A18FC" w:rsidRDefault="008A18FC" w:rsidP="008A18FC">
                  <w:pPr>
                    <w:rPr>
                      <w:rFonts w:cs="Arial"/>
                      <w:sz w:val="18"/>
                      <w:szCs w:val="18"/>
                      <w:u w:val="single"/>
                      <w:lang w:val="pt-BR"/>
                    </w:rPr>
                  </w:pPr>
                  <w:r w:rsidRPr="008A18FC">
                    <w:rPr>
                      <w:rFonts w:cs="Arial"/>
                      <w:sz w:val="18"/>
                      <w:szCs w:val="18"/>
                      <w:lang w:val="pt-BR"/>
                    </w:rPr>
                    <w:t xml:space="preserve">5. </w:t>
                  </w:r>
                  <w:proofErr w:type="spellStart"/>
                  <w:r w:rsidRPr="008A18FC">
                    <w:rPr>
                      <w:rFonts w:cs="Arial"/>
                      <w:sz w:val="18"/>
                      <w:szCs w:val="18"/>
                      <w:lang w:val="pt-BR"/>
                    </w:rPr>
                    <w:t>Carabias</w:t>
                  </w:r>
                  <w:proofErr w:type="spellEnd"/>
                  <w:r w:rsidRPr="008A18FC">
                    <w:rPr>
                      <w:rFonts w:cs="Arial"/>
                      <w:sz w:val="18"/>
                      <w:szCs w:val="18"/>
                      <w:lang w:val="pt-BR"/>
                    </w:rPr>
                    <w:t xml:space="preserve">, J. 2009. </w:t>
                  </w:r>
                  <w:proofErr w:type="spellStart"/>
                  <w:r w:rsidRPr="008A18FC">
                    <w:rPr>
                      <w:rFonts w:cs="Arial"/>
                      <w:sz w:val="18"/>
                      <w:szCs w:val="18"/>
                      <w:lang w:val="pt-BR"/>
                    </w:rPr>
                    <w:t>Ecología</w:t>
                  </w:r>
                  <w:proofErr w:type="spellEnd"/>
                  <w:r w:rsidRPr="008A18FC">
                    <w:rPr>
                      <w:rFonts w:cs="Arial"/>
                      <w:sz w:val="18"/>
                      <w:szCs w:val="18"/>
                      <w:lang w:val="pt-BR"/>
                    </w:rPr>
                    <w:t xml:space="preserve"> y </w:t>
                  </w:r>
                  <w:proofErr w:type="spellStart"/>
                  <w:r w:rsidRPr="008A18FC">
                    <w:rPr>
                      <w:rFonts w:cs="Arial"/>
                      <w:sz w:val="18"/>
                      <w:szCs w:val="18"/>
                      <w:lang w:val="pt-BR"/>
                    </w:rPr>
                    <w:t>Medio</w:t>
                  </w:r>
                  <w:proofErr w:type="spellEnd"/>
                  <w:r w:rsidRPr="008A18FC">
                    <w:rPr>
                      <w:rFonts w:cs="Arial"/>
                      <w:sz w:val="18"/>
                      <w:szCs w:val="18"/>
                      <w:lang w:val="pt-BR"/>
                    </w:rPr>
                    <w:t xml:space="preserve"> Ambiente em El </w:t>
                  </w:r>
                  <w:proofErr w:type="spellStart"/>
                  <w:r w:rsidRPr="008A18FC">
                    <w:rPr>
                      <w:rFonts w:cs="Arial"/>
                      <w:sz w:val="18"/>
                      <w:szCs w:val="18"/>
                      <w:lang w:val="pt-BR"/>
                    </w:rPr>
                    <w:t>siglo</w:t>
                  </w:r>
                  <w:proofErr w:type="spellEnd"/>
                  <w:r w:rsidRPr="008A18FC">
                    <w:rPr>
                      <w:rFonts w:cs="Arial"/>
                      <w:sz w:val="18"/>
                      <w:szCs w:val="18"/>
                      <w:lang w:val="pt-BR"/>
                    </w:rPr>
                    <w:t xml:space="preserve"> XXI. Pearson </w:t>
                  </w:r>
                  <w:proofErr w:type="spellStart"/>
                  <w:r w:rsidRPr="008A18FC">
                    <w:rPr>
                      <w:rFonts w:cs="Arial"/>
                      <w:sz w:val="18"/>
                      <w:szCs w:val="18"/>
                      <w:lang w:val="pt-BR"/>
                    </w:rPr>
                    <w:t>Educación</w:t>
                  </w:r>
                  <w:proofErr w:type="spellEnd"/>
                  <w:r w:rsidRPr="008A18FC">
                    <w:rPr>
                      <w:rFonts w:cs="Arial"/>
                      <w:sz w:val="18"/>
                      <w:szCs w:val="18"/>
                      <w:lang w:val="pt-BR"/>
                    </w:rPr>
                    <w:t xml:space="preserve">. México D. F. </w:t>
                  </w:r>
                  <w:r w:rsidRPr="008A18FC">
                    <w:rPr>
                      <w:rFonts w:cs="Arial"/>
                      <w:sz w:val="18"/>
                      <w:szCs w:val="18"/>
                    </w:rPr>
                    <w:t>Clasificación: QH541. E364 2009  Código de barras: 872645</w:t>
                  </w:r>
                </w:p>
                <w:p w:rsidR="008A18FC" w:rsidRPr="008A18FC" w:rsidRDefault="008A18FC" w:rsidP="008A18FC">
                  <w:pPr>
                    <w:rPr>
                      <w:rFonts w:cs="Arial"/>
                      <w:sz w:val="18"/>
                      <w:szCs w:val="18"/>
                      <w:lang w:val="pt-BR"/>
                    </w:rPr>
                  </w:pPr>
                </w:p>
                <w:p w:rsidR="008A18FC" w:rsidRPr="008A18FC" w:rsidRDefault="008A18FC" w:rsidP="008A18FC">
                  <w:pPr>
                    <w:rPr>
                      <w:rFonts w:cs="Arial"/>
                      <w:sz w:val="18"/>
                      <w:szCs w:val="18"/>
                      <w:u w:val="single"/>
                      <w:lang w:val="pt-BR"/>
                    </w:rPr>
                  </w:pPr>
                  <w:r w:rsidRPr="008A18FC">
                    <w:rPr>
                      <w:rFonts w:cs="Arial"/>
                      <w:sz w:val="18"/>
                      <w:szCs w:val="18"/>
                      <w:lang w:val="pt-BR"/>
                    </w:rPr>
                    <w:t xml:space="preserve">6. Valverde, V. T. </w:t>
                  </w:r>
                  <w:proofErr w:type="gramStart"/>
                  <w:r w:rsidRPr="008A18FC">
                    <w:rPr>
                      <w:rFonts w:cs="Arial"/>
                      <w:sz w:val="18"/>
                      <w:szCs w:val="18"/>
                      <w:lang w:val="pt-BR"/>
                    </w:rPr>
                    <w:t>et</w:t>
                  </w:r>
                  <w:proofErr w:type="gramEnd"/>
                  <w:r w:rsidRPr="008A18FC">
                    <w:rPr>
                      <w:rFonts w:cs="Arial"/>
                      <w:sz w:val="18"/>
                      <w:szCs w:val="18"/>
                      <w:lang w:val="pt-BR"/>
                    </w:rPr>
                    <w:t xml:space="preserve"> al; 2005. </w:t>
                  </w:r>
                  <w:proofErr w:type="spellStart"/>
                  <w:r w:rsidRPr="008A18FC">
                    <w:rPr>
                      <w:rFonts w:cs="Arial"/>
                      <w:sz w:val="18"/>
                      <w:szCs w:val="18"/>
                      <w:lang w:val="pt-BR"/>
                    </w:rPr>
                    <w:t>Ecología</w:t>
                  </w:r>
                  <w:proofErr w:type="spellEnd"/>
                  <w:r w:rsidRPr="008A18FC">
                    <w:rPr>
                      <w:rFonts w:cs="Arial"/>
                      <w:sz w:val="18"/>
                      <w:szCs w:val="18"/>
                      <w:lang w:val="pt-BR"/>
                    </w:rPr>
                    <w:t xml:space="preserve"> y </w:t>
                  </w:r>
                  <w:proofErr w:type="spellStart"/>
                  <w:r w:rsidRPr="008A18FC">
                    <w:rPr>
                      <w:rFonts w:cs="Arial"/>
                      <w:sz w:val="18"/>
                      <w:szCs w:val="18"/>
                      <w:lang w:val="pt-BR"/>
                    </w:rPr>
                    <w:t>Medio</w:t>
                  </w:r>
                  <w:proofErr w:type="spellEnd"/>
                  <w:r w:rsidRPr="008A18FC">
                    <w:rPr>
                      <w:rFonts w:cs="Arial"/>
                      <w:sz w:val="18"/>
                      <w:szCs w:val="18"/>
                      <w:lang w:val="pt-BR"/>
                    </w:rPr>
                    <w:t xml:space="preserve"> Ambiente. Pearson </w:t>
                  </w:r>
                  <w:proofErr w:type="spellStart"/>
                  <w:r w:rsidRPr="008A18FC">
                    <w:rPr>
                      <w:rFonts w:cs="Arial"/>
                      <w:sz w:val="18"/>
                      <w:szCs w:val="18"/>
                      <w:lang w:val="pt-BR"/>
                    </w:rPr>
                    <w:t>Educación</w:t>
                  </w:r>
                  <w:proofErr w:type="spellEnd"/>
                  <w:r w:rsidRPr="008A18FC">
                    <w:rPr>
                      <w:rFonts w:cs="Arial"/>
                      <w:sz w:val="18"/>
                      <w:szCs w:val="18"/>
                      <w:lang w:val="pt-BR"/>
                    </w:rPr>
                    <w:t xml:space="preserve">: México </w:t>
                  </w:r>
                  <w:proofErr w:type="spellStart"/>
                  <w:r w:rsidRPr="008A18FC">
                    <w:rPr>
                      <w:rFonts w:cs="Arial"/>
                      <w:sz w:val="18"/>
                      <w:szCs w:val="18"/>
                      <w:lang w:val="pt-BR"/>
                    </w:rPr>
                    <w:t>D.F.</w:t>
                  </w:r>
                  <w:proofErr w:type="spellEnd"/>
                  <w:r w:rsidRPr="008A18FC">
                    <w:rPr>
                      <w:rFonts w:cs="Arial"/>
                      <w:sz w:val="18"/>
                      <w:szCs w:val="18"/>
                      <w:lang w:val="pt-BR"/>
                    </w:rPr>
                    <w:t xml:space="preserve"> </w:t>
                  </w:r>
                  <w:r w:rsidRPr="008A18FC">
                    <w:rPr>
                      <w:rFonts w:cs="Arial"/>
                      <w:sz w:val="18"/>
                      <w:szCs w:val="18"/>
                    </w:rPr>
                    <w:t xml:space="preserve">Clasificación: </w:t>
                  </w:r>
                  <w:proofErr w:type="gramStart"/>
                  <w:r w:rsidRPr="008A18FC">
                    <w:rPr>
                      <w:rFonts w:cs="Arial"/>
                      <w:sz w:val="18"/>
                      <w:szCs w:val="18"/>
                    </w:rPr>
                    <w:t>QH541.</w:t>
                  </w:r>
                  <w:proofErr w:type="gramEnd"/>
                  <w:r w:rsidRPr="008A18FC">
                    <w:rPr>
                      <w:rFonts w:cs="Arial"/>
                      <w:sz w:val="18"/>
                      <w:szCs w:val="18"/>
                    </w:rPr>
                    <w:t>2. E36 2005 Código de barras: 819288.</w:t>
                  </w:r>
                </w:p>
                <w:p w:rsidR="008A18FC" w:rsidRPr="008A18FC" w:rsidRDefault="008A18FC" w:rsidP="008A18FC">
                  <w:pPr>
                    <w:rPr>
                      <w:rFonts w:cs="Arial"/>
                      <w:sz w:val="18"/>
                      <w:szCs w:val="18"/>
                      <w:lang w:val="pt-BR"/>
                    </w:rPr>
                  </w:pPr>
                </w:p>
                <w:p w:rsidR="008A18FC" w:rsidRPr="008A18FC" w:rsidRDefault="008A18FC" w:rsidP="008A18FC">
                  <w:pPr>
                    <w:rPr>
                      <w:rFonts w:cs="Arial"/>
                      <w:sz w:val="18"/>
                      <w:szCs w:val="18"/>
                      <w:u w:val="single"/>
                      <w:lang w:val="pt-BR"/>
                    </w:rPr>
                  </w:pPr>
                  <w:r w:rsidRPr="008A18FC">
                    <w:rPr>
                      <w:rFonts w:cs="Arial"/>
                      <w:sz w:val="18"/>
                      <w:szCs w:val="18"/>
                      <w:lang w:val="pt-BR"/>
                    </w:rPr>
                    <w:t xml:space="preserve">7. </w:t>
                  </w:r>
                  <w:proofErr w:type="spellStart"/>
                  <w:r w:rsidRPr="008A18FC">
                    <w:rPr>
                      <w:rFonts w:cs="Arial"/>
                      <w:sz w:val="18"/>
                      <w:szCs w:val="18"/>
                      <w:lang w:val="pt-BR"/>
                    </w:rPr>
                    <w:t>Margalef</w:t>
                  </w:r>
                  <w:proofErr w:type="spellEnd"/>
                  <w:r w:rsidRPr="008A18FC">
                    <w:rPr>
                      <w:rFonts w:cs="Arial"/>
                      <w:sz w:val="18"/>
                      <w:szCs w:val="18"/>
                      <w:lang w:val="pt-BR"/>
                    </w:rPr>
                    <w:t xml:space="preserve">. L. R. 2002. </w:t>
                  </w:r>
                  <w:proofErr w:type="spellStart"/>
                  <w:r w:rsidRPr="008A18FC">
                    <w:rPr>
                      <w:rFonts w:cs="Arial"/>
                      <w:sz w:val="18"/>
                      <w:szCs w:val="18"/>
                      <w:lang w:val="pt-BR"/>
                    </w:rPr>
                    <w:t>Teoría</w:t>
                  </w:r>
                  <w:proofErr w:type="spellEnd"/>
                  <w:r w:rsidRPr="008A18FC">
                    <w:rPr>
                      <w:rFonts w:cs="Arial"/>
                      <w:sz w:val="18"/>
                      <w:szCs w:val="18"/>
                      <w:lang w:val="pt-BR"/>
                    </w:rPr>
                    <w:t xml:space="preserve"> de </w:t>
                  </w:r>
                  <w:proofErr w:type="spellStart"/>
                  <w:r w:rsidRPr="008A18FC">
                    <w:rPr>
                      <w:rFonts w:cs="Arial"/>
                      <w:sz w:val="18"/>
                      <w:szCs w:val="18"/>
                      <w:lang w:val="pt-BR"/>
                    </w:rPr>
                    <w:t>los</w:t>
                  </w:r>
                  <w:proofErr w:type="spellEnd"/>
                  <w:r w:rsidRPr="008A18FC">
                    <w:rPr>
                      <w:rFonts w:cs="Arial"/>
                      <w:sz w:val="18"/>
                      <w:szCs w:val="18"/>
                      <w:lang w:val="pt-BR"/>
                    </w:rPr>
                    <w:t xml:space="preserve"> sistemas ecológicos. </w:t>
                  </w:r>
                  <w:proofErr w:type="spellStart"/>
                  <w:r w:rsidRPr="008A18FC">
                    <w:rPr>
                      <w:rFonts w:cs="Arial"/>
                      <w:sz w:val="18"/>
                      <w:szCs w:val="18"/>
                      <w:lang w:val="pt-BR"/>
                    </w:rPr>
                    <w:t>Alfaomega</w:t>
                  </w:r>
                  <w:proofErr w:type="spellEnd"/>
                  <w:r w:rsidRPr="008A18FC">
                    <w:rPr>
                      <w:rFonts w:cs="Arial"/>
                      <w:sz w:val="18"/>
                      <w:szCs w:val="18"/>
                      <w:lang w:val="pt-BR"/>
                    </w:rPr>
                    <w:t xml:space="preserve">. México, D. F. </w:t>
                  </w:r>
                </w:p>
                <w:p w:rsidR="008A18FC" w:rsidRPr="008A18FC" w:rsidRDefault="008A18FC" w:rsidP="008A18FC">
                  <w:pPr>
                    <w:rPr>
                      <w:rFonts w:cs="Arial"/>
                      <w:sz w:val="18"/>
                      <w:szCs w:val="18"/>
                    </w:rPr>
                  </w:pPr>
                  <w:r w:rsidRPr="008A18FC">
                    <w:rPr>
                      <w:rFonts w:cs="Arial"/>
                      <w:sz w:val="18"/>
                      <w:szCs w:val="18"/>
                    </w:rPr>
                    <w:t>Clasificación: QH541. M375 2002 Código de barras: 656561.</w:t>
                  </w:r>
                </w:p>
                <w:p w:rsidR="008A18FC" w:rsidRPr="008A18FC" w:rsidRDefault="008A18FC" w:rsidP="008A18FC">
                  <w:pPr>
                    <w:rPr>
                      <w:rFonts w:cs="Arial"/>
                      <w:sz w:val="18"/>
                      <w:szCs w:val="18"/>
                    </w:rPr>
                  </w:pPr>
                </w:p>
                <w:p w:rsidR="008A18FC" w:rsidRPr="008A18FC" w:rsidRDefault="008A18FC" w:rsidP="008A18FC">
                  <w:pPr>
                    <w:rPr>
                      <w:rFonts w:cs="Arial"/>
                      <w:sz w:val="18"/>
                      <w:szCs w:val="18"/>
                    </w:rPr>
                  </w:pPr>
                  <w:r w:rsidRPr="008A18FC">
                    <w:rPr>
                      <w:rFonts w:cs="Arial"/>
                      <w:sz w:val="18"/>
                      <w:szCs w:val="18"/>
                      <w:lang w:val="pt-BR"/>
                    </w:rPr>
                    <w:t xml:space="preserve">8. Krebs, J. Ch. 1985. </w:t>
                  </w:r>
                  <w:proofErr w:type="spellStart"/>
                  <w:r w:rsidRPr="008A18FC">
                    <w:rPr>
                      <w:rFonts w:cs="Arial"/>
                      <w:sz w:val="18"/>
                      <w:szCs w:val="18"/>
                      <w:lang w:val="pt-BR"/>
                    </w:rPr>
                    <w:t>Ecología</w:t>
                  </w:r>
                  <w:proofErr w:type="spellEnd"/>
                  <w:r w:rsidRPr="008A18FC">
                    <w:rPr>
                      <w:rFonts w:cs="Arial"/>
                      <w:sz w:val="18"/>
                      <w:szCs w:val="18"/>
                      <w:lang w:val="pt-BR"/>
                    </w:rPr>
                    <w:t xml:space="preserve">: </w:t>
                  </w:r>
                  <w:proofErr w:type="spellStart"/>
                  <w:r w:rsidRPr="008A18FC">
                    <w:rPr>
                      <w:rFonts w:cs="Arial"/>
                      <w:sz w:val="18"/>
                      <w:szCs w:val="18"/>
                      <w:lang w:val="pt-BR"/>
                    </w:rPr>
                    <w:t>Estudios</w:t>
                  </w:r>
                  <w:proofErr w:type="spellEnd"/>
                  <w:r w:rsidRPr="008A18FC">
                    <w:rPr>
                      <w:rFonts w:cs="Arial"/>
                      <w:sz w:val="18"/>
                      <w:szCs w:val="18"/>
                      <w:lang w:val="pt-BR"/>
                    </w:rPr>
                    <w:t xml:space="preserve"> de </w:t>
                  </w:r>
                  <w:proofErr w:type="spellStart"/>
                  <w:proofErr w:type="gramStart"/>
                  <w:r w:rsidRPr="008A18FC">
                    <w:rPr>
                      <w:rFonts w:cs="Arial"/>
                      <w:sz w:val="18"/>
                      <w:szCs w:val="18"/>
                      <w:lang w:val="pt-BR"/>
                    </w:rPr>
                    <w:t>la</w:t>
                  </w:r>
                  <w:proofErr w:type="spellEnd"/>
                  <w:proofErr w:type="gramEnd"/>
                  <w:r w:rsidRPr="008A18FC">
                    <w:rPr>
                      <w:rFonts w:cs="Arial"/>
                      <w:sz w:val="18"/>
                      <w:szCs w:val="18"/>
                      <w:lang w:val="pt-BR"/>
                    </w:rPr>
                    <w:t xml:space="preserve"> </w:t>
                  </w:r>
                  <w:proofErr w:type="spellStart"/>
                  <w:r w:rsidRPr="008A18FC">
                    <w:rPr>
                      <w:rFonts w:cs="Arial"/>
                      <w:sz w:val="18"/>
                      <w:szCs w:val="18"/>
                      <w:lang w:val="pt-BR"/>
                    </w:rPr>
                    <w:t>distribución</w:t>
                  </w:r>
                  <w:proofErr w:type="spellEnd"/>
                  <w:r w:rsidRPr="008A18FC">
                    <w:rPr>
                      <w:rFonts w:cs="Arial"/>
                      <w:sz w:val="18"/>
                      <w:szCs w:val="18"/>
                      <w:lang w:val="pt-BR"/>
                    </w:rPr>
                    <w:t xml:space="preserve"> y abundancia. </w:t>
                  </w:r>
                  <w:proofErr w:type="spellStart"/>
                  <w:r w:rsidRPr="008A18FC">
                    <w:rPr>
                      <w:rFonts w:cs="Arial"/>
                      <w:sz w:val="18"/>
                      <w:szCs w:val="18"/>
                      <w:lang w:val="pt-BR"/>
                    </w:rPr>
                    <w:t>Harla</w:t>
                  </w:r>
                  <w:proofErr w:type="spellEnd"/>
                  <w:r w:rsidRPr="008A18FC">
                    <w:rPr>
                      <w:rFonts w:cs="Arial"/>
                      <w:sz w:val="18"/>
                      <w:szCs w:val="18"/>
                      <w:lang w:val="pt-BR"/>
                    </w:rPr>
                    <w:t xml:space="preserve">. México, </w:t>
                  </w:r>
                  <w:r w:rsidRPr="008A18FC">
                    <w:rPr>
                      <w:rFonts w:cs="Arial"/>
                      <w:sz w:val="18"/>
                      <w:szCs w:val="18"/>
                    </w:rPr>
                    <w:t>Clasificación: QH541 K65 1985</w:t>
                  </w:r>
                  <w:proofErr w:type="gramStart"/>
                  <w:r w:rsidRPr="008A18FC">
                    <w:rPr>
                      <w:rFonts w:cs="Arial"/>
                      <w:sz w:val="18"/>
                      <w:szCs w:val="18"/>
                    </w:rPr>
                    <w:t xml:space="preserve">  </w:t>
                  </w:r>
                  <w:proofErr w:type="gramEnd"/>
                  <w:r w:rsidRPr="008A18FC">
                    <w:rPr>
                      <w:rFonts w:cs="Arial"/>
                      <w:sz w:val="18"/>
                      <w:szCs w:val="18"/>
                    </w:rPr>
                    <w:t>Código de barras: 496708.</w:t>
                  </w:r>
                </w:p>
                <w:p w:rsidR="008A18FC" w:rsidRPr="008A18FC" w:rsidRDefault="008A18FC" w:rsidP="008A18FC">
                  <w:pPr>
                    <w:rPr>
                      <w:rFonts w:cs="Arial"/>
                      <w:sz w:val="18"/>
                      <w:szCs w:val="18"/>
                    </w:rPr>
                  </w:pPr>
                </w:p>
                <w:p w:rsidR="008A18FC" w:rsidRPr="008A18FC" w:rsidRDefault="008A18FC" w:rsidP="008A18FC">
                  <w:pPr>
                    <w:jc w:val="center"/>
                    <w:rPr>
                      <w:rFonts w:cs="Arial"/>
                      <w:sz w:val="18"/>
                      <w:szCs w:val="18"/>
                    </w:rPr>
                  </w:pPr>
                  <w:r w:rsidRPr="008A18FC">
                    <w:rPr>
                      <w:rFonts w:cs="Arial"/>
                      <w:sz w:val="18"/>
                      <w:szCs w:val="18"/>
                    </w:rPr>
                    <w:t>Referencias electrónicas</w:t>
                  </w:r>
                </w:p>
                <w:p w:rsidR="008A18FC" w:rsidRPr="008A18FC" w:rsidRDefault="008A18FC" w:rsidP="008A18FC">
                  <w:pPr>
                    <w:rPr>
                      <w:rFonts w:cs="Arial"/>
                      <w:sz w:val="18"/>
                      <w:szCs w:val="18"/>
                    </w:rPr>
                  </w:pPr>
                  <w:r w:rsidRPr="008A18FC">
                    <w:rPr>
                      <w:rFonts w:cs="Arial"/>
                      <w:sz w:val="18"/>
                      <w:szCs w:val="18"/>
                    </w:rPr>
                    <w:t xml:space="preserve">1.-Introducción de especies exóticas </w:t>
                  </w:r>
                  <w:hyperlink r:id="rId12" w:history="1">
                    <w:r w:rsidRPr="008A18FC">
                      <w:rPr>
                        <w:rStyle w:val="Hipervnculo"/>
                        <w:rFonts w:cs="Arial"/>
                        <w:sz w:val="18"/>
                        <w:szCs w:val="18"/>
                      </w:rPr>
                      <w:t>http://www.youtube.com/watch?v=XP_rpIV4zmM</w:t>
                    </w:r>
                  </w:hyperlink>
                  <w:r w:rsidRPr="008A18FC">
                    <w:rPr>
                      <w:rFonts w:cs="Arial"/>
                      <w:sz w:val="18"/>
                      <w:szCs w:val="18"/>
                    </w:rPr>
                    <w:t xml:space="preserve"> </w:t>
                  </w:r>
                </w:p>
                <w:p w:rsidR="008A18FC" w:rsidRPr="008A18FC" w:rsidRDefault="008A18FC" w:rsidP="008A18FC">
                  <w:pPr>
                    <w:rPr>
                      <w:rFonts w:cs="Arial"/>
                      <w:sz w:val="18"/>
                      <w:szCs w:val="18"/>
                    </w:rPr>
                  </w:pPr>
                  <w:r w:rsidRPr="008A18FC">
                    <w:rPr>
                      <w:rFonts w:cs="Arial"/>
                      <w:sz w:val="18"/>
                      <w:szCs w:val="18"/>
                    </w:rPr>
                    <w:t xml:space="preserve">2.- </w:t>
                  </w:r>
                  <w:proofErr w:type="spellStart"/>
                  <w:r w:rsidRPr="008A18FC">
                    <w:rPr>
                      <w:rFonts w:cs="Arial"/>
                      <w:sz w:val="18"/>
                      <w:szCs w:val="18"/>
                    </w:rPr>
                    <w:t>Reintrodución</w:t>
                  </w:r>
                  <w:proofErr w:type="spellEnd"/>
                  <w:r w:rsidRPr="008A18FC">
                    <w:rPr>
                      <w:rFonts w:cs="Arial"/>
                      <w:sz w:val="18"/>
                      <w:szCs w:val="18"/>
                    </w:rPr>
                    <w:t xml:space="preserve"> de especies </w:t>
                  </w:r>
                  <w:hyperlink r:id="rId13" w:history="1">
                    <w:r w:rsidRPr="008A18FC">
                      <w:rPr>
                        <w:rStyle w:val="Hipervnculo"/>
                        <w:rFonts w:cs="Arial"/>
                        <w:sz w:val="18"/>
                        <w:szCs w:val="18"/>
                      </w:rPr>
                      <w:t>http://www.youtube.com/watch?v=7AiPGG92X2U</w:t>
                    </w:r>
                  </w:hyperlink>
                  <w:r w:rsidRPr="008A18FC">
                    <w:rPr>
                      <w:rFonts w:cs="Arial"/>
                      <w:sz w:val="18"/>
                      <w:szCs w:val="18"/>
                    </w:rPr>
                    <w:t xml:space="preserve"> </w:t>
                  </w:r>
                </w:p>
                <w:p w:rsidR="008A18FC" w:rsidRPr="008A18FC" w:rsidRDefault="008A18FC" w:rsidP="008A18FC">
                  <w:pPr>
                    <w:rPr>
                      <w:rFonts w:cs="Arial"/>
                      <w:sz w:val="18"/>
                      <w:szCs w:val="18"/>
                    </w:rPr>
                  </w:pPr>
                  <w:r w:rsidRPr="008A18FC">
                    <w:rPr>
                      <w:rFonts w:cs="Arial"/>
                      <w:sz w:val="18"/>
                      <w:szCs w:val="18"/>
                    </w:rPr>
                    <w:t xml:space="preserve">3.- Depredador- Presa </w:t>
                  </w:r>
                  <w:hyperlink r:id="rId14" w:history="1">
                    <w:r w:rsidRPr="008A18FC">
                      <w:rPr>
                        <w:rStyle w:val="Hipervnculo"/>
                        <w:rFonts w:cs="Arial"/>
                        <w:sz w:val="18"/>
                        <w:szCs w:val="18"/>
                      </w:rPr>
                      <w:t>http://www.youtube.com/watch?v=eJPiqDUDNyk</w:t>
                    </w:r>
                  </w:hyperlink>
                  <w:r w:rsidRPr="008A18FC">
                    <w:rPr>
                      <w:rFonts w:cs="Arial"/>
                      <w:sz w:val="18"/>
                      <w:szCs w:val="18"/>
                    </w:rPr>
                    <w:t xml:space="preserve"> </w:t>
                  </w:r>
                </w:p>
                <w:p w:rsidR="008A18FC" w:rsidRPr="008A18FC" w:rsidRDefault="008A18FC" w:rsidP="008A18FC">
                  <w:pPr>
                    <w:rPr>
                      <w:rFonts w:cs="Arial"/>
                      <w:sz w:val="18"/>
                      <w:szCs w:val="18"/>
                    </w:rPr>
                  </w:pPr>
                  <w:r w:rsidRPr="008A18FC">
                    <w:rPr>
                      <w:rFonts w:cs="Arial"/>
                      <w:sz w:val="18"/>
                      <w:szCs w:val="18"/>
                    </w:rPr>
                    <w:t xml:space="preserve">4.- Flujos de materia y energía en los ecosistemas </w:t>
                  </w:r>
                  <w:hyperlink r:id="rId15" w:history="1">
                    <w:r w:rsidRPr="008A18FC">
                      <w:rPr>
                        <w:rStyle w:val="Hipervnculo"/>
                        <w:rFonts w:cs="Arial"/>
                        <w:sz w:val="18"/>
                        <w:szCs w:val="18"/>
                      </w:rPr>
                      <w:t>http://www.youtube.com/watch?v=8sInYLRqcB8</w:t>
                    </w:r>
                  </w:hyperlink>
                  <w:r w:rsidRPr="008A18FC">
                    <w:rPr>
                      <w:rFonts w:cs="Arial"/>
                      <w:sz w:val="18"/>
                      <w:szCs w:val="18"/>
                    </w:rPr>
                    <w:t xml:space="preserve"> </w:t>
                  </w:r>
                </w:p>
                <w:p w:rsidR="008A18FC" w:rsidRPr="008A18FC" w:rsidRDefault="008A18FC" w:rsidP="008A18FC">
                  <w:pPr>
                    <w:rPr>
                      <w:rFonts w:cs="Arial"/>
                      <w:sz w:val="18"/>
                      <w:szCs w:val="18"/>
                    </w:rPr>
                  </w:pPr>
                </w:p>
                <w:p w:rsidR="008A18FC" w:rsidRDefault="008A18FC"/>
              </w:txbxContent>
            </v:textbox>
          </v:shape>
        </w:pict>
      </w:r>
    </w:p>
    <w:p w:rsidR="008A18FC" w:rsidRDefault="008A18FC" w:rsidP="008A18FC">
      <w:pPr>
        <w:rPr>
          <w:rFonts w:cs="Arial"/>
          <w:lang w:val="pt-BR"/>
        </w:rPr>
      </w:pPr>
    </w:p>
    <w:p w:rsidR="008A18FC" w:rsidRDefault="008A18FC" w:rsidP="008A18FC">
      <w:pPr>
        <w:rPr>
          <w:rFonts w:cs="Arial"/>
          <w:lang w:val="pt-BR"/>
        </w:rPr>
      </w:pPr>
    </w:p>
    <w:p w:rsidR="000F7F86" w:rsidRPr="008A18FC" w:rsidRDefault="000F7F86" w:rsidP="000F7F86">
      <w:pPr>
        <w:ind w:left="720"/>
        <w:rPr>
          <w:rFonts w:cs="Arial"/>
          <w:b/>
          <w:sz w:val="18"/>
          <w:szCs w:val="18"/>
        </w:rPr>
      </w:pPr>
    </w:p>
    <w:sectPr w:rsidR="000F7F86" w:rsidRPr="008A18FC" w:rsidSect="00574704">
      <w:headerReference w:type="default" r:id="rId16"/>
      <w:headerReference w:type="first" r:id="rId17"/>
      <w:pgSz w:w="15840" w:h="12240" w:orient="landscape" w:code="1"/>
      <w:pgMar w:top="720" w:right="1418" w:bottom="902"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F4F" w:rsidRDefault="009C1F4F">
      <w:r>
        <w:separator/>
      </w:r>
    </w:p>
  </w:endnote>
  <w:endnote w:type="continuationSeparator" w:id="0">
    <w:p w:rsidR="009C1F4F" w:rsidRDefault="009C1F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F4F" w:rsidRDefault="009C1F4F">
      <w:r>
        <w:separator/>
      </w:r>
    </w:p>
  </w:footnote>
  <w:footnote w:type="continuationSeparator" w:id="0">
    <w:p w:rsidR="009C1F4F" w:rsidRDefault="009C1F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1308"/>
      <w:gridCol w:w="11912"/>
    </w:tblGrid>
    <w:tr w:rsidR="009272D3" w:rsidRPr="00AA47E8">
      <w:tc>
        <w:tcPr>
          <w:tcW w:w="1308" w:type="dxa"/>
        </w:tcPr>
        <w:p w:rsidR="009272D3" w:rsidRPr="00AA47E8" w:rsidRDefault="009272D3" w:rsidP="00B96348">
          <w:pPr>
            <w:pStyle w:val="Ttulo1"/>
            <w:rPr>
              <w:rFonts w:ascii="Arial" w:hAnsi="Arial" w:cs="Arial"/>
              <w:sz w:val="20"/>
            </w:rPr>
          </w:pPr>
          <w:r>
            <w:rPr>
              <w:rFonts w:ascii="Arial" w:hAnsi="Arial" w:cs="Arial"/>
              <w:noProof/>
              <w:sz w:val="20"/>
              <w:lang w:eastAsia="es-MX"/>
            </w:rPr>
            <w:drawing>
              <wp:inline distT="0" distB="0" distL="0" distR="0">
                <wp:extent cx="673100" cy="647700"/>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73100" cy="647700"/>
                        </a:xfrm>
                        <a:prstGeom prst="rect">
                          <a:avLst/>
                        </a:prstGeom>
                        <a:noFill/>
                        <a:ln w="9525">
                          <a:noFill/>
                          <a:miter lim="800000"/>
                          <a:headEnd/>
                          <a:tailEnd/>
                        </a:ln>
                      </pic:spPr>
                    </pic:pic>
                  </a:graphicData>
                </a:graphic>
              </wp:inline>
            </w:drawing>
          </w:r>
        </w:p>
      </w:tc>
      <w:tc>
        <w:tcPr>
          <w:tcW w:w="12834" w:type="dxa"/>
        </w:tcPr>
        <w:p w:rsidR="009272D3" w:rsidRPr="00D1395C" w:rsidRDefault="009272D3" w:rsidP="00B96348">
          <w:pPr>
            <w:pStyle w:val="Ttulo1"/>
            <w:pBdr>
              <w:left w:val="double" w:sz="4" w:space="4" w:color="auto"/>
              <w:bottom w:val="double" w:sz="4" w:space="1" w:color="auto"/>
            </w:pBdr>
            <w:rPr>
              <w:rFonts w:ascii="Book Antiqua" w:hAnsi="Book Antiqua" w:cs="Arial"/>
              <w:i/>
              <w:sz w:val="18"/>
              <w:szCs w:val="18"/>
              <w:lang w:val="es-ES"/>
            </w:rPr>
          </w:pPr>
          <w:r w:rsidRPr="00D1395C">
            <w:rPr>
              <w:rFonts w:ascii="Book Antiqua" w:hAnsi="Book Antiqua" w:cs="Arial"/>
              <w:i/>
              <w:sz w:val="18"/>
              <w:szCs w:val="18"/>
              <w:lang w:val="es-ES"/>
            </w:rPr>
            <w:t>Universidad Autónoma del Estado de México</w:t>
          </w:r>
        </w:p>
        <w:p w:rsidR="009272D3" w:rsidRPr="00D1395C" w:rsidRDefault="009272D3" w:rsidP="00B96348">
          <w:pPr>
            <w:rPr>
              <w:rFonts w:ascii="Book Antiqua" w:hAnsi="Book Antiqua" w:cs="Arial"/>
              <w:i/>
              <w:sz w:val="18"/>
              <w:szCs w:val="18"/>
            </w:rPr>
          </w:pPr>
          <w:r w:rsidRPr="00D1395C">
            <w:rPr>
              <w:rFonts w:ascii="Book Antiqua" w:hAnsi="Book Antiqua" w:cs="Arial"/>
              <w:i/>
              <w:sz w:val="18"/>
              <w:szCs w:val="18"/>
            </w:rPr>
            <w:t>Secretaria de Docencia</w:t>
          </w:r>
        </w:p>
        <w:p w:rsidR="009272D3" w:rsidRPr="00D1395C" w:rsidRDefault="009272D3" w:rsidP="00B96348">
          <w:pPr>
            <w:rPr>
              <w:rFonts w:ascii="Book Antiqua" w:hAnsi="Book Antiqua" w:cs="Arial"/>
              <w:i/>
              <w:sz w:val="18"/>
              <w:szCs w:val="18"/>
            </w:rPr>
          </w:pPr>
          <w:r w:rsidRPr="00D1395C">
            <w:rPr>
              <w:rFonts w:ascii="Book Antiqua" w:hAnsi="Book Antiqua" w:cs="Arial"/>
              <w:i/>
              <w:sz w:val="18"/>
              <w:szCs w:val="18"/>
            </w:rPr>
            <w:t>Coordinación General de Estudios Superiores</w:t>
          </w:r>
        </w:p>
        <w:p w:rsidR="009272D3" w:rsidRPr="00AA47E8" w:rsidRDefault="009272D3" w:rsidP="00B96348">
          <w:pPr>
            <w:rPr>
              <w:rFonts w:cs="Arial"/>
              <w:i/>
            </w:rPr>
          </w:pPr>
          <w:r w:rsidRPr="00D1395C">
            <w:rPr>
              <w:rFonts w:ascii="Book Antiqua" w:hAnsi="Book Antiqua" w:cs="Arial"/>
              <w:i/>
              <w:sz w:val="18"/>
              <w:szCs w:val="18"/>
            </w:rPr>
            <w:t>Programa Institucional de Innovación Curricular</w:t>
          </w:r>
        </w:p>
      </w:tc>
    </w:tr>
  </w:tbl>
  <w:p w:rsidR="009272D3" w:rsidRDefault="009272D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1308"/>
      <w:gridCol w:w="11912"/>
    </w:tblGrid>
    <w:tr w:rsidR="009272D3" w:rsidRPr="00AA47E8" w:rsidTr="004D1772">
      <w:tc>
        <w:tcPr>
          <w:tcW w:w="1308" w:type="dxa"/>
        </w:tcPr>
        <w:p w:rsidR="009272D3" w:rsidRPr="00AA47E8" w:rsidRDefault="009272D3" w:rsidP="004D1772">
          <w:pPr>
            <w:pStyle w:val="Ttulo1"/>
            <w:rPr>
              <w:rFonts w:ascii="Arial" w:hAnsi="Arial" w:cs="Arial"/>
              <w:sz w:val="20"/>
            </w:rPr>
          </w:pPr>
          <w:r>
            <w:rPr>
              <w:rFonts w:ascii="Arial" w:hAnsi="Arial" w:cs="Arial"/>
              <w:noProof/>
              <w:sz w:val="20"/>
              <w:lang w:eastAsia="es-MX"/>
            </w:rPr>
            <w:drawing>
              <wp:inline distT="0" distB="0" distL="0" distR="0">
                <wp:extent cx="673100" cy="6477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3100" cy="647700"/>
                        </a:xfrm>
                        <a:prstGeom prst="rect">
                          <a:avLst/>
                        </a:prstGeom>
                        <a:noFill/>
                        <a:ln w="9525">
                          <a:noFill/>
                          <a:miter lim="800000"/>
                          <a:headEnd/>
                          <a:tailEnd/>
                        </a:ln>
                      </pic:spPr>
                    </pic:pic>
                  </a:graphicData>
                </a:graphic>
              </wp:inline>
            </w:drawing>
          </w:r>
        </w:p>
      </w:tc>
      <w:tc>
        <w:tcPr>
          <w:tcW w:w="12834" w:type="dxa"/>
        </w:tcPr>
        <w:p w:rsidR="009272D3" w:rsidRPr="00E35DA8" w:rsidRDefault="009272D3" w:rsidP="004D1772">
          <w:pPr>
            <w:pStyle w:val="Ttulo1"/>
            <w:pBdr>
              <w:left w:val="double" w:sz="4" w:space="4" w:color="auto"/>
              <w:bottom w:val="double" w:sz="4" w:space="1" w:color="auto"/>
            </w:pBdr>
            <w:rPr>
              <w:rFonts w:ascii="Book Antiqua" w:hAnsi="Book Antiqua" w:cs="Arial"/>
              <w:i/>
              <w:sz w:val="18"/>
              <w:szCs w:val="18"/>
              <w:lang w:val="es-ES"/>
            </w:rPr>
          </w:pPr>
          <w:r w:rsidRPr="00E35DA8">
            <w:rPr>
              <w:rFonts w:ascii="Book Antiqua" w:hAnsi="Book Antiqua" w:cs="Arial"/>
              <w:i/>
              <w:sz w:val="18"/>
              <w:szCs w:val="18"/>
              <w:lang w:val="es-ES"/>
            </w:rPr>
            <w:t>Universidad Autónoma del Estado de México</w:t>
          </w:r>
        </w:p>
        <w:p w:rsidR="009272D3" w:rsidRPr="00E35DA8" w:rsidRDefault="009272D3" w:rsidP="004D1772">
          <w:pPr>
            <w:rPr>
              <w:rFonts w:ascii="Book Antiqua" w:hAnsi="Book Antiqua" w:cs="Arial"/>
              <w:i/>
              <w:sz w:val="18"/>
              <w:szCs w:val="18"/>
            </w:rPr>
          </w:pPr>
          <w:r w:rsidRPr="00E35DA8">
            <w:rPr>
              <w:rFonts w:ascii="Book Antiqua" w:hAnsi="Book Antiqua" w:cs="Arial"/>
              <w:i/>
              <w:sz w:val="18"/>
              <w:szCs w:val="18"/>
            </w:rPr>
            <w:t>Secretaria de Docencia</w:t>
          </w:r>
        </w:p>
        <w:p w:rsidR="009272D3" w:rsidRPr="00E35DA8" w:rsidRDefault="009272D3" w:rsidP="004D1772">
          <w:pPr>
            <w:rPr>
              <w:rFonts w:ascii="Book Antiqua" w:hAnsi="Book Antiqua" w:cs="Arial"/>
              <w:i/>
              <w:sz w:val="18"/>
              <w:szCs w:val="18"/>
            </w:rPr>
          </w:pPr>
          <w:r w:rsidRPr="00E35DA8">
            <w:rPr>
              <w:rFonts w:ascii="Book Antiqua" w:hAnsi="Book Antiqua" w:cs="Arial"/>
              <w:i/>
              <w:sz w:val="18"/>
              <w:szCs w:val="18"/>
            </w:rPr>
            <w:t>Coordinación General de Estudios Superiores</w:t>
          </w:r>
        </w:p>
        <w:p w:rsidR="009272D3" w:rsidRPr="00E35DA8" w:rsidRDefault="009272D3" w:rsidP="004D1772">
          <w:pPr>
            <w:rPr>
              <w:rFonts w:ascii="Book Antiqua" w:hAnsi="Book Antiqua" w:cs="Arial"/>
              <w:i/>
              <w:sz w:val="18"/>
              <w:szCs w:val="18"/>
            </w:rPr>
          </w:pPr>
          <w:r w:rsidRPr="00E35DA8">
            <w:rPr>
              <w:rFonts w:ascii="Book Antiqua" w:hAnsi="Book Antiqua" w:cs="Arial"/>
              <w:i/>
              <w:sz w:val="18"/>
              <w:szCs w:val="18"/>
            </w:rPr>
            <w:t>Programa Institucional de Innovación Curricular</w:t>
          </w:r>
        </w:p>
      </w:tc>
    </w:tr>
  </w:tbl>
  <w:p w:rsidR="009272D3" w:rsidRPr="005452FC" w:rsidRDefault="009272D3" w:rsidP="005452F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7C10"/>
    <w:multiLevelType w:val="multilevel"/>
    <w:tmpl w:val="6D06F9B6"/>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855"/>
        </w:tabs>
        <w:ind w:left="855" w:hanging="495"/>
      </w:pPr>
      <w:rPr>
        <w:rFonts w:hint="default"/>
      </w:rPr>
    </w:lvl>
    <w:lvl w:ilvl="2">
      <w:start w:val="2"/>
      <w:numFmt w:val="decimal"/>
      <w:lvlText w:val="%1.%2.%3"/>
      <w:lvlJc w:val="left"/>
      <w:pPr>
        <w:tabs>
          <w:tab w:val="num" w:pos="1215"/>
        </w:tabs>
        <w:ind w:left="1215" w:hanging="495"/>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2ED7C5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6AD456C"/>
    <w:multiLevelType w:val="hybridMultilevel"/>
    <w:tmpl w:val="86561D28"/>
    <w:lvl w:ilvl="0" w:tplc="0C0A0019">
      <w:start w:val="1"/>
      <w:numFmt w:val="lowerLetter"/>
      <w:lvlText w:val="%1."/>
      <w:lvlJc w:val="left"/>
      <w:pPr>
        <w:tabs>
          <w:tab w:val="num" w:pos="1440"/>
        </w:tabs>
        <w:ind w:left="1440" w:hanging="360"/>
      </w:p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3">
    <w:nsid w:val="072679EF"/>
    <w:multiLevelType w:val="hybridMultilevel"/>
    <w:tmpl w:val="2D1284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BF84A1E"/>
    <w:multiLevelType w:val="hybridMultilevel"/>
    <w:tmpl w:val="55506A58"/>
    <w:lvl w:ilvl="0" w:tplc="D7A8C498">
      <w:start w:val="1"/>
      <w:numFmt w:val="decimal"/>
      <w:lvlText w:val="%1."/>
      <w:lvlJc w:val="left"/>
      <w:pPr>
        <w:tabs>
          <w:tab w:val="num" w:pos="360"/>
        </w:tabs>
        <w:ind w:left="360" w:hanging="360"/>
      </w:pPr>
      <w:rPr>
        <w:rFonts w:ascii="Arial" w:hAnsi="Arial" w:hint="default"/>
        <w:b/>
      </w:rPr>
    </w:lvl>
    <w:lvl w:ilvl="1" w:tplc="2FE48A64">
      <w:start w:val="2"/>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0C4B3B47"/>
    <w:multiLevelType w:val="hybridMultilevel"/>
    <w:tmpl w:val="A72CF20E"/>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6">
    <w:nsid w:val="0EB14DDC"/>
    <w:multiLevelType w:val="multilevel"/>
    <w:tmpl w:val="5DB41D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C2B505D"/>
    <w:multiLevelType w:val="hybridMultilevel"/>
    <w:tmpl w:val="1220B876"/>
    <w:lvl w:ilvl="0" w:tplc="04090003">
      <w:start w:val="1"/>
      <w:numFmt w:val="bullet"/>
      <w:lvlText w:val="o"/>
      <w:lvlJc w:val="left"/>
      <w:pPr>
        <w:ind w:left="1440" w:hanging="360"/>
      </w:pPr>
      <w:rPr>
        <w:rFonts w:ascii="Courier New" w:hAnsi="Courier New" w:cs="Courier New" w:hint="default"/>
      </w:rPr>
    </w:lvl>
    <w:lvl w:ilvl="1" w:tplc="080A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30086B"/>
    <w:multiLevelType w:val="hybridMultilevel"/>
    <w:tmpl w:val="52DA0428"/>
    <w:lvl w:ilvl="0" w:tplc="0C0A000F">
      <w:start w:val="1"/>
      <w:numFmt w:val="decimal"/>
      <w:lvlText w:val="%1."/>
      <w:lvlJc w:val="left"/>
      <w:pPr>
        <w:tabs>
          <w:tab w:val="num" w:pos="720"/>
        </w:tabs>
        <w:ind w:left="720" w:hanging="360"/>
      </w:pPr>
      <w:rPr>
        <w:rFonts w:hint="default"/>
      </w:rPr>
    </w:lvl>
    <w:lvl w:ilvl="1" w:tplc="E86E510A">
      <w:start w:val="12"/>
      <w:numFmt w:val="upperRoman"/>
      <w:lvlText w:val="%2."/>
      <w:lvlJc w:val="left"/>
      <w:pPr>
        <w:tabs>
          <w:tab w:val="num" w:pos="1800"/>
        </w:tabs>
        <w:ind w:left="1800" w:hanging="720"/>
      </w:pPr>
      <w:rPr>
        <w:rFonts w:hint="default"/>
      </w:rPr>
    </w:lvl>
    <w:lvl w:ilvl="2" w:tplc="0C0A0001">
      <w:start w:val="1"/>
      <w:numFmt w:val="bullet"/>
      <w:lvlText w:val=""/>
      <w:lvlJc w:val="left"/>
      <w:pPr>
        <w:tabs>
          <w:tab w:val="num" w:pos="2340"/>
        </w:tabs>
        <w:ind w:left="2340" w:hanging="360"/>
      </w:pPr>
      <w:rPr>
        <w:rFonts w:ascii="Symbol" w:hAnsi="Symbo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3ED7F6C"/>
    <w:multiLevelType w:val="hybridMultilevel"/>
    <w:tmpl w:val="4B6CC77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421306B"/>
    <w:multiLevelType w:val="multilevel"/>
    <w:tmpl w:val="CB74BAC8"/>
    <w:lvl w:ilvl="0">
      <w:start w:val="1"/>
      <w:numFmt w:val="decimal"/>
      <w:lvlText w:val="%1-"/>
      <w:lvlJc w:val="left"/>
      <w:pPr>
        <w:ind w:left="1440" w:hanging="360"/>
      </w:pPr>
      <w:rPr>
        <w:rFonts w:ascii="Arial" w:eastAsia="Times New Roman" w:hAnsi="Arial"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1">
    <w:nsid w:val="25055765"/>
    <w:multiLevelType w:val="multilevel"/>
    <w:tmpl w:val="B8B45688"/>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C4B74BE"/>
    <w:multiLevelType w:val="hybridMultilevel"/>
    <w:tmpl w:val="C1FA2286"/>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CF97EFD"/>
    <w:multiLevelType w:val="hybridMultilevel"/>
    <w:tmpl w:val="B3C40BE4"/>
    <w:lvl w:ilvl="0" w:tplc="3A9A6FE8">
      <w:start w:val="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E274452"/>
    <w:multiLevelType w:val="hybridMultilevel"/>
    <w:tmpl w:val="7234A122"/>
    <w:lvl w:ilvl="0" w:tplc="0C0A000D">
      <w:start w:val="1"/>
      <w:numFmt w:val="bullet"/>
      <w:lvlText w:val=""/>
      <w:lvlJc w:val="left"/>
      <w:pPr>
        <w:tabs>
          <w:tab w:val="num" w:pos="170"/>
        </w:tabs>
        <w:ind w:left="227" w:hanging="11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06B35DB"/>
    <w:multiLevelType w:val="hybridMultilevel"/>
    <w:tmpl w:val="AB7C20B0"/>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0846FFC"/>
    <w:multiLevelType w:val="hybridMultilevel"/>
    <w:tmpl w:val="E65E6A4C"/>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3131E10"/>
    <w:multiLevelType w:val="hybridMultilevel"/>
    <w:tmpl w:val="00E0E1A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343C324C"/>
    <w:multiLevelType w:val="hybridMultilevel"/>
    <w:tmpl w:val="7C4CFA40"/>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3558289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356057C3"/>
    <w:multiLevelType w:val="hybridMultilevel"/>
    <w:tmpl w:val="3B7670E8"/>
    <w:lvl w:ilvl="0" w:tplc="FF9A4556">
      <w:start w:val="1"/>
      <w:numFmt w:val="bullet"/>
      <w:lvlText w:val=""/>
      <w:lvlJc w:val="left"/>
      <w:pPr>
        <w:tabs>
          <w:tab w:val="num" w:pos="170"/>
        </w:tabs>
        <w:ind w:left="227" w:hanging="11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8AE18EE"/>
    <w:multiLevelType w:val="hybridMultilevel"/>
    <w:tmpl w:val="3D6A78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CC0514D"/>
    <w:multiLevelType w:val="multilevel"/>
    <w:tmpl w:val="94E81E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90"/>
        </w:tabs>
        <w:ind w:left="290" w:hanging="360"/>
      </w:pPr>
      <w:rPr>
        <w:rFonts w:hint="default"/>
      </w:rPr>
    </w:lvl>
    <w:lvl w:ilvl="2">
      <w:start w:val="1"/>
      <w:numFmt w:val="decimal"/>
      <w:lvlText w:val="%1.%2.%3"/>
      <w:lvlJc w:val="left"/>
      <w:pPr>
        <w:tabs>
          <w:tab w:val="num" w:pos="580"/>
        </w:tabs>
        <w:ind w:left="580" w:hanging="720"/>
      </w:pPr>
      <w:rPr>
        <w:rFonts w:hint="default"/>
      </w:rPr>
    </w:lvl>
    <w:lvl w:ilvl="3">
      <w:start w:val="1"/>
      <w:numFmt w:val="decimal"/>
      <w:lvlText w:val="%1.%2.%3.%4"/>
      <w:lvlJc w:val="left"/>
      <w:pPr>
        <w:tabs>
          <w:tab w:val="num" w:pos="510"/>
        </w:tabs>
        <w:ind w:left="510" w:hanging="720"/>
      </w:pPr>
      <w:rPr>
        <w:rFonts w:hint="default"/>
      </w:rPr>
    </w:lvl>
    <w:lvl w:ilvl="4">
      <w:start w:val="1"/>
      <w:numFmt w:val="decimal"/>
      <w:lvlText w:val="%1.%2.%3.%4.%5"/>
      <w:lvlJc w:val="left"/>
      <w:pPr>
        <w:tabs>
          <w:tab w:val="num" w:pos="800"/>
        </w:tabs>
        <w:ind w:left="800" w:hanging="1080"/>
      </w:pPr>
      <w:rPr>
        <w:rFonts w:hint="default"/>
      </w:rPr>
    </w:lvl>
    <w:lvl w:ilvl="5">
      <w:start w:val="1"/>
      <w:numFmt w:val="decimal"/>
      <w:lvlText w:val="%1.%2.%3.%4.%5.%6"/>
      <w:lvlJc w:val="left"/>
      <w:pPr>
        <w:tabs>
          <w:tab w:val="num" w:pos="730"/>
        </w:tabs>
        <w:ind w:left="730" w:hanging="1080"/>
      </w:pPr>
      <w:rPr>
        <w:rFonts w:hint="default"/>
      </w:rPr>
    </w:lvl>
    <w:lvl w:ilvl="6">
      <w:start w:val="1"/>
      <w:numFmt w:val="decimal"/>
      <w:lvlText w:val="%1.%2.%3.%4.%5.%6.%7"/>
      <w:lvlJc w:val="left"/>
      <w:pPr>
        <w:tabs>
          <w:tab w:val="num" w:pos="1020"/>
        </w:tabs>
        <w:ind w:left="1020" w:hanging="1440"/>
      </w:pPr>
      <w:rPr>
        <w:rFonts w:hint="default"/>
      </w:rPr>
    </w:lvl>
    <w:lvl w:ilvl="7">
      <w:start w:val="1"/>
      <w:numFmt w:val="decimal"/>
      <w:lvlText w:val="%1.%2.%3.%4.%5.%6.%7.%8"/>
      <w:lvlJc w:val="left"/>
      <w:pPr>
        <w:tabs>
          <w:tab w:val="num" w:pos="950"/>
        </w:tabs>
        <w:ind w:left="950" w:hanging="1440"/>
      </w:pPr>
      <w:rPr>
        <w:rFonts w:hint="default"/>
      </w:rPr>
    </w:lvl>
    <w:lvl w:ilvl="8">
      <w:start w:val="1"/>
      <w:numFmt w:val="decimal"/>
      <w:lvlText w:val="%1.%2.%3.%4.%5.%6.%7.%8.%9"/>
      <w:lvlJc w:val="left"/>
      <w:pPr>
        <w:tabs>
          <w:tab w:val="num" w:pos="1240"/>
        </w:tabs>
        <w:ind w:left="1240" w:hanging="1800"/>
      </w:pPr>
      <w:rPr>
        <w:rFonts w:hint="default"/>
      </w:rPr>
    </w:lvl>
  </w:abstractNum>
  <w:abstractNum w:abstractNumId="23">
    <w:nsid w:val="3FD479A2"/>
    <w:multiLevelType w:val="hybridMultilevel"/>
    <w:tmpl w:val="0CBCF214"/>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40FE0C1D"/>
    <w:multiLevelType w:val="hybridMultilevel"/>
    <w:tmpl w:val="AD74CA5E"/>
    <w:lvl w:ilvl="0" w:tplc="0C0A000D">
      <w:start w:val="1"/>
      <w:numFmt w:val="bullet"/>
      <w:lvlText w:val=""/>
      <w:lvlJc w:val="left"/>
      <w:pPr>
        <w:tabs>
          <w:tab w:val="num" w:pos="57"/>
        </w:tabs>
        <w:ind w:left="114" w:hanging="114"/>
      </w:pPr>
      <w:rPr>
        <w:rFonts w:ascii="Wingdings" w:hAnsi="Wingdings" w:hint="default"/>
      </w:rPr>
    </w:lvl>
    <w:lvl w:ilvl="1" w:tplc="0C0A0003" w:tentative="1">
      <w:start w:val="1"/>
      <w:numFmt w:val="bullet"/>
      <w:lvlText w:val="o"/>
      <w:lvlJc w:val="left"/>
      <w:pPr>
        <w:tabs>
          <w:tab w:val="num" w:pos="1327"/>
        </w:tabs>
        <w:ind w:left="1327" w:hanging="360"/>
      </w:pPr>
      <w:rPr>
        <w:rFonts w:ascii="Courier New" w:hAnsi="Courier New" w:cs="Courier New" w:hint="default"/>
      </w:rPr>
    </w:lvl>
    <w:lvl w:ilvl="2" w:tplc="0C0A0005" w:tentative="1">
      <w:start w:val="1"/>
      <w:numFmt w:val="bullet"/>
      <w:lvlText w:val=""/>
      <w:lvlJc w:val="left"/>
      <w:pPr>
        <w:tabs>
          <w:tab w:val="num" w:pos="2047"/>
        </w:tabs>
        <w:ind w:left="2047" w:hanging="360"/>
      </w:pPr>
      <w:rPr>
        <w:rFonts w:ascii="Wingdings" w:hAnsi="Wingdings" w:hint="default"/>
      </w:rPr>
    </w:lvl>
    <w:lvl w:ilvl="3" w:tplc="0C0A0001" w:tentative="1">
      <w:start w:val="1"/>
      <w:numFmt w:val="bullet"/>
      <w:lvlText w:val=""/>
      <w:lvlJc w:val="left"/>
      <w:pPr>
        <w:tabs>
          <w:tab w:val="num" w:pos="2767"/>
        </w:tabs>
        <w:ind w:left="2767" w:hanging="360"/>
      </w:pPr>
      <w:rPr>
        <w:rFonts w:ascii="Symbol" w:hAnsi="Symbol" w:hint="default"/>
      </w:rPr>
    </w:lvl>
    <w:lvl w:ilvl="4" w:tplc="0C0A0003" w:tentative="1">
      <w:start w:val="1"/>
      <w:numFmt w:val="bullet"/>
      <w:lvlText w:val="o"/>
      <w:lvlJc w:val="left"/>
      <w:pPr>
        <w:tabs>
          <w:tab w:val="num" w:pos="3487"/>
        </w:tabs>
        <w:ind w:left="3487" w:hanging="360"/>
      </w:pPr>
      <w:rPr>
        <w:rFonts w:ascii="Courier New" w:hAnsi="Courier New" w:cs="Courier New" w:hint="default"/>
      </w:rPr>
    </w:lvl>
    <w:lvl w:ilvl="5" w:tplc="0C0A0005" w:tentative="1">
      <w:start w:val="1"/>
      <w:numFmt w:val="bullet"/>
      <w:lvlText w:val=""/>
      <w:lvlJc w:val="left"/>
      <w:pPr>
        <w:tabs>
          <w:tab w:val="num" w:pos="4207"/>
        </w:tabs>
        <w:ind w:left="4207" w:hanging="360"/>
      </w:pPr>
      <w:rPr>
        <w:rFonts w:ascii="Wingdings" w:hAnsi="Wingdings" w:hint="default"/>
      </w:rPr>
    </w:lvl>
    <w:lvl w:ilvl="6" w:tplc="0C0A0001" w:tentative="1">
      <w:start w:val="1"/>
      <w:numFmt w:val="bullet"/>
      <w:lvlText w:val=""/>
      <w:lvlJc w:val="left"/>
      <w:pPr>
        <w:tabs>
          <w:tab w:val="num" w:pos="4927"/>
        </w:tabs>
        <w:ind w:left="4927" w:hanging="360"/>
      </w:pPr>
      <w:rPr>
        <w:rFonts w:ascii="Symbol" w:hAnsi="Symbol" w:hint="default"/>
      </w:rPr>
    </w:lvl>
    <w:lvl w:ilvl="7" w:tplc="0C0A0003" w:tentative="1">
      <w:start w:val="1"/>
      <w:numFmt w:val="bullet"/>
      <w:lvlText w:val="o"/>
      <w:lvlJc w:val="left"/>
      <w:pPr>
        <w:tabs>
          <w:tab w:val="num" w:pos="5647"/>
        </w:tabs>
        <w:ind w:left="5647" w:hanging="360"/>
      </w:pPr>
      <w:rPr>
        <w:rFonts w:ascii="Courier New" w:hAnsi="Courier New" w:cs="Courier New" w:hint="default"/>
      </w:rPr>
    </w:lvl>
    <w:lvl w:ilvl="8" w:tplc="0C0A0005" w:tentative="1">
      <w:start w:val="1"/>
      <w:numFmt w:val="bullet"/>
      <w:lvlText w:val=""/>
      <w:lvlJc w:val="left"/>
      <w:pPr>
        <w:tabs>
          <w:tab w:val="num" w:pos="6367"/>
        </w:tabs>
        <w:ind w:left="6367" w:hanging="360"/>
      </w:pPr>
      <w:rPr>
        <w:rFonts w:ascii="Wingdings" w:hAnsi="Wingdings" w:hint="default"/>
      </w:rPr>
    </w:lvl>
  </w:abstractNum>
  <w:abstractNum w:abstractNumId="25">
    <w:nsid w:val="47704A6E"/>
    <w:multiLevelType w:val="hybridMultilevel"/>
    <w:tmpl w:val="9AB0FD0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6">
    <w:nsid w:val="4A1300FF"/>
    <w:multiLevelType w:val="hybridMultilevel"/>
    <w:tmpl w:val="AC723DC2"/>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513100BC"/>
    <w:multiLevelType w:val="hybridMultilevel"/>
    <w:tmpl w:val="C83E837E"/>
    <w:lvl w:ilvl="0" w:tplc="D2C2DA08">
      <w:start w:val="1"/>
      <w:numFmt w:val="bullet"/>
      <w:lvlText w:val=""/>
      <w:lvlJc w:val="left"/>
      <w:pPr>
        <w:tabs>
          <w:tab w:val="num" w:pos="360"/>
        </w:tabs>
        <w:ind w:left="340"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222272D"/>
    <w:multiLevelType w:val="hybridMultilevel"/>
    <w:tmpl w:val="C5A0492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5A79B9"/>
    <w:multiLevelType w:val="hybridMultilevel"/>
    <w:tmpl w:val="0D0244D0"/>
    <w:lvl w:ilvl="0" w:tplc="A4F83A50">
      <w:start w:val="3"/>
      <w:numFmt w:val="upperRoman"/>
      <w:lvlText w:val="%1."/>
      <w:lvlJc w:val="left"/>
      <w:pPr>
        <w:tabs>
          <w:tab w:val="num" w:pos="1080"/>
        </w:tabs>
        <w:ind w:left="1080" w:hanging="720"/>
      </w:pPr>
      <w:rPr>
        <w:rFonts w:hint="default"/>
      </w:rPr>
    </w:lvl>
    <w:lvl w:ilvl="1" w:tplc="2C0E7868">
      <w:start w:val="1"/>
      <w:numFmt w:val="decimal"/>
      <w:lvlText w:val="%2."/>
      <w:lvlJc w:val="left"/>
      <w:pPr>
        <w:tabs>
          <w:tab w:val="num" w:pos="1440"/>
        </w:tabs>
        <w:ind w:left="1440" w:hanging="360"/>
      </w:pPr>
      <w:rPr>
        <w:rFonts w:hint="default"/>
      </w:rPr>
    </w:lvl>
    <w:lvl w:ilvl="2" w:tplc="A4F83A50">
      <w:start w:val="3"/>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B73D16"/>
    <w:multiLevelType w:val="hybridMultilevel"/>
    <w:tmpl w:val="9070C356"/>
    <w:lvl w:ilvl="0" w:tplc="09AEDC94">
      <w:start w:val="1"/>
      <w:numFmt w:val="bullet"/>
      <w:lvlText w:val=""/>
      <w:lvlJc w:val="left"/>
      <w:pPr>
        <w:tabs>
          <w:tab w:val="num" w:pos="360"/>
        </w:tabs>
        <w:ind w:left="340" w:hanging="34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83E0BC5"/>
    <w:multiLevelType w:val="hybridMultilevel"/>
    <w:tmpl w:val="8D9AC4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5B5C263F"/>
    <w:multiLevelType w:val="hybridMultilevel"/>
    <w:tmpl w:val="E4BEC846"/>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5B9060EC"/>
    <w:multiLevelType w:val="hybridMultilevel"/>
    <w:tmpl w:val="2350219E"/>
    <w:lvl w:ilvl="0" w:tplc="0C0A000D">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4">
    <w:nsid w:val="5B9F2197"/>
    <w:multiLevelType w:val="hybridMultilevel"/>
    <w:tmpl w:val="C30E7DF4"/>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6DE1821"/>
    <w:multiLevelType w:val="hybridMultilevel"/>
    <w:tmpl w:val="DB1096B0"/>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678C4560"/>
    <w:multiLevelType w:val="hybridMultilevel"/>
    <w:tmpl w:val="671876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87112F5"/>
    <w:multiLevelType w:val="hybridMultilevel"/>
    <w:tmpl w:val="C5CCDDE6"/>
    <w:lvl w:ilvl="0" w:tplc="6C64B7FC">
      <w:start w:val="1"/>
      <w:numFmt w:val="bullet"/>
      <w:lvlText w:val=""/>
      <w:lvlJc w:val="left"/>
      <w:pPr>
        <w:tabs>
          <w:tab w:val="num" w:pos="530"/>
        </w:tabs>
        <w:ind w:left="170"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93C6F85"/>
    <w:multiLevelType w:val="hybridMultilevel"/>
    <w:tmpl w:val="3282F7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B56178F"/>
    <w:multiLevelType w:val="hybridMultilevel"/>
    <w:tmpl w:val="141A78D8"/>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6D8C667C"/>
    <w:multiLevelType w:val="multilevel"/>
    <w:tmpl w:val="CAD6F53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1">
    <w:nsid w:val="6FE14799"/>
    <w:multiLevelType w:val="hybridMultilevel"/>
    <w:tmpl w:val="ED624EF8"/>
    <w:lvl w:ilvl="0" w:tplc="D2C2DA08">
      <w:start w:val="1"/>
      <w:numFmt w:val="bullet"/>
      <w:lvlText w:val=""/>
      <w:lvlJc w:val="left"/>
      <w:pPr>
        <w:tabs>
          <w:tab w:val="num" w:pos="360"/>
        </w:tabs>
        <w:ind w:left="340" w:hanging="340"/>
      </w:pPr>
      <w:rPr>
        <w:rFonts w:ascii="Wingdings" w:hAnsi="Wingdings" w:hint="default"/>
      </w:rPr>
    </w:lvl>
    <w:lvl w:ilvl="1" w:tplc="0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70E31408"/>
    <w:multiLevelType w:val="hybridMultilevel"/>
    <w:tmpl w:val="76A874E2"/>
    <w:lvl w:ilvl="0" w:tplc="0C0A000D">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3">
    <w:nsid w:val="76E877B1"/>
    <w:multiLevelType w:val="hybridMultilevel"/>
    <w:tmpl w:val="A612745C"/>
    <w:lvl w:ilvl="0" w:tplc="FF9A4556">
      <w:start w:val="1"/>
      <w:numFmt w:val="bullet"/>
      <w:lvlText w:val=""/>
      <w:lvlJc w:val="left"/>
      <w:pPr>
        <w:tabs>
          <w:tab w:val="num" w:pos="57"/>
        </w:tabs>
        <w:ind w:left="114" w:hanging="114"/>
      </w:pPr>
      <w:rPr>
        <w:rFonts w:ascii="Symbol" w:hAnsi="Symbol" w:hint="default"/>
      </w:rPr>
    </w:lvl>
    <w:lvl w:ilvl="1" w:tplc="0C0A0003" w:tentative="1">
      <w:start w:val="1"/>
      <w:numFmt w:val="bullet"/>
      <w:lvlText w:val="o"/>
      <w:lvlJc w:val="left"/>
      <w:pPr>
        <w:tabs>
          <w:tab w:val="num" w:pos="1327"/>
        </w:tabs>
        <w:ind w:left="1327" w:hanging="360"/>
      </w:pPr>
      <w:rPr>
        <w:rFonts w:ascii="Courier New" w:hAnsi="Courier New" w:cs="Courier New" w:hint="default"/>
      </w:rPr>
    </w:lvl>
    <w:lvl w:ilvl="2" w:tplc="0C0A0005" w:tentative="1">
      <w:start w:val="1"/>
      <w:numFmt w:val="bullet"/>
      <w:lvlText w:val=""/>
      <w:lvlJc w:val="left"/>
      <w:pPr>
        <w:tabs>
          <w:tab w:val="num" w:pos="2047"/>
        </w:tabs>
        <w:ind w:left="2047" w:hanging="360"/>
      </w:pPr>
      <w:rPr>
        <w:rFonts w:ascii="Wingdings" w:hAnsi="Wingdings" w:hint="default"/>
      </w:rPr>
    </w:lvl>
    <w:lvl w:ilvl="3" w:tplc="0C0A0001" w:tentative="1">
      <w:start w:val="1"/>
      <w:numFmt w:val="bullet"/>
      <w:lvlText w:val=""/>
      <w:lvlJc w:val="left"/>
      <w:pPr>
        <w:tabs>
          <w:tab w:val="num" w:pos="2767"/>
        </w:tabs>
        <w:ind w:left="2767" w:hanging="360"/>
      </w:pPr>
      <w:rPr>
        <w:rFonts w:ascii="Symbol" w:hAnsi="Symbol" w:hint="default"/>
      </w:rPr>
    </w:lvl>
    <w:lvl w:ilvl="4" w:tplc="0C0A0003" w:tentative="1">
      <w:start w:val="1"/>
      <w:numFmt w:val="bullet"/>
      <w:lvlText w:val="o"/>
      <w:lvlJc w:val="left"/>
      <w:pPr>
        <w:tabs>
          <w:tab w:val="num" w:pos="3487"/>
        </w:tabs>
        <w:ind w:left="3487" w:hanging="360"/>
      </w:pPr>
      <w:rPr>
        <w:rFonts w:ascii="Courier New" w:hAnsi="Courier New" w:cs="Courier New" w:hint="default"/>
      </w:rPr>
    </w:lvl>
    <w:lvl w:ilvl="5" w:tplc="0C0A0005" w:tentative="1">
      <w:start w:val="1"/>
      <w:numFmt w:val="bullet"/>
      <w:lvlText w:val=""/>
      <w:lvlJc w:val="left"/>
      <w:pPr>
        <w:tabs>
          <w:tab w:val="num" w:pos="4207"/>
        </w:tabs>
        <w:ind w:left="4207" w:hanging="360"/>
      </w:pPr>
      <w:rPr>
        <w:rFonts w:ascii="Wingdings" w:hAnsi="Wingdings" w:hint="default"/>
      </w:rPr>
    </w:lvl>
    <w:lvl w:ilvl="6" w:tplc="0C0A0001" w:tentative="1">
      <w:start w:val="1"/>
      <w:numFmt w:val="bullet"/>
      <w:lvlText w:val=""/>
      <w:lvlJc w:val="left"/>
      <w:pPr>
        <w:tabs>
          <w:tab w:val="num" w:pos="4927"/>
        </w:tabs>
        <w:ind w:left="4927" w:hanging="360"/>
      </w:pPr>
      <w:rPr>
        <w:rFonts w:ascii="Symbol" w:hAnsi="Symbol" w:hint="default"/>
      </w:rPr>
    </w:lvl>
    <w:lvl w:ilvl="7" w:tplc="0C0A0003" w:tentative="1">
      <w:start w:val="1"/>
      <w:numFmt w:val="bullet"/>
      <w:lvlText w:val="o"/>
      <w:lvlJc w:val="left"/>
      <w:pPr>
        <w:tabs>
          <w:tab w:val="num" w:pos="5647"/>
        </w:tabs>
        <w:ind w:left="5647" w:hanging="360"/>
      </w:pPr>
      <w:rPr>
        <w:rFonts w:ascii="Courier New" w:hAnsi="Courier New" w:cs="Courier New" w:hint="default"/>
      </w:rPr>
    </w:lvl>
    <w:lvl w:ilvl="8" w:tplc="0C0A0005" w:tentative="1">
      <w:start w:val="1"/>
      <w:numFmt w:val="bullet"/>
      <w:lvlText w:val=""/>
      <w:lvlJc w:val="left"/>
      <w:pPr>
        <w:tabs>
          <w:tab w:val="num" w:pos="6367"/>
        </w:tabs>
        <w:ind w:left="6367" w:hanging="360"/>
      </w:pPr>
      <w:rPr>
        <w:rFonts w:ascii="Wingdings" w:hAnsi="Wingdings" w:hint="default"/>
      </w:rPr>
    </w:lvl>
  </w:abstractNum>
  <w:abstractNum w:abstractNumId="44">
    <w:nsid w:val="7846722C"/>
    <w:multiLevelType w:val="multilevel"/>
    <w:tmpl w:val="A612745C"/>
    <w:lvl w:ilvl="0">
      <w:start w:val="1"/>
      <w:numFmt w:val="bullet"/>
      <w:lvlText w:val=""/>
      <w:lvlJc w:val="left"/>
      <w:pPr>
        <w:tabs>
          <w:tab w:val="num" w:pos="57"/>
        </w:tabs>
        <w:ind w:left="114" w:hanging="114"/>
      </w:pPr>
      <w:rPr>
        <w:rFonts w:ascii="Symbol" w:hAnsi="Symbol" w:hint="default"/>
      </w:rPr>
    </w:lvl>
    <w:lvl w:ilvl="1">
      <w:start w:val="1"/>
      <w:numFmt w:val="bullet"/>
      <w:lvlText w:val="o"/>
      <w:lvlJc w:val="left"/>
      <w:pPr>
        <w:tabs>
          <w:tab w:val="num" w:pos="1327"/>
        </w:tabs>
        <w:ind w:left="1327" w:hanging="360"/>
      </w:pPr>
      <w:rPr>
        <w:rFonts w:ascii="Courier New" w:hAnsi="Courier New" w:cs="Courier New" w:hint="default"/>
      </w:rPr>
    </w:lvl>
    <w:lvl w:ilvl="2">
      <w:start w:val="1"/>
      <w:numFmt w:val="bullet"/>
      <w:lvlText w:val=""/>
      <w:lvlJc w:val="left"/>
      <w:pPr>
        <w:tabs>
          <w:tab w:val="num" w:pos="2047"/>
        </w:tabs>
        <w:ind w:left="2047" w:hanging="360"/>
      </w:pPr>
      <w:rPr>
        <w:rFonts w:ascii="Wingdings" w:hAnsi="Wingdings" w:hint="default"/>
      </w:rPr>
    </w:lvl>
    <w:lvl w:ilvl="3">
      <w:start w:val="1"/>
      <w:numFmt w:val="bullet"/>
      <w:lvlText w:val=""/>
      <w:lvlJc w:val="left"/>
      <w:pPr>
        <w:tabs>
          <w:tab w:val="num" w:pos="2767"/>
        </w:tabs>
        <w:ind w:left="2767" w:hanging="360"/>
      </w:pPr>
      <w:rPr>
        <w:rFonts w:ascii="Symbol" w:hAnsi="Symbol" w:hint="default"/>
      </w:rPr>
    </w:lvl>
    <w:lvl w:ilvl="4">
      <w:start w:val="1"/>
      <w:numFmt w:val="bullet"/>
      <w:lvlText w:val="o"/>
      <w:lvlJc w:val="left"/>
      <w:pPr>
        <w:tabs>
          <w:tab w:val="num" w:pos="3487"/>
        </w:tabs>
        <w:ind w:left="3487" w:hanging="360"/>
      </w:pPr>
      <w:rPr>
        <w:rFonts w:ascii="Courier New" w:hAnsi="Courier New" w:cs="Courier New" w:hint="default"/>
      </w:rPr>
    </w:lvl>
    <w:lvl w:ilvl="5">
      <w:start w:val="1"/>
      <w:numFmt w:val="bullet"/>
      <w:lvlText w:val=""/>
      <w:lvlJc w:val="left"/>
      <w:pPr>
        <w:tabs>
          <w:tab w:val="num" w:pos="4207"/>
        </w:tabs>
        <w:ind w:left="4207" w:hanging="360"/>
      </w:pPr>
      <w:rPr>
        <w:rFonts w:ascii="Wingdings" w:hAnsi="Wingdings" w:hint="default"/>
      </w:rPr>
    </w:lvl>
    <w:lvl w:ilvl="6">
      <w:start w:val="1"/>
      <w:numFmt w:val="bullet"/>
      <w:lvlText w:val=""/>
      <w:lvlJc w:val="left"/>
      <w:pPr>
        <w:tabs>
          <w:tab w:val="num" w:pos="4927"/>
        </w:tabs>
        <w:ind w:left="4927" w:hanging="360"/>
      </w:pPr>
      <w:rPr>
        <w:rFonts w:ascii="Symbol" w:hAnsi="Symbol" w:hint="default"/>
      </w:rPr>
    </w:lvl>
    <w:lvl w:ilvl="7">
      <w:start w:val="1"/>
      <w:numFmt w:val="bullet"/>
      <w:lvlText w:val="o"/>
      <w:lvlJc w:val="left"/>
      <w:pPr>
        <w:tabs>
          <w:tab w:val="num" w:pos="5647"/>
        </w:tabs>
        <w:ind w:left="5647" w:hanging="360"/>
      </w:pPr>
      <w:rPr>
        <w:rFonts w:ascii="Courier New" w:hAnsi="Courier New" w:cs="Courier New" w:hint="default"/>
      </w:rPr>
    </w:lvl>
    <w:lvl w:ilvl="8">
      <w:start w:val="1"/>
      <w:numFmt w:val="bullet"/>
      <w:lvlText w:val=""/>
      <w:lvlJc w:val="left"/>
      <w:pPr>
        <w:tabs>
          <w:tab w:val="num" w:pos="6367"/>
        </w:tabs>
        <w:ind w:left="6367" w:hanging="360"/>
      </w:pPr>
      <w:rPr>
        <w:rFonts w:ascii="Wingdings" w:hAnsi="Wingdings" w:hint="default"/>
      </w:rPr>
    </w:lvl>
  </w:abstractNum>
  <w:abstractNum w:abstractNumId="45">
    <w:nsid w:val="7D993756"/>
    <w:multiLevelType w:val="hybridMultilevel"/>
    <w:tmpl w:val="ABB6EDD8"/>
    <w:lvl w:ilvl="0" w:tplc="FF9A4556">
      <w:start w:val="1"/>
      <w:numFmt w:val="bullet"/>
      <w:lvlText w:val=""/>
      <w:lvlJc w:val="left"/>
      <w:pPr>
        <w:tabs>
          <w:tab w:val="num" w:pos="170"/>
        </w:tabs>
        <w:ind w:left="227" w:hanging="11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4"/>
  </w:num>
  <w:num w:numId="3">
    <w:abstractNumId w:val="2"/>
  </w:num>
  <w:num w:numId="4">
    <w:abstractNumId w:val="5"/>
  </w:num>
  <w:num w:numId="5">
    <w:abstractNumId w:val="25"/>
  </w:num>
  <w:num w:numId="6">
    <w:abstractNumId w:val="1"/>
  </w:num>
  <w:num w:numId="7">
    <w:abstractNumId w:val="7"/>
  </w:num>
  <w:num w:numId="8">
    <w:abstractNumId w:val="27"/>
  </w:num>
  <w:num w:numId="9">
    <w:abstractNumId w:val="30"/>
  </w:num>
  <w:num w:numId="10">
    <w:abstractNumId w:val="41"/>
  </w:num>
  <w:num w:numId="11">
    <w:abstractNumId w:val="19"/>
  </w:num>
  <w:num w:numId="12">
    <w:abstractNumId w:val="33"/>
  </w:num>
  <w:num w:numId="13">
    <w:abstractNumId w:val="42"/>
  </w:num>
  <w:num w:numId="14">
    <w:abstractNumId w:val="28"/>
  </w:num>
  <w:num w:numId="15">
    <w:abstractNumId w:val="10"/>
  </w:num>
  <w:num w:numId="16">
    <w:abstractNumId w:val="37"/>
  </w:num>
  <w:num w:numId="17">
    <w:abstractNumId w:val="17"/>
  </w:num>
  <w:num w:numId="18">
    <w:abstractNumId w:val="38"/>
  </w:num>
  <w:num w:numId="19">
    <w:abstractNumId w:val="29"/>
  </w:num>
  <w:num w:numId="20">
    <w:abstractNumId w:val="43"/>
  </w:num>
  <w:num w:numId="21">
    <w:abstractNumId w:val="24"/>
  </w:num>
  <w:num w:numId="22">
    <w:abstractNumId w:val="34"/>
  </w:num>
  <w:num w:numId="23">
    <w:abstractNumId w:val="35"/>
  </w:num>
  <w:num w:numId="24">
    <w:abstractNumId w:val="23"/>
  </w:num>
  <w:num w:numId="25">
    <w:abstractNumId w:val="18"/>
  </w:num>
  <w:num w:numId="26">
    <w:abstractNumId w:val="20"/>
  </w:num>
  <w:num w:numId="27">
    <w:abstractNumId w:val="12"/>
  </w:num>
  <w:num w:numId="28">
    <w:abstractNumId w:val="32"/>
  </w:num>
  <w:num w:numId="29">
    <w:abstractNumId w:val="31"/>
  </w:num>
  <w:num w:numId="30">
    <w:abstractNumId w:val="15"/>
  </w:num>
  <w:num w:numId="31">
    <w:abstractNumId w:val="14"/>
  </w:num>
  <w:num w:numId="32">
    <w:abstractNumId w:val="11"/>
  </w:num>
  <w:num w:numId="33">
    <w:abstractNumId w:val="39"/>
  </w:num>
  <w:num w:numId="34">
    <w:abstractNumId w:val="0"/>
  </w:num>
  <w:num w:numId="35">
    <w:abstractNumId w:val="8"/>
  </w:num>
  <w:num w:numId="36">
    <w:abstractNumId w:val="16"/>
  </w:num>
  <w:num w:numId="37">
    <w:abstractNumId w:val="26"/>
  </w:num>
  <w:num w:numId="38">
    <w:abstractNumId w:val="36"/>
  </w:num>
  <w:num w:numId="39">
    <w:abstractNumId w:val="44"/>
  </w:num>
  <w:num w:numId="40">
    <w:abstractNumId w:val="9"/>
  </w:num>
  <w:num w:numId="41">
    <w:abstractNumId w:val="6"/>
  </w:num>
  <w:num w:numId="42">
    <w:abstractNumId w:val="40"/>
  </w:num>
  <w:num w:numId="43">
    <w:abstractNumId w:val="22"/>
  </w:num>
  <w:num w:numId="44">
    <w:abstractNumId w:val="13"/>
  </w:num>
  <w:num w:numId="45">
    <w:abstractNumId w:val="21"/>
  </w:num>
  <w:num w:numId="46">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B64EE6"/>
    <w:rsid w:val="00004134"/>
    <w:rsid w:val="00017F7F"/>
    <w:rsid w:val="00020B94"/>
    <w:rsid w:val="00020E38"/>
    <w:rsid w:val="000271C0"/>
    <w:rsid w:val="00027A38"/>
    <w:rsid w:val="000462A9"/>
    <w:rsid w:val="00055392"/>
    <w:rsid w:val="00055F77"/>
    <w:rsid w:val="00055FD8"/>
    <w:rsid w:val="000575E0"/>
    <w:rsid w:val="00062036"/>
    <w:rsid w:val="00066C40"/>
    <w:rsid w:val="00080891"/>
    <w:rsid w:val="00092D9E"/>
    <w:rsid w:val="00094347"/>
    <w:rsid w:val="000B4D86"/>
    <w:rsid w:val="000C39A0"/>
    <w:rsid w:val="000C3A77"/>
    <w:rsid w:val="000C56E0"/>
    <w:rsid w:val="000C6308"/>
    <w:rsid w:val="000C65CD"/>
    <w:rsid w:val="000D3D9B"/>
    <w:rsid w:val="000E20A0"/>
    <w:rsid w:val="000E23A8"/>
    <w:rsid w:val="000E7118"/>
    <w:rsid w:val="000F6E76"/>
    <w:rsid w:val="000F79BE"/>
    <w:rsid w:val="000F7F86"/>
    <w:rsid w:val="001027A2"/>
    <w:rsid w:val="001059F7"/>
    <w:rsid w:val="00113028"/>
    <w:rsid w:val="00116C93"/>
    <w:rsid w:val="001215BA"/>
    <w:rsid w:val="00123C94"/>
    <w:rsid w:val="00130108"/>
    <w:rsid w:val="0014768B"/>
    <w:rsid w:val="00166F73"/>
    <w:rsid w:val="001722DA"/>
    <w:rsid w:val="0018421A"/>
    <w:rsid w:val="001A6E60"/>
    <w:rsid w:val="001B0161"/>
    <w:rsid w:val="001B3312"/>
    <w:rsid w:val="001C1ABE"/>
    <w:rsid w:val="001C5A8F"/>
    <w:rsid w:val="001C5D8F"/>
    <w:rsid w:val="001C7AC2"/>
    <w:rsid w:val="001D3C49"/>
    <w:rsid w:val="00201193"/>
    <w:rsid w:val="00202258"/>
    <w:rsid w:val="00211D98"/>
    <w:rsid w:val="00216079"/>
    <w:rsid w:val="00221CDB"/>
    <w:rsid w:val="00221EE2"/>
    <w:rsid w:val="00225196"/>
    <w:rsid w:val="00242F37"/>
    <w:rsid w:val="00251706"/>
    <w:rsid w:val="00251B79"/>
    <w:rsid w:val="00272854"/>
    <w:rsid w:val="002808D4"/>
    <w:rsid w:val="00296529"/>
    <w:rsid w:val="002A08E6"/>
    <w:rsid w:val="002A5897"/>
    <w:rsid w:val="002A6C57"/>
    <w:rsid w:val="002C708D"/>
    <w:rsid w:val="002D7238"/>
    <w:rsid w:val="002D76AC"/>
    <w:rsid w:val="002E0496"/>
    <w:rsid w:val="0030090F"/>
    <w:rsid w:val="00300AF9"/>
    <w:rsid w:val="003022B8"/>
    <w:rsid w:val="00332880"/>
    <w:rsid w:val="003339E6"/>
    <w:rsid w:val="00340253"/>
    <w:rsid w:val="003462DD"/>
    <w:rsid w:val="00347895"/>
    <w:rsid w:val="00350CDD"/>
    <w:rsid w:val="00361A5B"/>
    <w:rsid w:val="0036350D"/>
    <w:rsid w:val="0037067E"/>
    <w:rsid w:val="003762CE"/>
    <w:rsid w:val="0038066E"/>
    <w:rsid w:val="003811B9"/>
    <w:rsid w:val="003973BB"/>
    <w:rsid w:val="003C51DB"/>
    <w:rsid w:val="003C67C5"/>
    <w:rsid w:val="003D143C"/>
    <w:rsid w:val="003D56D7"/>
    <w:rsid w:val="003E2A15"/>
    <w:rsid w:val="003F0DDB"/>
    <w:rsid w:val="003F1FFB"/>
    <w:rsid w:val="003F5358"/>
    <w:rsid w:val="0040604E"/>
    <w:rsid w:val="00414D3A"/>
    <w:rsid w:val="0045688A"/>
    <w:rsid w:val="00465683"/>
    <w:rsid w:val="00484728"/>
    <w:rsid w:val="0048718C"/>
    <w:rsid w:val="0049457B"/>
    <w:rsid w:val="004A3302"/>
    <w:rsid w:val="004A47A3"/>
    <w:rsid w:val="004C4C2B"/>
    <w:rsid w:val="004D1772"/>
    <w:rsid w:val="004D752D"/>
    <w:rsid w:val="004E32B9"/>
    <w:rsid w:val="004E436C"/>
    <w:rsid w:val="005142C1"/>
    <w:rsid w:val="005270DB"/>
    <w:rsid w:val="005315D7"/>
    <w:rsid w:val="00532B49"/>
    <w:rsid w:val="005452FC"/>
    <w:rsid w:val="00561444"/>
    <w:rsid w:val="00567894"/>
    <w:rsid w:val="005746BF"/>
    <w:rsid w:val="00574704"/>
    <w:rsid w:val="005948CF"/>
    <w:rsid w:val="005A7E69"/>
    <w:rsid w:val="005B0199"/>
    <w:rsid w:val="005B0677"/>
    <w:rsid w:val="005B5C98"/>
    <w:rsid w:val="005C2BD6"/>
    <w:rsid w:val="005C4197"/>
    <w:rsid w:val="005C602A"/>
    <w:rsid w:val="005E2054"/>
    <w:rsid w:val="005E2198"/>
    <w:rsid w:val="005E6E79"/>
    <w:rsid w:val="005F1AB7"/>
    <w:rsid w:val="0061184D"/>
    <w:rsid w:val="00615070"/>
    <w:rsid w:val="00621E8E"/>
    <w:rsid w:val="00625489"/>
    <w:rsid w:val="00640626"/>
    <w:rsid w:val="00641AA3"/>
    <w:rsid w:val="00644D06"/>
    <w:rsid w:val="00645770"/>
    <w:rsid w:val="00650501"/>
    <w:rsid w:val="00651C28"/>
    <w:rsid w:val="00660485"/>
    <w:rsid w:val="00661109"/>
    <w:rsid w:val="00663395"/>
    <w:rsid w:val="00680ABA"/>
    <w:rsid w:val="00682D34"/>
    <w:rsid w:val="00690A40"/>
    <w:rsid w:val="00697357"/>
    <w:rsid w:val="006A0170"/>
    <w:rsid w:val="006B2F04"/>
    <w:rsid w:val="006B3A17"/>
    <w:rsid w:val="006C4EA4"/>
    <w:rsid w:val="006D1F2A"/>
    <w:rsid w:val="006D21EA"/>
    <w:rsid w:val="006D6878"/>
    <w:rsid w:val="006E0295"/>
    <w:rsid w:val="006E5849"/>
    <w:rsid w:val="006E71B2"/>
    <w:rsid w:val="006F061B"/>
    <w:rsid w:val="006F13A3"/>
    <w:rsid w:val="006F2022"/>
    <w:rsid w:val="006F5537"/>
    <w:rsid w:val="006F71C7"/>
    <w:rsid w:val="00703230"/>
    <w:rsid w:val="00712BC7"/>
    <w:rsid w:val="00716A9C"/>
    <w:rsid w:val="007200C0"/>
    <w:rsid w:val="00730ADE"/>
    <w:rsid w:val="00741B3A"/>
    <w:rsid w:val="007504BD"/>
    <w:rsid w:val="00756B05"/>
    <w:rsid w:val="00766A0A"/>
    <w:rsid w:val="00774995"/>
    <w:rsid w:val="00782161"/>
    <w:rsid w:val="00784F8F"/>
    <w:rsid w:val="00792C0E"/>
    <w:rsid w:val="00796977"/>
    <w:rsid w:val="007A0EBF"/>
    <w:rsid w:val="007A1682"/>
    <w:rsid w:val="007B06D1"/>
    <w:rsid w:val="007C43FC"/>
    <w:rsid w:val="007D2902"/>
    <w:rsid w:val="007D7767"/>
    <w:rsid w:val="007E045C"/>
    <w:rsid w:val="00803C5E"/>
    <w:rsid w:val="0081002C"/>
    <w:rsid w:val="008247DD"/>
    <w:rsid w:val="00832D70"/>
    <w:rsid w:val="0083451D"/>
    <w:rsid w:val="008409B4"/>
    <w:rsid w:val="00845322"/>
    <w:rsid w:val="00863BB9"/>
    <w:rsid w:val="00867B13"/>
    <w:rsid w:val="008749B0"/>
    <w:rsid w:val="00896B29"/>
    <w:rsid w:val="008A18FC"/>
    <w:rsid w:val="008A1EE9"/>
    <w:rsid w:val="008B2FCC"/>
    <w:rsid w:val="008B5199"/>
    <w:rsid w:val="008C39F8"/>
    <w:rsid w:val="008D2707"/>
    <w:rsid w:val="008E0976"/>
    <w:rsid w:val="008E15E3"/>
    <w:rsid w:val="008E7524"/>
    <w:rsid w:val="008F0348"/>
    <w:rsid w:val="008F67CA"/>
    <w:rsid w:val="00923F15"/>
    <w:rsid w:val="00925655"/>
    <w:rsid w:val="009272D3"/>
    <w:rsid w:val="009314E0"/>
    <w:rsid w:val="00961490"/>
    <w:rsid w:val="00965701"/>
    <w:rsid w:val="00971A32"/>
    <w:rsid w:val="00976EB5"/>
    <w:rsid w:val="0098033F"/>
    <w:rsid w:val="00987AC3"/>
    <w:rsid w:val="009979BA"/>
    <w:rsid w:val="009A29E5"/>
    <w:rsid w:val="009B0935"/>
    <w:rsid w:val="009C1F4F"/>
    <w:rsid w:val="009D19CA"/>
    <w:rsid w:val="009D600A"/>
    <w:rsid w:val="009D64A4"/>
    <w:rsid w:val="009E01DE"/>
    <w:rsid w:val="009E0DEB"/>
    <w:rsid w:val="009E3D03"/>
    <w:rsid w:val="009E3FF8"/>
    <w:rsid w:val="00A01F21"/>
    <w:rsid w:val="00A02872"/>
    <w:rsid w:val="00A068C0"/>
    <w:rsid w:val="00A25361"/>
    <w:rsid w:val="00A27B37"/>
    <w:rsid w:val="00A35CAC"/>
    <w:rsid w:val="00A47921"/>
    <w:rsid w:val="00A63044"/>
    <w:rsid w:val="00A6309A"/>
    <w:rsid w:val="00A85B34"/>
    <w:rsid w:val="00A866B8"/>
    <w:rsid w:val="00A92288"/>
    <w:rsid w:val="00AB1F2B"/>
    <w:rsid w:val="00AB5698"/>
    <w:rsid w:val="00AB5776"/>
    <w:rsid w:val="00AC6898"/>
    <w:rsid w:val="00AD11A6"/>
    <w:rsid w:val="00AD6F32"/>
    <w:rsid w:val="00AE1ADF"/>
    <w:rsid w:val="00AE4DF9"/>
    <w:rsid w:val="00AE7080"/>
    <w:rsid w:val="00AF116E"/>
    <w:rsid w:val="00AF5697"/>
    <w:rsid w:val="00B0043C"/>
    <w:rsid w:val="00B03DC9"/>
    <w:rsid w:val="00B348A3"/>
    <w:rsid w:val="00B35632"/>
    <w:rsid w:val="00B36454"/>
    <w:rsid w:val="00B46331"/>
    <w:rsid w:val="00B64EE6"/>
    <w:rsid w:val="00B71A75"/>
    <w:rsid w:val="00B72E15"/>
    <w:rsid w:val="00B77ACE"/>
    <w:rsid w:val="00B86B4A"/>
    <w:rsid w:val="00B87B9E"/>
    <w:rsid w:val="00B90EDF"/>
    <w:rsid w:val="00B92F02"/>
    <w:rsid w:val="00B956F9"/>
    <w:rsid w:val="00B96348"/>
    <w:rsid w:val="00BA025C"/>
    <w:rsid w:val="00BA24F7"/>
    <w:rsid w:val="00BA283E"/>
    <w:rsid w:val="00BA338A"/>
    <w:rsid w:val="00BB2A79"/>
    <w:rsid w:val="00BC0E67"/>
    <w:rsid w:val="00BC3DB2"/>
    <w:rsid w:val="00BD0D58"/>
    <w:rsid w:val="00BD16C9"/>
    <w:rsid w:val="00BE27BB"/>
    <w:rsid w:val="00BF3FE4"/>
    <w:rsid w:val="00BF619C"/>
    <w:rsid w:val="00C07D60"/>
    <w:rsid w:val="00C136AF"/>
    <w:rsid w:val="00C17833"/>
    <w:rsid w:val="00C25A7B"/>
    <w:rsid w:val="00C424C7"/>
    <w:rsid w:val="00C51FB3"/>
    <w:rsid w:val="00C86D19"/>
    <w:rsid w:val="00CA2D2B"/>
    <w:rsid w:val="00CA3A91"/>
    <w:rsid w:val="00CB0F06"/>
    <w:rsid w:val="00CB59CF"/>
    <w:rsid w:val="00CD2798"/>
    <w:rsid w:val="00CD5D30"/>
    <w:rsid w:val="00CE2947"/>
    <w:rsid w:val="00CE492A"/>
    <w:rsid w:val="00CF560F"/>
    <w:rsid w:val="00CF5808"/>
    <w:rsid w:val="00D07D4C"/>
    <w:rsid w:val="00D1395C"/>
    <w:rsid w:val="00D14474"/>
    <w:rsid w:val="00D14979"/>
    <w:rsid w:val="00D154A0"/>
    <w:rsid w:val="00D16990"/>
    <w:rsid w:val="00D31085"/>
    <w:rsid w:val="00D31F6B"/>
    <w:rsid w:val="00D41804"/>
    <w:rsid w:val="00D44534"/>
    <w:rsid w:val="00D54DDB"/>
    <w:rsid w:val="00D65F94"/>
    <w:rsid w:val="00D7242D"/>
    <w:rsid w:val="00D87E17"/>
    <w:rsid w:val="00DA4E23"/>
    <w:rsid w:val="00DB15E6"/>
    <w:rsid w:val="00DB1A0F"/>
    <w:rsid w:val="00DB55E6"/>
    <w:rsid w:val="00DD31EA"/>
    <w:rsid w:val="00DE285B"/>
    <w:rsid w:val="00DE3D40"/>
    <w:rsid w:val="00E11376"/>
    <w:rsid w:val="00E12A82"/>
    <w:rsid w:val="00E13C26"/>
    <w:rsid w:val="00E25C74"/>
    <w:rsid w:val="00E26BC0"/>
    <w:rsid w:val="00E32339"/>
    <w:rsid w:val="00E324AD"/>
    <w:rsid w:val="00E35DA8"/>
    <w:rsid w:val="00E4065B"/>
    <w:rsid w:val="00E46F4C"/>
    <w:rsid w:val="00E61292"/>
    <w:rsid w:val="00E612CA"/>
    <w:rsid w:val="00E707CA"/>
    <w:rsid w:val="00E73204"/>
    <w:rsid w:val="00E73ACA"/>
    <w:rsid w:val="00E81B7E"/>
    <w:rsid w:val="00E84E04"/>
    <w:rsid w:val="00E96917"/>
    <w:rsid w:val="00EA21F5"/>
    <w:rsid w:val="00EA2EB0"/>
    <w:rsid w:val="00EA5642"/>
    <w:rsid w:val="00EB1C0D"/>
    <w:rsid w:val="00EB7295"/>
    <w:rsid w:val="00EC1B28"/>
    <w:rsid w:val="00ED1DA1"/>
    <w:rsid w:val="00EE5016"/>
    <w:rsid w:val="00F04B5B"/>
    <w:rsid w:val="00F06797"/>
    <w:rsid w:val="00F11A47"/>
    <w:rsid w:val="00F20A4E"/>
    <w:rsid w:val="00F21F79"/>
    <w:rsid w:val="00F2778B"/>
    <w:rsid w:val="00F36570"/>
    <w:rsid w:val="00F4296B"/>
    <w:rsid w:val="00F43526"/>
    <w:rsid w:val="00F479A0"/>
    <w:rsid w:val="00F5169C"/>
    <w:rsid w:val="00F57D33"/>
    <w:rsid w:val="00F63C82"/>
    <w:rsid w:val="00F64409"/>
    <w:rsid w:val="00F66E06"/>
    <w:rsid w:val="00F82A85"/>
    <w:rsid w:val="00F9253A"/>
    <w:rsid w:val="00F977F9"/>
    <w:rsid w:val="00F97ADE"/>
    <w:rsid w:val="00FA0A69"/>
    <w:rsid w:val="00FA0D4A"/>
    <w:rsid w:val="00FA2932"/>
    <w:rsid w:val="00FB0AEA"/>
    <w:rsid w:val="00FB0E23"/>
    <w:rsid w:val="00FB7E11"/>
    <w:rsid w:val="00FC2A50"/>
    <w:rsid w:val="00FD0E91"/>
    <w:rsid w:val="00FE08CF"/>
    <w:rsid w:val="00FF491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258"/>
    <w:pPr>
      <w:jc w:val="both"/>
    </w:pPr>
    <w:rPr>
      <w:rFonts w:ascii="Arial" w:hAnsi="Arial"/>
      <w:sz w:val="24"/>
      <w:szCs w:val="24"/>
      <w:lang w:eastAsia="es-ES"/>
    </w:rPr>
  </w:style>
  <w:style w:type="paragraph" w:styleId="Ttulo1">
    <w:name w:val="heading 1"/>
    <w:basedOn w:val="Normal"/>
    <w:next w:val="Normal"/>
    <w:qFormat/>
    <w:rsid w:val="006B2F04"/>
    <w:pPr>
      <w:keepNext/>
      <w:outlineLvl w:val="0"/>
    </w:pPr>
    <w:rPr>
      <w:rFonts w:ascii="Times New Roman" w:hAnsi="Times New Roman"/>
      <w:b/>
      <w:sz w:val="32"/>
      <w:szCs w:val="20"/>
    </w:rPr>
  </w:style>
  <w:style w:type="paragraph" w:styleId="Ttulo2">
    <w:name w:val="heading 2"/>
    <w:basedOn w:val="Normal"/>
    <w:next w:val="Normal"/>
    <w:qFormat/>
    <w:rsid w:val="006B2F04"/>
    <w:pPr>
      <w:keepNext/>
      <w:jc w:val="center"/>
      <w:outlineLvl w:val="1"/>
    </w:pPr>
    <w:rPr>
      <w:rFonts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6B2F04"/>
    <w:pPr>
      <w:spacing w:before="100" w:beforeAutospacing="1" w:after="100" w:afterAutospacing="1"/>
      <w:jc w:val="left"/>
    </w:pPr>
    <w:rPr>
      <w:rFonts w:ascii="Times New Roman" w:hAnsi="Times New Roman"/>
      <w:sz w:val="20"/>
      <w:szCs w:val="20"/>
      <w:lang w:val="es-ES"/>
    </w:rPr>
  </w:style>
  <w:style w:type="paragraph" w:styleId="Textoindependiente">
    <w:name w:val="Body Text"/>
    <w:basedOn w:val="Normal"/>
    <w:rsid w:val="006B2F04"/>
    <w:pPr>
      <w:jc w:val="left"/>
    </w:pPr>
    <w:rPr>
      <w:rFonts w:cs="Arial"/>
      <w:bCs/>
      <w:color w:val="FF0000"/>
      <w:lang w:val="en-US"/>
    </w:rPr>
  </w:style>
  <w:style w:type="paragraph" w:styleId="Textoindependiente3">
    <w:name w:val="Body Text 3"/>
    <w:basedOn w:val="Normal"/>
    <w:rsid w:val="006B2F04"/>
    <w:pPr>
      <w:spacing w:after="120"/>
      <w:jc w:val="left"/>
    </w:pPr>
    <w:rPr>
      <w:rFonts w:ascii="Times New Roman" w:hAnsi="Times New Roman"/>
      <w:sz w:val="16"/>
      <w:szCs w:val="16"/>
      <w:lang w:val="es-ES"/>
    </w:rPr>
  </w:style>
  <w:style w:type="paragraph" w:styleId="Prrafodelista">
    <w:name w:val="List Paragraph"/>
    <w:basedOn w:val="Normal"/>
    <w:uiPriority w:val="34"/>
    <w:qFormat/>
    <w:rsid w:val="00A068C0"/>
    <w:pPr>
      <w:spacing w:after="200" w:line="276" w:lineRule="auto"/>
      <w:ind w:left="720"/>
      <w:contextualSpacing/>
      <w:jc w:val="left"/>
    </w:pPr>
    <w:rPr>
      <w:rFonts w:ascii="Calibri" w:hAnsi="Calibri"/>
      <w:sz w:val="22"/>
      <w:szCs w:val="22"/>
      <w:lang w:eastAsia="en-US"/>
    </w:rPr>
  </w:style>
  <w:style w:type="paragraph" w:styleId="Encabezado">
    <w:name w:val="header"/>
    <w:basedOn w:val="Normal"/>
    <w:link w:val="EncabezadoCar"/>
    <w:rsid w:val="00640626"/>
    <w:pPr>
      <w:tabs>
        <w:tab w:val="center" w:pos="4252"/>
        <w:tab w:val="right" w:pos="8504"/>
      </w:tabs>
    </w:pPr>
  </w:style>
  <w:style w:type="paragraph" w:styleId="Piedepgina">
    <w:name w:val="footer"/>
    <w:basedOn w:val="Normal"/>
    <w:rsid w:val="00640626"/>
    <w:pPr>
      <w:tabs>
        <w:tab w:val="center" w:pos="4252"/>
        <w:tab w:val="right" w:pos="8504"/>
      </w:tabs>
    </w:pPr>
  </w:style>
  <w:style w:type="table" w:styleId="Tablaconcuadrcula">
    <w:name w:val="Table Grid"/>
    <w:basedOn w:val="Tablanormal"/>
    <w:rsid w:val="00F3657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basedOn w:val="Fuentedeprrafopredeter"/>
    <w:link w:val="Encabezado"/>
    <w:rsid w:val="005B5C98"/>
    <w:rPr>
      <w:rFonts w:ascii="Arial" w:hAnsi="Arial"/>
      <w:sz w:val="24"/>
      <w:szCs w:val="24"/>
      <w:lang w:val="es-MX" w:eastAsia="es-ES" w:bidi="ar-SA"/>
    </w:rPr>
  </w:style>
  <w:style w:type="paragraph" w:styleId="Textoindependiente2">
    <w:name w:val="Body Text 2"/>
    <w:basedOn w:val="Normal"/>
    <w:link w:val="Textoindependiente2Car"/>
    <w:unhideWhenUsed/>
    <w:rsid w:val="00D16990"/>
    <w:pPr>
      <w:spacing w:after="120" w:line="480" w:lineRule="auto"/>
      <w:jc w:val="left"/>
    </w:pPr>
    <w:rPr>
      <w:rFonts w:ascii="Times New Roman" w:hAnsi="Times New Roman"/>
      <w:sz w:val="20"/>
      <w:szCs w:val="20"/>
      <w:lang w:val="es-ES"/>
    </w:rPr>
  </w:style>
  <w:style w:type="character" w:customStyle="1" w:styleId="Textoindependiente2Car">
    <w:name w:val="Texto independiente 2 Car"/>
    <w:basedOn w:val="Fuentedeprrafopredeter"/>
    <w:link w:val="Textoindependiente2"/>
    <w:rsid w:val="00D16990"/>
    <w:rPr>
      <w:lang w:val="es-ES" w:eastAsia="es-ES" w:bidi="ar-SA"/>
    </w:rPr>
  </w:style>
  <w:style w:type="paragraph" w:styleId="Textosinformato">
    <w:name w:val="Plain Text"/>
    <w:basedOn w:val="Normal"/>
    <w:link w:val="TextosinformatoCar"/>
    <w:rsid w:val="00D16990"/>
    <w:rPr>
      <w:rFonts w:ascii="Courier New" w:hAnsi="Courier New"/>
      <w:sz w:val="20"/>
      <w:szCs w:val="20"/>
      <w:lang w:val="es-ES"/>
    </w:rPr>
  </w:style>
  <w:style w:type="paragraph" w:customStyle="1" w:styleId="Default">
    <w:name w:val="Default"/>
    <w:rsid w:val="00D16990"/>
    <w:pPr>
      <w:autoSpaceDE w:val="0"/>
      <w:autoSpaceDN w:val="0"/>
      <w:adjustRightInd w:val="0"/>
    </w:pPr>
    <w:rPr>
      <w:rFonts w:ascii="Arial" w:hAnsi="Arial" w:cs="Arial"/>
      <w:color w:val="000000"/>
      <w:sz w:val="24"/>
      <w:szCs w:val="24"/>
      <w:lang w:eastAsia="en-US"/>
    </w:rPr>
  </w:style>
  <w:style w:type="character" w:styleId="Hipervnculo">
    <w:name w:val="Hyperlink"/>
    <w:basedOn w:val="Fuentedeprrafopredeter"/>
    <w:rsid w:val="00FF491E"/>
    <w:rPr>
      <w:color w:val="0000FF"/>
      <w:u w:val="single"/>
    </w:rPr>
  </w:style>
  <w:style w:type="character" w:customStyle="1" w:styleId="TextosinformatoCar">
    <w:name w:val="Texto sin formato Car"/>
    <w:basedOn w:val="Fuentedeprrafopredeter"/>
    <w:link w:val="Textosinformato"/>
    <w:rsid w:val="00FF491E"/>
    <w:rPr>
      <w:rFonts w:ascii="Courier New" w:hAnsi="Courier New"/>
      <w:lang w:val="es-ES" w:eastAsia="es-ES"/>
    </w:rPr>
  </w:style>
  <w:style w:type="paragraph" w:customStyle="1" w:styleId="Prrafodelista1">
    <w:name w:val="Párrafo de lista1"/>
    <w:basedOn w:val="Normal"/>
    <w:qFormat/>
    <w:rsid w:val="003E2A15"/>
    <w:pPr>
      <w:spacing w:after="200" w:line="276" w:lineRule="auto"/>
      <w:ind w:left="720"/>
      <w:contextualSpacing/>
      <w:jc w:val="left"/>
    </w:pPr>
    <w:rPr>
      <w:rFonts w:ascii="Calibri" w:hAnsi="Calibri"/>
      <w:sz w:val="22"/>
      <w:szCs w:val="22"/>
      <w:lang w:eastAsia="en-US"/>
    </w:rPr>
  </w:style>
  <w:style w:type="paragraph" w:styleId="Textodeglobo">
    <w:name w:val="Balloon Text"/>
    <w:basedOn w:val="Normal"/>
    <w:link w:val="TextodegloboCar"/>
    <w:rsid w:val="0040604E"/>
    <w:rPr>
      <w:rFonts w:ascii="Tahoma" w:hAnsi="Tahoma" w:cs="Tahoma"/>
      <w:sz w:val="16"/>
      <w:szCs w:val="16"/>
    </w:rPr>
  </w:style>
  <w:style w:type="character" w:customStyle="1" w:styleId="TextodegloboCar">
    <w:name w:val="Texto de globo Car"/>
    <w:basedOn w:val="Fuentedeprrafopredeter"/>
    <w:link w:val="Textodeglobo"/>
    <w:rsid w:val="0040604E"/>
    <w:rPr>
      <w:rFonts w:ascii="Tahoma"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258"/>
    <w:pPr>
      <w:jc w:val="both"/>
    </w:pPr>
    <w:rPr>
      <w:rFonts w:ascii="Arial" w:hAnsi="Arial"/>
      <w:sz w:val="24"/>
      <w:szCs w:val="24"/>
      <w:lang w:eastAsia="es-ES"/>
    </w:rPr>
  </w:style>
  <w:style w:type="paragraph" w:styleId="Ttulo1">
    <w:name w:val="heading 1"/>
    <w:basedOn w:val="Normal"/>
    <w:next w:val="Normal"/>
    <w:qFormat/>
    <w:rsid w:val="006B2F04"/>
    <w:pPr>
      <w:keepNext/>
      <w:outlineLvl w:val="0"/>
    </w:pPr>
    <w:rPr>
      <w:rFonts w:ascii="Times New Roman" w:hAnsi="Times New Roman"/>
      <w:b/>
      <w:sz w:val="32"/>
      <w:szCs w:val="20"/>
    </w:rPr>
  </w:style>
  <w:style w:type="paragraph" w:styleId="Ttulo2">
    <w:name w:val="heading 2"/>
    <w:basedOn w:val="Normal"/>
    <w:next w:val="Normal"/>
    <w:qFormat/>
    <w:rsid w:val="006B2F04"/>
    <w:pPr>
      <w:keepNext/>
      <w:jc w:val="center"/>
      <w:outlineLvl w:val="1"/>
    </w:pPr>
    <w:rPr>
      <w:rFonts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6B2F04"/>
    <w:pPr>
      <w:spacing w:before="100" w:beforeAutospacing="1" w:after="100" w:afterAutospacing="1"/>
      <w:jc w:val="left"/>
    </w:pPr>
    <w:rPr>
      <w:rFonts w:ascii="Times New Roman" w:hAnsi="Times New Roman"/>
      <w:sz w:val="20"/>
      <w:szCs w:val="20"/>
      <w:lang w:val="es-ES"/>
    </w:rPr>
  </w:style>
  <w:style w:type="paragraph" w:styleId="Textoindependiente">
    <w:name w:val="Body Text"/>
    <w:basedOn w:val="Normal"/>
    <w:rsid w:val="006B2F04"/>
    <w:pPr>
      <w:jc w:val="left"/>
    </w:pPr>
    <w:rPr>
      <w:rFonts w:cs="Arial"/>
      <w:bCs/>
      <w:color w:val="FF0000"/>
      <w:lang w:val="en-US"/>
    </w:rPr>
  </w:style>
  <w:style w:type="paragraph" w:styleId="Textoindependiente3">
    <w:name w:val="Body Text 3"/>
    <w:basedOn w:val="Normal"/>
    <w:rsid w:val="006B2F04"/>
    <w:pPr>
      <w:spacing w:after="120"/>
      <w:jc w:val="left"/>
    </w:pPr>
    <w:rPr>
      <w:rFonts w:ascii="Times New Roman" w:hAnsi="Times New Roman"/>
      <w:sz w:val="16"/>
      <w:szCs w:val="16"/>
      <w:lang w:val="es-ES"/>
    </w:rPr>
  </w:style>
  <w:style w:type="paragraph" w:styleId="Prrafodelista">
    <w:name w:val="List Paragraph"/>
    <w:basedOn w:val="Normal"/>
    <w:uiPriority w:val="34"/>
    <w:qFormat/>
    <w:rsid w:val="00A068C0"/>
    <w:pPr>
      <w:spacing w:after="200" w:line="276" w:lineRule="auto"/>
      <w:ind w:left="720"/>
      <w:contextualSpacing/>
      <w:jc w:val="left"/>
    </w:pPr>
    <w:rPr>
      <w:rFonts w:ascii="Calibri" w:hAnsi="Calibri"/>
      <w:sz w:val="22"/>
      <w:szCs w:val="22"/>
      <w:lang w:eastAsia="en-US"/>
    </w:rPr>
  </w:style>
  <w:style w:type="paragraph" w:styleId="Encabezado">
    <w:name w:val="header"/>
    <w:basedOn w:val="Normal"/>
    <w:link w:val="EncabezadoCar"/>
    <w:rsid w:val="00640626"/>
    <w:pPr>
      <w:tabs>
        <w:tab w:val="center" w:pos="4252"/>
        <w:tab w:val="right" w:pos="8504"/>
      </w:tabs>
    </w:pPr>
  </w:style>
  <w:style w:type="paragraph" w:styleId="Piedepgina">
    <w:name w:val="footer"/>
    <w:basedOn w:val="Normal"/>
    <w:rsid w:val="00640626"/>
    <w:pPr>
      <w:tabs>
        <w:tab w:val="center" w:pos="4252"/>
        <w:tab w:val="right" w:pos="8504"/>
      </w:tabs>
    </w:pPr>
  </w:style>
  <w:style w:type="table" w:styleId="Tablaconcuadrcula">
    <w:name w:val="Table Grid"/>
    <w:basedOn w:val="Tablanormal"/>
    <w:rsid w:val="00F3657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basedOn w:val="Fuentedeprrafopredeter"/>
    <w:link w:val="Encabezado"/>
    <w:rsid w:val="005B5C98"/>
    <w:rPr>
      <w:rFonts w:ascii="Arial" w:hAnsi="Arial"/>
      <w:sz w:val="24"/>
      <w:szCs w:val="24"/>
      <w:lang w:val="es-MX" w:eastAsia="es-ES" w:bidi="ar-SA"/>
    </w:rPr>
  </w:style>
  <w:style w:type="paragraph" w:styleId="Textoindependiente2">
    <w:name w:val="Body Text 2"/>
    <w:basedOn w:val="Normal"/>
    <w:link w:val="Textoindependiente2Car"/>
    <w:unhideWhenUsed/>
    <w:rsid w:val="00D16990"/>
    <w:pPr>
      <w:spacing w:after="120" w:line="480" w:lineRule="auto"/>
      <w:jc w:val="left"/>
    </w:pPr>
    <w:rPr>
      <w:rFonts w:ascii="Times New Roman" w:hAnsi="Times New Roman"/>
      <w:sz w:val="20"/>
      <w:szCs w:val="20"/>
      <w:lang w:val="es-ES"/>
    </w:rPr>
  </w:style>
  <w:style w:type="character" w:customStyle="1" w:styleId="Textoindependiente2Car">
    <w:name w:val="Texto independiente 2 Car"/>
    <w:basedOn w:val="Fuentedeprrafopredeter"/>
    <w:link w:val="Textoindependiente2"/>
    <w:rsid w:val="00D16990"/>
    <w:rPr>
      <w:lang w:val="es-ES" w:eastAsia="es-ES" w:bidi="ar-SA"/>
    </w:rPr>
  </w:style>
  <w:style w:type="paragraph" w:styleId="Textosinformato">
    <w:name w:val="Plain Text"/>
    <w:basedOn w:val="Normal"/>
    <w:link w:val="TextosinformatoCar"/>
    <w:rsid w:val="00D16990"/>
    <w:rPr>
      <w:rFonts w:ascii="Courier New" w:hAnsi="Courier New"/>
      <w:sz w:val="20"/>
      <w:szCs w:val="20"/>
      <w:lang w:val="es-ES"/>
    </w:rPr>
  </w:style>
  <w:style w:type="paragraph" w:customStyle="1" w:styleId="Default">
    <w:name w:val="Default"/>
    <w:rsid w:val="00D16990"/>
    <w:pPr>
      <w:autoSpaceDE w:val="0"/>
      <w:autoSpaceDN w:val="0"/>
      <w:adjustRightInd w:val="0"/>
    </w:pPr>
    <w:rPr>
      <w:rFonts w:ascii="Arial" w:hAnsi="Arial" w:cs="Arial"/>
      <w:color w:val="000000"/>
      <w:sz w:val="24"/>
      <w:szCs w:val="24"/>
      <w:lang w:eastAsia="en-US"/>
    </w:rPr>
  </w:style>
  <w:style w:type="character" w:styleId="Hipervnculo">
    <w:name w:val="Hyperlink"/>
    <w:basedOn w:val="Fuentedeprrafopredeter"/>
    <w:rsid w:val="00FF491E"/>
    <w:rPr>
      <w:color w:val="0000FF"/>
      <w:u w:val="single"/>
    </w:rPr>
  </w:style>
  <w:style w:type="character" w:customStyle="1" w:styleId="TextosinformatoCar">
    <w:name w:val="Texto sin formato Car"/>
    <w:basedOn w:val="Fuentedeprrafopredeter"/>
    <w:link w:val="Textosinformato"/>
    <w:rsid w:val="00FF491E"/>
    <w:rPr>
      <w:rFonts w:ascii="Courier New" w:hAnsi="Courier New"/>
      <w:lang w:val="es-ES" w:eastAsia="es-ES"/>
    </w:rPr>
  </w:style>
  <w:style w:type="paragraph" w:customStyle="1" w:styleId="Prrafodelista1">
    <w:name w:val="Párrafo de lista1"/>
    <w:basedOn w:val="Normal"/>
    <w:qFormat/>
    <w:rsid w:val="003E2A15"/>
    <w:pPr>
      <w:spacing w:after="200" w:line="276" w:lineRule="auto"/>
      <w:ind w:left="720"/>
      <w:contextualSpacing/>
      <w:jc w:val="left"/>
    </w:pPr>
    <w:rPr>
      <w:rFonts w:ascii="Calibri" w:hAnsi="Calibri"/>
      <w:sz w:val="22"/>
      <w:szCs w:val="22"/>
      <w:lang w:eastAsia="en-US"/>
    </w:rPr>
  </w:style>
  <w:style w:type="paragraph" w:styleId="Textodeglobo">
    <w:name w:val="Balloon Text"/>
    <w:basedOn w:val="Normal"/>
    <w:link w:val="TextodegloboCar"/>
    <w:rsid w:val="0040604E"/>
    <w:rPr>
      <w:rFonts w:ascii="Tahoma" w:hAnsi="Tahoma" w:cs="Tahoma"/>
      <w:sz w:val="16"/>
      <w:szCs w:val="16"/>
    </w:rPr>
  </w:style>
  <w:style w:type="character" w:customStyle="1" w:styleId="TextodegloboCar">
    <w:name w:val="Texto de globo Car"/>
    <w:basedOn w:val="Fuentedeprrafopredeter"/>
    <w:link w:val="Textodeglobo"/>
    <w:rsid w:val="0040604E"/>
    <w:rPr>
      <w:rFonts w:ascii="Tahoma"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201807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www.youtube.com/watch?v=7AiPGG92X2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http://www.youtube.com/watch?v=XP_rpIV4zm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yperlink" Target="http://www.youtube.com/watch?v=8sInYLRqcB8" TargetMode="Externa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www.youtube.com/watch?v=eJPiqDUDNy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F336CC-94A7-42A5-BFC3-D01CCD1AD150}" type="doc">
      <dgm:prSet loTypeId="urn:microsoft.com/office/officeart/2005/8/layout/orgChart1" loCatId="hierarchy" qsTypeId="urn:microsoft.com/office/officeart/2005/8/quickstyle/simple1" qsCatId="simple" csTypeId="urn:microsoft.com/office/officeart/2005/8/colors/accent1_2" csCatId="accent1"/>
      <dgm:spPr/>
    </dgm:pt>
    <dgm:pt modelId="{7F82FE55-65FE-4213-893C-F10739AD92EF}">
      <dgm:prSet/>
      <dgm:spPr/>
      <dgm:t>
        <a:bodyPr/>
        <a:lstStyle/>
        <a:p>
          <a:pPr marR="0" algn="l" rtl="0"/>
          <a:r>
            <a:rPr lang="es-MX" b="1" baseline="0" smtClean="0">
              <a:latin typeface="Calibri"/>
            </a:rPr>
            <a:t>Unidad V Macroecología y Conservación</a:t>
          </a:r>
          <a:r>
            <a:rPr lang="es-MX" b="1" baseline="0" smtClean="0">
              <a:latin typeface="Arial"/>
            </a:rPr>
            <a:t>.</a:t>
          </a:r>
          <a:r>
            <a:rPr lang="es-MX" b="1" baseline="0" smtClean="0">
              <a:latin typeface="Calibri"/>
            </a:rPr>
            <a:t> El alumno conocerá las características de los estudios a escala global (macroecológicos) y su aplicación a estudios de conservación y las Ciencias Ambientales</a:t>
          </a:r>
          <a:endParaRPr lang="es-MX" smtClean="0"/>
        </a:p>
      </dgm:t>
    </dgm:pt>
    <dgm:pt modelId="{D31DA85C-93B1-4294-A8AE-61D73F008375}" type="parTrans" cxnId="{49C93636-00AC-4467-A220-FE1E63A28354}">
      <dgm:prSet/>
      <dgm:spPr/>
      <dgm:t>
        <a:bodyPr/>
        <a:lstStyle/>
        <a:p>
          <a:endParaRPr lang="es-MX"/>
        </a:p>
      </dgm:t>
    </dgm:pt>
    <dgm:pt modelId="{C727DF63-F204-4414-B21C-32DE1FD966F7}" type="sibTrans" cxnId="{49C93636-00AC-4467-A220-FE1E63A28354}">
      <dgm:prSet/>
      <dgm:spPr/>
      <dgm:t>
        <a:bodyPr/>
        <a:lstStyle/>
        <a:p>
          <a:endParaRPr lang="es-MX"/>
        </a:p>
      </dgm:t>
    </dgm:pt>
    <dgm:pt modelId="{C4DC2FF0-DFEC-409A-8DD2-7E472B948A63}" type="asst">
      <dgm:prSet/>
      <dgm:spPr/>
      <dgm:t>
        <a:bodyPr/>
        <a:lstStyle/>
        <a:p>
          <a:pPr marR="0" algn="l" rtl="0"/>
          <a:r>
            <a:rPr lang="es-MX" b="1" baseline="0" smtClean="0">
              <a:latin typeface="Calibri"/>
            </a:rPr>
            <a:t>Unidad IV Ecología humana (aplicaciones y estudios de caso)</a:t>
          </a:r>
          <a:r>
            <a:rPr lang="es-MX" b="1" baseline="0" smtClean="0">
              <a:latin typeface="Arial"/>
            </a:rPr>
            <a:t>.</a:t>
          </a:r>
          <a:r>
            <a:rPr lang="es-MX" b="1" baseline="0" smtClean="0">
              <a:latin typeface="Calibri"/>
            </a:rPr>
            <a:t> El alumno conocerá las características de las poblaciones humanas y el por qué su dominio de la naturaleza</a:t>
          </a:r>
          <a:endParaRPr lang="es-MX" smtClean="0"/>
        </a:p>
      </dgm:t>
    </dgm:pt>
    <dgm:pt modelId="{E156102C-FB26-4096-BA3D-049FB5063348}" type="parTrans" cxnId="{C70B569B-25A8-468A-A193-B46C495E841F}">
      <dgm:prSet/>
      <dgm:spPr/>
      <dgm:t>
        <a:bodyPr/>
        <a:lstStyle/>
        <a:p>
          <a:endParaRPr lang="es-MX"/>
        </a:p>
      </dgm:t>
    </dgm:pt>
    <dgm:pt modelId="{5191F4A4-D46F-429F-8963-99DE427B4265}" type="sibTrans" cxnId="{C70B569B-25A8-468A-A193-B46C495E841F}">
      <dgm:prSet/>
      <dgm:spPr/>
      <dgm:t>
        <a:bodyPr/>
        <a:lstStyle/>
        <a:p>
          <a:endParaRPr lang="es-MX"/>
        </a:p>
      </dgm:t>
    </dgm:pt>
    <dgm:pt modelId="{08DC410A-35D0-40F1-AD89-F57F7109FAC8}">
      <dgm:prSet/>
      <dgm:spPr/>
      <dgm:t>
        <a:bodyPr/>
        <a:lstStyle/>
        <a:p>
          <a:pPr marR="0" algn="ctr" rtl="0"/>
          <a:endParaRPr lang="es-MX" baseline="0" smtClean="0">
            <a:latin typeface="Arial"/>
          </a:endParaRPr>
        </a:p>
        <a:p>
          <a:pPr marR="0" algn="l" rtl="0"/>
          <a:r>
            <a:rPr lang="es-MX" b="1" baseline="0" smtClean="0">
              <a:latin typeface="Calibri"/>
            </a:rPr>
            <a:t>Unidad I Ecología de Poblaciones. El alumno conocerá las características y procesos involucrados en el funcionamiento de las poblaciones en la naturaleza</a:t>
          </a:r>
          <a:r>
            <a:rPr lang="es-MX" b="1" baseline="0" smtClean="0">
              <a:latin typeface="Arial"/>
            </a:rPr>
            <a:t>,</a:t>
          </a:r>
          <a:endParaRPr lang="es-MX" smtClean="0"/>
        </a:p>
      </dgm:t>
    </dgm:pt>
    <dgm:pt modelId="{209230A8-8DC9-45C4-A3E9-D30E7A913671}" type="parTrans" cxnId="{0226DF25-D7C9-435E-ACCE-C918160FB6A0}">
      <dgm:prSet/>
      <dgm:spPr/>
      <dgm:t>
        <a:bodyPr/>
        <a:lstStyle/>
        <a:p>
          <a:endParaRPr lang="es-MX"/>
        </a:p>
      </dgm:t>
    </dgm:pt>
    <dgm:pt modelId="{D23933EB-81CE-4CFB-BC99-BFFC133314FC}" type="sibTrans" cxnId="{0226DF25-D7C9-435E-ACCE-C918160FB6A0}">
      <dgm:prSet/>
      <dgm:spPr/>
      <dgm:t>
        <a:bodyPr/>
        <a:lstStyle/>
        <a:p>
          <a:endParaRPr lang="es-MX"/>
        </a:p>
      </dgm:t>
    </dgm:pt>
    <dgm:pt modelId="{872AF0E6-8ED7-4686-B5A9-7341BA2E35B1}">
      <dgm:prSet/>
      <dgm:spPr/>
      <dgm:t>
        <a:bodyPr/>
        <a:lstStyle/>
        <a:p>
          <a:pPr marR="0" algn="ctr" rtl="0"/>
          <a:endParaRPr lang="es-MX" baseline="0" smtClean="0">
            <a:latin typeface="Times New Roman"/>
          </a:endParaRPr>
        </a:p>
        <a:p>
          <a:pPr marR="0" algn="l" rtl="0"/>
          <a:r>
            <a:rPr lang="es-MX" b="1" baseline="0" smtClean="0">
              <a:latin typeface="Calibri"/>
            </a:rPr>
            <a:t>Unidad II Ecología de Comunidades. El alumno conocerá las características y procesos involucrados en el funcionamiento de las comunidades en la naturaleza,</a:t>
          </a:r>
          <a:endParaRPr lang="es-MX" smtClean="0"/>
        </a:p>
      </dgm:t>
    </dgm:pt>
    <dgm:pt modelId="{37C37D58-E12D-4F34-8447-01817AA32194}" type="parTrans" cxnId="{0C34A3B3-3F1C-461D-8701-393010CB27AA}">
      <dgm:prSet/>
      <dgm:spPr/>
      <dgm:t>
        <a:bodyPr/>
        <a:lstStyle/>
        <a:p>
          <a:endParaRPr lang="es-MX"/>
        </a:p>
      </dgm:t>
    </dgm:pt>
    <dgm:pt modelId="{9EF61B1C-1750-4F3B-A5C8-F470A56D45E3}" type="sibTrans" cxnId="{0C34A3B3-3F1C-461D-8701-393010CB27AA}">
      <dgm:prSet/>
      <dgm:spPr/>
      <dgm:t>
        <a:bodyPr/>
        <a:lstStyle/>
        <a:p>
          <a:endParaRPr lang="es-MX"/>
        </a:p>
      </dgm:t>
    </dgm:pt>
    <dgm:pt modelId="{6441BEF5-CCF6-464A-913F-763A8EC3DFE3}">
      <dgm:prSet/>
      <dgm:spPr/>
      <dgm:t>
        <a:bodyPr/>
        <a:lstStyle/>
        <a:p>
          <a:pPr marR="0" algn="ctr" rtl="0"/>
          <a:endParaRPr lang="es-MX" baseline="0" smtClean="0">
            <a:latin typeface="Times New Roman"/>
          </a:endParaRPr>
        </a:p>
        <a:p>
          <a:pPr marR="0" algn="l" rtl="0"/>
          <a:r>
            <a:rPr lang="es-MX" b="1" baseline="0" smtClean="0">
              <a:latin typeface="Calibri"/>
            </a:rPr>
            <a:t>Unidad III Ecosistemas</a:t>
          </a:r>
          <a:r>
            <a:rPr lang="es-MX" b="1" baseline="0" smtClean="0">
              <a:latin typeface="Arial"/>
            </a:rPr>
            <a:t>.</a:t>
          </a:r>
          <a:r>
            <a:rPr lang="es-MX" b="1" baseline="0" smtClean="0">
              <a:latin typeface="Calibri"/>
            </a:rPr>
            <a:t> El alumno conocerá las características y procesos involucrados en el funcionamiento de las ecosistemas en la naturaleza</a:t>
          </a:r>
          <a:endParaRPr lang="es-MX" smtClean="0"/>
        </a:p>
      </dgm:t>
    </dgm:pt>
    <dgm:pt modelId="{839A44DB-98D6-4806-B749-4EF4D15AD699}" type="parTrans" cxnId="{272D42C5-5A6C-410A-9AD1-C15CA859D649}">
      <dgm:prSet/>
      <dgm:spPr/>
      <dgm:t>
        <a:bodyPr/>
        <a:lstStyle/>
        <a:p>
          <a:endParaRPr lang="es-MX"/>
        </a:p>
      </dgm:t>
    </dgm:pt>
    <dgm:pt modelId="{D59CB2D8-132A-4F0F-BE85-1BD2E41C7A8F}" type="sibTrans" cxnId="{272D42C5-5A6C-410A-9AD1-C15CA859D649}">
      <dgm:prSet/>
      <dgm:spPr/>
      <dgm:t>
        <a:bodyPr/>
        <a:lstStyle/>
        <a:p>
          <a:endParaRPr lang="es-MX"/>
        </a:p>
      </dgm:t>
    </dgm:pt>
    <dgm:pt modelId="{37F4D50C-167C-4685-B425-C042A8097F89}" type="pres">
      <dgm:prSet presAssocID="{9BF336CC-94A7-42A5-BFC3-D01CCD1AD150}" presName="hierChild1" presStyleCnt="0">
        <dgm:presLayoutVars>
          <dgm:orgChart val="1"/>
          <dgm:chPref val="1"/>
          <dgm:dir/>
          <dgm:animOne val="branch"/>
          <dgm:animLvl val="lvl"/>
          <dgm:resizeHandles/>
        </dgm:presLayoutVars>
      </dgm:prSet>
      <dgm:spPr/>
    </dgm:pt>
    <dgm:pt modelId="{6F6ED2BC-648E-430C-984F-8CD656FA23B6}" type="pres">
      <dgm:prSet presAssocID="{7F82FE55-65FE-4213-893C-F10739AD92EF}" presName="hierRoot1" presStyleCnt="0">
        <dgm:presLayoutVars>
          <dgm:hierBranch/>
        </dgm:presLayoutVars>
      </dgm:prSet>
      <dgm:spPr/>
    </dgm:pt>
    <dgm:pt modelId="{7DFAD732-3C78-43E6-9012-D8353F4FA32A}" type="pres">
      <dgm:prSet presAssocID="{7F82FE55-65FE-4213-893C-F10739AD92EF}" presName="rootComposite1" presStyleCnt="0"/>
      <dgm:spPr/>
    </dgm:pt>
    <dgm:pt modelId="{793459FA-3F7B-445E-8758-E7B597437368}" type="pres">
      <dgm:prSet presAssocID="{7F82FE55-65FE-4213-893C-F10739AD92EF}" presName="rootText1" presStyleLbl="node0" presStyleIdx="0" presStyleCnt="1" custLinFactY="37205" custLinFactNeighborX="43480" custLinFactNeighborY="100000">
        <dgm:presLayoutVars>
          <dgm:chPref val="3"/>
        </dgm:presLayoutVars>
      </dgm:prSet>
      <dgm:spPr/>
      <dgm:t>
        <a:bodyPr/>
        <a:lstStyle/>
        <a:p>
          <a:endParaRPr lang="es-MX"/>
        </a:p>
      </dgm:t>
    </dgm:pt>
    <dgm:pt modelId="{B19670AE-1561-4C6E-A3E5-FD54D308E363}" type="pres">
      <dgm:prSet presAssocID="{7F82FE55-65FE-4213-893C-F10739AD92EF}" presName="rootConnector1" presStyleLbl="node1" presStyleIdx="0" presStyleCnt="0"/>
      <dgm:spPr/>
      <dgm:t>
        <a:bodyPr/>
        <a:lstStyle/>
        <a:p>
          <a:endParaRPr lang="es-MX"/>
        </a:p>
      </dgm:t>
    </dgm:pt>
    <dgm:pt modelId="{C3D5617C-0DD2-4E0F-9F3C-07B0749AAA59}" type="pres">
      <dgm:prSet presAssocID="{7F82FE55-65FE-4213-893C-F10739AD92EF}" presName="hierChild2" presStyleCnt="0"/>
      <dgm:spPr/>
    </dgm:pt>
    <dgm:pt modelId="{64BD2514-A338-43C2-8386-7CC4E2C40FED}" type="pres">
      <dgm:prSet presAssocID="{209230A8-8DC9-45C4-A3E9-D30E7A913671}" presName="Name35" presStyleLbl="parChTrans1D2" presStyleIdx="0" presStyleCnt="4"/>
      <dgm:spPr/>
      <dgm:t>
        <a:bodyPr/>
        <a:lstStyle/>
        <a:p>
          <a:endParaRPr lang="es-MX"/>
        </a:p>
      </dgm:t>
    </dgm:pt>
    <dgm:pt modelId="{1B85F03E-9BBF-435F-96BA-3EBD27D81812}" type="pres">
      <dgm:prSet presAssocID="{08DC410A-35D0-40F1-AD89-F57F7109FAC8}" presName="hierRoot2" presStyleCnt="0">
        <dgm:presLayoutVars>
          <dgm:hierBranch/>
        </dgm:presLayoutVars>
      </dgm:prSet>
      <dgm:spPr/>
    </dgm:pt>
    <dgm:pt modelId="{10FF204C-FD60-4EF3-A951-DBA6D1B04E55}" type="pres">
      <dgm:prSet presAssocID="{08DC410A-35D0-40F1-AD89-F57F7109FAC8}" presName="rootComposite" presStyleCnt="0"/>
      <dgm:spPr/>
    </dgm:pt>
    <dgm:pt modelId="{D4AAFC0F-B3C3-41D4-A5F8-41BDC6E7C828}" type="pres">
      <dgm:prSet presAssocID="{08DC410A-35D0-40F1-AD89-F57F7109FAC8}" presName="rootText" presStyleLbl="node2" presStyleIdx="0" presStyleCnt="3" custLinFactY="-100000" custLinFactNeighborX="11595" custLinFactNeighborY="-196633">
        <dgm:presLayoutVars>
          <dgm:chPref val="3"/>
        </dgm:presLayoutVars>
      </dgm:prSet>
      <dgm:spPr/>
      <dgm:t>
        <a:bodyPr/>
        <a:lstStyle/>
        <a:p>
          <a:endParaRPr lang="es-MX"/>
        </a:p>
      </dgm:t>
    </dgm:pt>
    <dgm:pt modelId="{5C58F8EE-022F-48C2-9E7E-B3DD8C2A1479}" type="pres">
      <dgm:prSet presAssocID="{08DC410A-35D0-40F1-AD89-F57F7109FAC8}" presName="rootConnector" presStyleLbl="node2" presStyleIdx="0" presStyleCnt="3"/>
      <dgm:spPr/>
      <dgm:t>
        <a:bodyPr/>
        <a:lstStyle/>
        <a:p>
          <a:endParaRPr lang="es-MX"/>
        </a:p>
      </dgm:t>
    </dgm:pt>
    <dgm:pt modelId="{9A05E9D0-3F93-49C2-942E-63F0E314E436}" type="pres">
      <dgm:prSet presAssocID="{08DC410A-35D0-40F1-AD89-F57F7109FAC8}" presName="hierChild4" presStyleCnt="0"/>
      <dgm:spPr/>
    </dgm:pt>
    <dgm:pt modelId="{FB1EFE22-4312-4117-BB84-CD95E9939F12}" type="pres">
      <dgm:prSet presAssocID="{08DC410A-35D0-40F1-AD89-F57F7109FAC8}" presName="hierChild5" presStyleCnt="0"/>
      <dgm:spPr/>
    </dgm:pt>
    <dgm:pt modelId="{28B5709E-5587-4744-A8B8-05CDEB2B67C5}" type="pres">
      <dgm:prSet presAssocID="{37C37D58-E12D-4F34-8447-01817AA32194}" presName="Name35" presStyleLbl="parChTrans1D2" presStyleIdx="1" presStyleCnt="4"/>
      <dgm:spPr/>
      <dgm:t>
        <a:bodyPr/>
        <a:lstStyle/>
        <a:p>
          <a:endParaRPr lang="es-MX"/>
        </a:p>
      </dgm:t>
    </dgm:pt>
    <dgm:pt modelId="{00878F68-1EFB-4022-B64D-E43199E942F6}" type="pres">
      <dgm:prSet presAssocID="{872AF0E6-8ED7-4686-B5A9-7341BA2E35B1}" presName="hierRoot2" presStyleCnt="0">
        <dgm:presLayoutVars>
          <dgm:hierBranch/>
        </dgm:presLayoutVars>
      </dgm:prSet>
      <dgm:spPr/>
    </dgm:pt>
    <dgm:pt modelId="{01180405-D300-44CD-8E9D-F58030E703A5}" type="pres">
      <dgm:prSet presAssocID="{872AF0E6-8ED7-4686-B5A9-7341BA2E35B1}" presName="rootComposite" presStyleCnt="0"/>
      <dgm:spPr/>
    </dgm:pt>
    <dgm:pt modelId="{F297D107-5D7D-4650-9EF8-CBA07E143640}" type="pres">
      <dgm:prSet presAssocID="{872AF0E6-8ED7-4686-B5A9-7341BA2E35B1}" presName="rootText" presStyleLbl="node2" presStyleIdx="1" presStyleCnt="3" custLinFactX="-8701" custLinFactY="-60394" custLinFactNeighborX="-100000" custLinFactNeighborY="-100000">
        <dgm:presLayoutVars>
          <dgm:chPref val="3"/>
        </dgm:presLayoutVars>
      </dgm:prSet>
      <dgm:spPr/>
      <dgm:t>
        <a:bodyPr/>
        <a:lstStyle/>
        <a:p>
          <a:endParaRPr lang="es-MX"/>
        </a:p>
      </dgm:t>
    </dgm:pt>
    <dgm:pt modelId="{30B09B00-8C81-43CB-B838-051B661FACAE}" type="pres">
      <dgm:prSet presAssocID="{872AF0E6-8ED7-4686-B5A9-7341BA2E35B1}" presName="rootConnector" presStyleLbl="node2" presStyleIdx="1" presStyleCnt="3"/>
      <dgm:spPr/>
      <dgm:t>
        <a:bodyPr/>
        <a:lstStyle/>
        <a:p>
          <a:endParaRPr lang="es-MX"/>
        </a:p>
      </dgm:t>
    </dgm:pt>
    <dgm:pt modelId="{A7E1792F-2485-4B0F-8334-2179A6AEC9EC}" type="pres">
      <dgm:prSet presAssocID="{872AF0E6-8ED7-4686-B5A9-7341BA2E35B1}" presName="hierChild4" presStyleCnt="0"/>
      <dgm:spPr/>
    </dgm:pt>
    <dgm:pt modelId="{7CAC9E35-0859-4DD9-9A2D-4202AA319271}" type="pres">
      <dgm:prSet presAssocID="{872AF0E6-8ED7-4686-B5A9-7341BA2E35B1}" presName="hierChild5" presStyleCnt="0"/>
      <dgm:spPr/>
    </dgm:pt>
    <dgm:pt modelId="{AF441B88-B3E0-4A09-9737-E373823D7F0E}" type="pres">
      <dgm:prSet presAssocID="{839A44DB-98D6-4806-B749-4EF4D15AD699}" presName="Name35" presStyleLbl="parChTrans1D2" presStyleIdx="2" presStyleCnt="4"/>
      <dgm:spPr/>
      <dgm:t>
        <a:bodyPr/>
        <a:lstStyle/>
        <a:p>
          <a:endParaRPr lang="es-MX"/>
        </a:p>
      </dgm:t>
    </dgm:pt>
    <dgm:pt modelId="{8B3CB25A-809E-4C9C-B116-FC31BAED52DA}" type="pres">
      <dgm:prSet presAssocID="{6441BEF5-CCF6-464A-913F-763A8EC3DFE3}" presName="hierRoot2" presStyleCnt="0">
        <dgm:presLayoutVars>
          <dgm:hierBranch/>
        </dgm:presLayoutVars>
      </dgm:prSet>
      <dgm:spPr/>
    </dgm:pt>
    <dgm:pt modelId="{67915E26-A950-42A6-9899-1C147F058CC0}" type="pres">
      <dgm:prSet presAssocID="{6441BEF5-CCF6-464A-913F-763A8EC3DFE3}" presName="rootComposite" presStyleCnt="0"/>
      <dgm:spPr/>
    </dgm:pt>
    <dgm:pt modelId="{62DF74C5-6CCC-4E00-B120-3BF467C82269}" type="pres">
      <dgm:prSet presAssocID="{6441BEF5-CCF6-464A-913F-763A8EC3DFE3}" presName="rootText" presStyleLbl="node2" presStyleIdx="2" presStyleCnt="3" custLinFactX="-100000" custLinFactNeighborX="-128997" custLinFactNeighborY="-26088">
        <dgm:presLayoutVars>
          <dgm:chPref val="3"/>
        </dgm:presLayoutVars>
      </dgm:prSet>
      <dgm:spPr/>
      <dgm:t>
        <a:bodyPr/>
        <a:lstStyle/>
        <a:p>
          <a:endParaRPr lang="es-MX"/>
        </a:p>
      </dgm:t>
    </dgm:pt>
    <dgm:pt modelId="{E82C74DB-09D1-4321-BD64-DDB3D337E064}" type="pres">
      <dgm:prSet presAssocID="{6441BEF5-CCF6-464A-913F-763A8EC3DFE3}" presName="rootConnector" presStyleLbl="node2" presStyleIdx="2" presStyleCnt="3"/>
      <dgm:spPr/>
      <dgm:t>
        <a:bodyPr/>
        <a:lstStyle/>
        <a:p>
          <a:endParaRPr lang="es-MX"/>
        </a:p>
      </dgm:t>
    </dgm:pt>
    <dgm:pt modelId="{158C9C49-EA54-43B8-ACE0-700549897B68}" type="pres">
      <dgm:prSet presAssocID="{6441BEF5-CCF6-464A-913F-763A8EC3DFE3}" presName="hierChild4" presStyleCnt="0"/>
      <dgm:spPr/>
    </dgm:pt>
    <dgm:pt modelId="{FA8B0A67-FBE2-4761-A2C8-7F02CBAC9414}" type="pres">
      <dgm:prSet presAssocID="{6441BEF5-CCF6-464A-913F-763A8EC3DFE3}" presName="hierChild5" presStyleCnt="0"/>
      <dgm:spPr/>
    </dgm:pt>
    <dgm:pt modelId="{DEB678C4-8502-45A4-BDC0-3E957245F4A8}" type="pres">
      <dgm:prSet presAssocID="{7F82FE55-65FE-4213-893C-F10739AD92EF}" presName="hierChild3" presStyleCnt="0"/>
      <dgm:spPr/>
    </dgm:pt>
    <dgm:pt modelId="{55837D29-8B97-4E4D-87BE-2B23A30D6E2A}" type="pres">
      <dgm:prSet presAssocID="{E156102C-FB26-4096-BA3D-049FB5063348}" presName="Name111" presStyleLbl="parChTrans1D2" presStyleIdx="3" presStyleCnt="4"/>
      <dgm:spPr/>
      <dgm:t>
        <a:bodyPr/>
        <a:lstStyle/>
        <a:p>
          <a:endParaRPr lang="es-MX"/>
        </a:p>
      </dgm:t>
    </dgm:pt>
    <dgm:pt modelId="{2F490651-564F-4E8D-BA72-77FB15D38E9C}" type="pres">
      <dgm:prSet presAssocID="{C4DC2FF0-DFEC-409A-8DD2-7E472B948A63}" presName="hierRoot3" presStyleCnt="0">
        <dgm:presLayoutVars>
          <dgm:hierBranch/>
        </dgm:presLayoutVars>
      </dgm:prSet>
      <dgm:spPr/>
    </dgm:pt>
    <dgm:pt modelId="{8CD5A907-D287-43C1-989C-A15B6EFF5D39}" type="pres">
      <dgm:prSet presAssocID="{C4DC2FF0-DFEC-409A-8DD2-7E472B948A63}" presName="rootComposite3" presStyleCnt="0"/>
      <dgm:spPr/>
    </dgm:pt>
    <dgm:pt modelId="{3023492D-D52D-41DB-A4E3-E4F5E7DE5156}" type="pres">
      <dgm:prSet presAssocID="{C4DC2FF0-DFEC-409A-8DD2-7E472B948A63}" presName="rootText3" presStyleLbl="asst1" presStyleIdx="0" presStyleCnt="1" custLinFactX="488" custLinFactY="-34305" custLinFactNeighborX="100000" custLinFactNeighborY="-100000">
        <dgm:presLayoutVars>
          <dgm:chPref val="3"/>
        </dgm:presLayoutVars>
      </dgm:prSet>
      <dgm:spPr/>
      <dgm:t>
        <a:bodyPr/>
        <a:lstStyle/>
        <a:p>
          <a:endParaRPr lang="es-MX"/>
        </a:p>
      </dgm:t>
    </dgm:pt>
    <dgm:pt modelId="{1B89C6C7-0EAB-426C-AF1F-8BF6F8A83851}" type="pres">
      <dgm:prSet presAssocID="{C4DC2FF0-DFEC-409A-8DD2-7E472B948A63}" presName="rootConnector3" presStyleLbl="asst1" presStyleIdx="0" presStyleCnt="1"/>
      <dgm:spPr/>
      <dgm:t>
        <a:bodyPr/>
        <a:lstStyle/>
        <a:p>
          <a:endParaRPr lang="es-MX"/>
        </a:p>
      </dgm:t>
    </dgm:pt>
    <dgm:pt modelId="{15197621-E2C9-4950-8A55-AD2ACF3A4964}" type="pres">
      <dgm:prSet presAssocID="{C4DC2FF0-DFEC-409A-8DD2-7E472B948A63}" presName="hierChild6" presStyleCnt="0"/>
      <dgm:spPr/>
    </dgm:pt>
    <dgm:pt modelId="{4915F647-C237-4493-B015-6DFDCF3FBCEF}" type="pres">
      <dgm:prSet presAssocID="{C4DC2FF0-DFEC-409A-8DD2-7E472B948A63}" presName="hierChild7" presStyleCnt="0"/>
      <dgm:spPr/>
    </dgm:pt>
  </dgm:ptLst>
  <dgm:cxnLst>
    <dgm:cxn modelId="{51104369-A804-4F49-A9E3-967111ECC27F}" type="presOf" srcId="{08DC410A-35D0-40F1-AD89-F57F7109FAC8}" destId="{D4AAFC0F-B3C3-41D4-A5F8-41BDC6E7C828}" srcOrd="0" destOrd="0" presId="urn:microsoft.com/office/officeart/2005/8/layout/orgChart1"/>
    <dgm:cxn modelId="{0226DF25-D7C9-435E-ACCE-C918160FB6A0}" srcId="{7F82FE55-65FE-4213-893C-F10739AD92EF}" destId="{08DC410A-35D0-40F1-AD89-F57F7109FAC8}" srcOrd="1" destOrd="0" parTransId="{209230A8-8DC9-45C4-A3E9-D30E7A913671}" sibTransId="{D23933EB-81CE-4CFB-BC99-BFFC133314FC}"/>
    <dgm:cxn modelId="{B4680F7D-3C87-4A16-A199-017FA1E176EB}" type="presOf" srcId="{7F82FE55-65FE-4213-893C-F10739AD92EF}" destId="{793459FA-3F7B-445E-8758-E7B597437368}" srcOrd="0" destOrd="0" presId="urn:microsoft.com/office/officeart/2005/8/layout/orgChart1"/>
    <dgm:cxn modelId="{DD970AAC-A95F-4FF4-9145-002F11AB5D06}" type="presOf" srcId="{08DC410A-35D0-40F1-AD89-F57F7109FAC8}" destId="{5C58F8EE-022F-48C2-9E7E-B3DD8C2A1479}" srcOrd="1" destOrd="0" presId="urn:microsoft.com/office/officeart/2005/8/layout/orgChart1"/>
    <dgm:cxn modelId="{FA2E18AB-0D07-4DD9-AD48-3DBE7EFB51E0}" type="presOf" srcId="{6441BEF5-CCF6-464A-913F-763A8EC3DFE3}" destId="{E82C74DB-09D1-4321-BD64-DDB3D337E064}" srcOrd="1" destOrd="0" presId="urn:microsoft.com/office/officeart/2005/8/layout/orgChart1"/>
    <dgm:cxn modelId="{B2552357-9B3E-4E58-9AF5-0D59CF6FFE45}" type="presOf" srcId="{C4DC2FF0-DFEC-409A-8DD2-7E472B948A63}" destId="{1B89C6C7-0EAB-426C-AF1F-8BF6F8A83851}" srcOrd="1" destOrd="0" presId="urn:microsoft.com/office/officeart/2005/8/layout/orgChart1"/>
    <dgm:cxn modelId="{49C93636-00AC-4467-A220-FE1E63A28354}" srcId="{9BF336CC-94A7-42A5-BFC3-D01CCD1AD150}" destId="{7F82FE55-65FE-4213-893C-F10739AD92EF}" srcOrd="0" destOrd="0" parTransId="{D31DA85C-93B1-4294-A8AE-61D73F008375}" sibTransId="{C727DF63-F204-4414-B21C-32DE1FD966F7}"/>
    <dgm:cxn modelId="{2A14F7ED-D4AD-45B0-9FF2-F8ED0313C244}" type="presOf" srcId="{C4DC2FF0-DFEC-409A-8DD2-7E472B948A63}" destId="{3023492D-D52D-41DB-A4E3-E4F5E7DE5156}" srcOrd="0" destOrd="0" presId="urn:microsoft.com/office/officeart/2005/8/layout/orgChart1"/>
    <dgm:cxn modelId="{A5490D42-447F-4D3C-857F-12180B149BAF}" type="presOf" srcId="{839A44DB-98D6-4806-B749-4EF4D15AD699}" destId="{AF441B88-B3E0-4A09-9737-E373823D7F0E}" srcOrd="0" destOrd="0" presId="urn:microsoft.com/office/officeart/2005/8/layout/orgChart1"/>
    <dgm:cxn modelId="{642A3EC0-5168-4DE5-8D1A-7084D34178C6}" type="presOf" srcId="{6441BEF5-CCF6-464A-913F-763A8EC3DFE3}" destId="{62DF74C5-6CCC-4E00-B120-3BF467C82269}" srcOrd="0" destOrd="0" presId="urn:microsoft.com/office/officeart/2005/8/layout/orgChart1"/>
    <dgm:cxn modelId="{1FED0945-C2BE-41B6-8CB9-1566F046571D}" type="presOf" srcId="{872AF0E6-8ED7-4686-B5A9-7341BA2E35B1}" destId="{F297D107-5D7D-4650-9EF8-CBA07E143640}" srcOrd="0" destOrd="0" presId="urn:microsoft.com/office/officeart/2005/8/layout/orgChart1"/>
    <dgm:cxn modelId="{C70B569B-25A8-468A-A193-B46C495E841F}" srcId="{7F82FE55-65FE-4213-893C-F10739AD92EF}" destId="{C4DC2FF0-DFEC-409A-8DD2-7E472B948A63}" srcOrd="0" destOrd="0" parTransId="{E156102C-FB26-4096-BA3D-049FB5063348}" sibTransId="{5191F4A4-D46F-429F-8963-99DE427B4265}"/>
    <dgm:cxn modelId="{A36BC0C2-A8A1-49F3-972C-F744D1DDBA78}" type="presOf" srcId="{7F82FE55-65FE-4213-893C-F10739AD92EF}" destId="{B19670AE-1561-4C6E-A3E5-FD54D308E363}" srcOrd="1" destOrd="0" presId="urn:microsoft.com/office/officeart/2005/8/layout/orgChart1"/>
    <dgm:cxn modelId="{94DA9729-3BEE-4D83-AFCB-FDA0C50BCC6A}" type="presOf" srcId="{209230A8-8DC9-45C4-A3E9-D30E7A913671}" destId="{64BD2514-A338-43C2-8386-7CC4E2C40FED}" srcOrd="0" destOrd="0" presId="urn:microsoft.com/office/officeart/2005/8/layout/orgChart1"/>
    <dgm:cxn modelId="{D4525BF9-4BDB-4AB5-92A1-DE75BB08BF61}" type="presOf" srcId="{37C37D58-E12D-4F34-8447-01817AA32194}" destId="{28B5709E-5587-4744-A8B8-05CDEB2B67C5}" srcOrd="0" destOrd="0" presId="urn:microsoft.com/office/officeart/2005/8/layout/orgChart1"/>
    <dgm:cxn modelId="{DE7589CE-96AF-473D-9A29-78026AC3C066}" type="presOf" srcId="{E156102C-FB26-4096-BA3D-049FB5063348}" destId="{55837D29-8B97-4E4D-87BE-2B23A30D6E2A}" srcOrd="0" destOrd="0" presId="urn:microsoft.com/office/officeart/2005/8/layout/orgChart1"/>
    <dgm:cxn modelId="{D4E7728B-31AE-4302-8448-CA9198A34F4A}" type="presOf" srcId="{872AF0E6-8ED7-4686-B5A9-7341BA2E35B1}" destId="{30B09B00-8C81-43CB-B838-051B661FACAE}" srcOrd="1" destOrd="0" presId="urn:microsoft.com/office/officeart/2005/8/layout/orgChart1"/>
    <dgm:cxn modelId="{272D42C5-5A6C-410A-9AD1-C15CA859D649}" srcId="{7F82FE55-65FE-4213-893C-F10739AD92EF}" destId="{6441BEF5-CCF6-464A-913F-763A8EC3DFE3}" srcOrd="3" destOrd="0" parTransId="{839A44DB-98D6-4806-B749-4EF4D15AD699}" sibTransId="{D59CB2D8-132A-4F0F-BE85-1BD2E41C7A8F}"/>
    <dgm:cxn modelId="{0C34A3B3-3F1C-461D-8701-393010CB27AA}" srcId="{7F82FE55-65FE-4213-893C-F10739AD92EF}" destId="{872AF0E6-8ED7-4686-B5A9-7341BA2E35B1}" srcOrd="2" destOrd="0" parTransId="{37C37D58-E12D-4F34-8447-01817AA32194}" sibTransId="{9EF61B1C-1750-4F3B-A5C8-F470A56D45E3}"/>
    <dgm:cxn modelId="{87567759-15A0-457E-91FC-ABBAD2CA0F13}" type="presOf" srcId="{9BF336CC-94A7-42A5-BFC3-D01CCD1AD150}" destId="{37F4D50C-167C-4685-B425-C042A8097F89}" srcOrd="0" destOrd="0" presId="urn:microsoft.com/office/officeart/2005/8/layout/orgChart1"/>
    <dgm:cxn modelId="{F2B5FA4C-D682-4CBA-8F46-83F5B333ED7F}" type="presParOf" srcId="{37F4D50C-167C-4685-B425-C042A8097F89}" destId="{6F6ED2BC-648E-430C-984F-8CD656FA23B6}" srcOrd="0" destOrd="0" presId="urn:microsoft.com/office/officeart/2005/8/layout/orgChart1"/>
    <dgm:cxn modelId="{96E2E420-1601-4F7C-B3D4-BE84454E2408}" type="presParOf" srcId="{6F6ED2BC-648E-430C-984F-8CD656FA23B6}" destId="{7DFAD732-3C78-43E6-9012-D8353F4FA32A}" srcOrd="0" destOrd="0" presId="urn:microsoft.com/office/officeart/2005/8/layout/orgChart1"/>
    <dgm:cxn modelId="{4316C4B7-E34E-4314-87AC-607B56E11E56}" type="presParOf" srcId="{7DFAD732-3C78-43E6-9012-D8353F4FA32A}" destId="{793459FA-3F7B-445E-8758-E7B597437368}" srcOrd="0" destOrd="0" presId="urn:microsoft.com/office/officeart/2005/8/layout/orgChart1"/>
    <dgm:cxn modelId="{A5FECE1E-F993-461F-8A6D-1CFF44A566D3}" type="presParOf" srcId="{7DFAD732-3C78-43E6-9012-D8353F4FA32A}" destId="{B19670AE-1561-4C6E-A3E5-FD54D308E363}" srcOrd="1" destOrd="0" presId="urn:microsoft.com/office/officeart/2005/8/layout/orgChart1"/>
    <dgm:cxn modelId="{0B376E40-850D-4429-BBBA-4C1DE074F55D}" type="presParOf" srcId="{6F6ED2BC-648E-430C-984F-8CD656FA23B6}" destId="{C3D5617C-0DD2-4E0F-9F3C-07B0749AAA59}" srcOrd="1" destOrd="0" presId="urn:microsoft.com/office/officeart/2005/8/layout/orgChart1"/>
    <dgm:cxn modelId="{7C0F3C7B-9DD8-4882-B24C-3154207148C3}" type="presParOf" srcId="{C3D5617C-0DD2-4E0F-9F3C-07B0749AAA59}" destId="{64BD2514-A338-43C2-8386-7CC4E2C40FED}" srcOrd="0" destOrd="0" presId="urn:microsoft.com/office/officeart/2005/8/layout/orgChart1"/>
    <dgm:cxn modelId="{A1BE04F5-5594-45A8-BE7A-4A79577ED0E6}" type="presParOf" srcId="{C3D5617C-0DD2-4E0F-9F3C-07B0749AAA59}" destId="{1B85F03E-9BBF-435F-96BA-3EBD27D81812}" srcOrd="1" destOrd="0" presId="urn:microsoft.com/office/officeart/2005/8/layout/orgChart1"/>
    <dgm:cxn modelId="{6D6FCC89-9BA4-41BD-AD21-9362B901930E}" type="presParOf" srcId="{1B85F03E-9BBF-435F-96BA-3EBD27D81812}" destId="{10FF204C-FD60-4EF3-A951-DBA6D1B04E55}" srcOrd="0" destOrd="0" presId="urn:microsoft.com/office/officeart/2005/8/layout/orgChart1"/>
    <dgm:cxn modelId="{F7BE680B-A355-424A-A9BB-E4988197DA17}" type="presParOf" srcId="{10FF204C-FD60-4EF3-A951-DBA6D1B04E55}" destId="{D4AAFC0F-B3C3-41D4-A5F8-41BDC6E7C828}" srcOrd="0" destOrd="0" presId="urn:microsoft.com/office/officeart/2005/8/layout/orgChart1"/>
    <dgm:cxn modelId="{F358C5E1-A20C-4676-827F-72B990ED77B2}" type="presParOf" srcId="{10FF204C-FD60-4EF3-A951-DBA6D1B04E55}" destId="{5C58F8EE-022F-48C2-9E7E-B3DD8C2A1479}" srcOrd="1" destOrd="0" presId="urn:microsoft.com/office/officeart/2005/8/layout/orgChart1"/>
    <dgm:cxn modelId="{26F9E94F-776B-45C8-B2F4-DED9EA4FE9BE}" type="presParOf" srcId="{1B85F03E-9BBF-435F-96BA-3EBD27D81812}" destId="{9A05E9D0-3F93-49C2-942E-63F0E314E436}" srcOrd="1" destOrd="0" presId="urn:microsoft.com/office/officeart/2005/8/layout/orgChart1"/>
    <dgm:cxn modelId="{46AD77F1-B2FA-45A2-9603-A36EA80CD7D3}" type="presParOf" srcId="{1B85F03E-9BBF-435F-96BA-3EBD27D81812}" destId="{FB1EFE22-4312-4117-BB84-CD95E9939F12}" srcOrd="2" destOrd="0" presId="urn:microsoft.com/office/officeart/2005/8/layout/orgChart1"/>
    <dgm:cxn modelId="{9C8143AD-9C34-4F25-BDA7-F61FB0B1BAD9}" type="presParOf" srcId="{C3D5617C-0DD2-4E0F-9F3C-07B0749AAA59}" destId="{28B5709E-5587-4744-A8B8-05CDEB2B67C5}" srcOrd="2" destOrd="0" presId="urn:microsoft.com/office/officeart/2005/8/layout/orgChart1"/>
    <dgm:cxn modelId="{183AA57D-E6B9-4B93-BDFF-B79D3514AD68}" type="presParOf" srcId="{C3D5617C-0DD2-4E0F-9F3C-07B0749AAA59}" destId="{00878F68-1EFB-4022-B64D-E43199E942F6}" srcOrd="3" destOrd="0" presId="urn:microsoft.com/office/officeart/2005/8/layout/orgChart1"/>
    <dgm:cxn modelId="{EB23755C-7E8C-4A7F-8114-EE765D4D5A10}" type="presParOf" srcId="{00878F68-1EFB-4022-B64D-E43199E942F6}" destId="{01180405-D300-44CD-8E9D-F58030E703A5}" srcOrd="0" destOrd="0" presId="urn:microsoft.com/office/officeart/2005/8/layout/orgChart1"/>
    <dgm:cxn modelId="{B3FEF9A8-D36B-4C4F-BE49-497DABB2B7A1}" type="presParOf" srcId="{01180405-D300-44CD-8E9D-F58030E703A5}" destId="{F297D107-5D7D-4650-9EF8-CBA07E143640}" srcOrd="0" destOrd="0" presId="urn:microsoft.com/office/officeart/2005/8/layout/orgChart1"/>
    <dgm:cxn modelId="{AAC4EA8F-D2A3-4501-B005-EEEAE993FE8F}" type="presParOf" srcId="{01180405-D300-44CD-8E9D-F58030E703A5}" destId="{30B09B00-8C81-43CB-B838-051B661FACAE}" srcOrd="1" destOrd="0" presId="urn:microsoft.com/office/officeart/2005/8/layout/orgChart1"/>
    <dgm:cxn modelId="{A5960FA5-33A9-4DDE-BF12-89702C7E5444}" type="presParOf" srcId="{00878F68-1EFB-4022-B64D-E43199E942F6}" destId="{A7E1792F-2485-4B0F-8334-2179A6AEC9EC}" srcOrd="1" destOrd="0" presId="urn:microsoft.com/office/officeart/2005/8/layout/orgChart1"/>
    <dgm:cxn modelId="{2A05C62B-51BE-4B10-B65D-857147293D29}" type="presParOf" srcId="{00878F68-1EFB-4022-B64D-E43199E942F6}" destId="{7CAC9E35-0859-4DD9-9A2D-4202AA319271}" srcOrd="2" destOrd="0" presId="urn:microsoft.com/office/officeart/2005/8/layout/orgChart1"/>
    <dgm:cxn modelId="{2234CC1C-BFA4-43D3-85CA-DFEB4DE4C4FD}" type="presParOf" srcId="{C3D5617C-0DD2-4E0F-9F3C-07B0749AAA59}" destId="{AF441B88-B3E0-4A09-9737-E373823D7F0E}" srcOrd="4" destOrd="0" presId="urn:microsoft.com/office/officeart/2005/8/layout/orgChart1"/>
    <dgm:cxn modelId="{DC18B259-557D-4B26-AA0F-42D315657C4B}" type="presParOf" srcId="{C3D5617C-0DD2-4E0F-9F3C-07B0749AAA59}" destId="{8B3CB25A-809E-4C9C-B116-FC31BAED52DA}" srcOrd="5" destOrd="0" presId="urn:microsoft.com/office/officeart/2005/8/layout/orgChart1"/>
    <dgm:cxn modelId="{4FC47425-A285-440A-90B1-6BF0FADAEEA6}" type="presParOf" srcId="{8B3CB25A-809E-4C9C-B116-FC31BAED52DA}" destId="{67915E26-A950-42A6-9899-1C147F058CC0}" srcOrd="0" destOrd="0" presId="urn:microsoft.com/office/officeart/2005/8/layout/orgChart1"/>
    <dgm:cxn modelId="{07C75E06-D551-4C5C-90A2-A0E902C74E3E}" type="presParOf" srcId="{67915E26-A950-42A6-9899-1C147F058CC0}" destId="{62DF74C5-6CCC-4E00-B120-3BF467C82269}" srcOrd="0" destOrd="0" presId="urn:microsoft.com/office/officeart/2005/8/layout/orgChart1"/>
    <dgm:cxn modelId="{F31E3317-CA67-4918-8B0E-8BFF4DD62BEE}" type="presParOf" srcId="{67915E26-A950-42A6-9899-1C147F058CC0}" destId="{E82C74DB-09D1-4321-BD64-DDB3D337E064}" srcOrd="1" destOrd="0" presId="urn:microsoft.com/office/officeart/2005/8/layout/orgChart1"/>
    <dgm:cxn modelId="{51860FCA-3823-4C53-9167-685E739E4A33}" type="presParOf" srcId="{8B3CB25A-809E-4C9C-B116-FC31BAED52DA}" destId="{158C9C49-EA54-43B8-ACE0-700549897B68}" srcOrd="1" destOrd="0" presId="urn:microsoft.com/office/officeart/2005/8/layout/orgChart1"/>
    <dgm:cxn modelId="{13923022-F16E-40A2-8D2A-BB6A2B837015}" type="presParOf" srcId="{8B3CB25A-809E-4C9C-B116-FC31BAED52DA}" destId="{FA8B0A67-FBE2-4761-A2C8-7F02CBAC9414}" srcOrd="2" destOrd="0" presId="urn:microsoft.com/office/officeart/2005/8/layout/orgChart1"/>
    <dgm:cxn modelId="{9A389D20-B0E5-4733-A859-2DB315DE5B98}" type="presParOf" srcId="{6F6ED2BC-648E-430C-984F-8CD656FA23B6}" destId="{DEB678C4-8502-45A4-BDC0-3E957245F4A8}" srcOrd="2" destOrd="0" presId="urn:microsoft.com/office/officeart/2005/8/layout/orgChart1"/>
    <dgm:cxn modelId="{56A52181-909C-4324-97E7-25C27A987C58}" type="presParOf" srcId="{DEB678C4-8502-45A4-BDC0-3E957245F4A8}" destId="{55837D29-8B97-4E4D-87BE-2B23A30D6E2A}" srcOrd="0" destOrd="0" presId="urn:microsoft.com/office/officeart/2005/8/layout/orgChart1"/>
    <dgm:cxn modelId="{2167D484-276D-43A1-81B4-A4AFCE024EFB}" type="presParOf" srcId="{DEB678C4-8502-45A4-BDC0-3E957245F4A8}" destId="{2F490651-564F-4E8D-BA72-77FB15D38E9C}" srcOrd="1" destOrd="0" presId="urn:microsoft.com/office/officeart/2005/8/layout/orgChart1"/>
    <dgm:cxn modelId="{3F0595E1-5C14-40EB-A505-A573D2A608D3}" type="presParOf" srcId="{2F490651-564F-4E8D-BA72-77FB15D38E9C}" destId="{8CD5A907-D287-43C1-989C-A15B6EFF5D39}" srcOrd="0" destOrd="0" presId="urn:microsoft.com/office/officeart/2005/8/layout/orgChart1"/>
    <dgm:cxn modelId="{BA5A1A38-8EAD-4BDB-AD06-1CDFE125C889}" type="presParOf" srcId="{8CD5A907-D287-43C1-989C-A15B6EFF5D39}" destId="{3023492D-D52D-41DB-A4E3-E4F5E7DE5156}" srcOrd="0" destOrd="0" presId="urn:microsoft.com/office/officeart/2005/8/layout/orgChart1"/>
    <dgm:cxn modelId="{D08C9534-4F1A-4F23-8BEE-6E471263CEBD}" type="presParOf" srcId="{8CD5A907-D287-43C1-989C-A15B6EFF5D39}" destId="{1B89C6C7-0EAB-426C-AF1F-8BF6F8A83851}" srcOrd="1" destOrd="0" presId="urn:microsoft.com/office/officeart/2005/8/layout/orgChart1"/>
    <dgm:cxn modelId="{889CF37F-77A1-4D8C-8A12-25E9F67630BC}" type="presParOf" srcId="{2F490651-564F-4E8D-BA72-77FB15D38E9C}" destId="{15197621-E2C9-4950-8A55-AD2ACF3A4964}" srcOrd="1" destOrd="0" presId="urn:microsoft.com/office/officeart/2005/8/layout/orgChart1"/>
    <dgm:cxn modelId="{E05F62EB-EFC4-43C6-B939-3F435302ED97}" type="presParOf" srcId="{2F490651-564F-4E8D-BA72-77FB15D38E9C}" destId="{4915F647-C237-4493-B015-6DFDCF3FBCEF}" srcOrd="2" destOrd="0" presId="urn:microsoft.com/office/officeart/2005/8/layout/orgChart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5837D29-8B97-4E4D-87BE-2B23A30D6E2A}">
      <dsp:nvSpPr>
        <dsp:cNvPr id="0" name=""/>
        <dsp:cNvSpPr/>
      </dsp:nvSpPr>
      <dsp:spPr>
        <a:xfrm>
          <a:off x="4229091" y="972831"/>
          <a:ext cx="916941" cy="1769589"/>
        </a:xfrm>
        <a:custGeom>
          <a:avLst/>
          <a:gdLst/>
          <a:ahLst/>
          <a:cxnLst/>
          <a:rect l="0" t="0" r="0" b="0"/>
          <a:pathLst>
            <a:path>
              <a:moveTo>
                <a:pt x="0" y="1769589"/>
              </a:moveTo>
              <a:lnTo>
                <a:pt x="916941"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441B88-B3E0-4A09-9737-E373823D7F0E}">
      <dsp:nvSpPr>
        <dsp:cNvPr id="0" name=""/>
        <dsp:cNvSpPr/>
      </dsp:nvSpPr>
      <dsp:spPr>
        <a:xfrm>
          <a:off x="1242605" y="2742420"/>
          <a:ext cx="2986486" cy="204127"/>
        </a:xfrm>
        <a:custGeom>
          <a:avLst/>
          <a:gdLst/>
          <a:ahLst/>
          <a:cxnLst/>
          <a:rect l="0" t="0" r="0" b="0"/>
          <a:pathLst>
            <a:path>
              <a:moveTo>
                <a:pt x="2986486" y="0"/>
              </a:moveTo>
              <a:lnTo>
                <a:pt x="0" y="0"/>
              </a:lnTo>
              <a:lnTo>
                <a:pt x="0" y="20412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B5709E-5587-4744-A8B8-05CDEB2B67C5}">
      <dsp:nvSpPr>
        <dsp:cNvPr id="0" name=""/>
        <dsp:cNvSpPr/>
      </dsp:nvSpPr>
      <dsp:spPr>
        <a:xfrm>
          <a:off x="1228725" y="1622574"/>
          <a:ext cx="3000366" cy="1119846"/>
        </a:xfrm>
        <a:custGeom>
          <a:avLst/>
          <a:gdLst/>
          <a:ahLst/>
          <a:cxnLst/>
          <a:rect l="0" t="0" r="0" b="0"/>
          <a:pathLst>
            <a:path>
              <a:moveTo>
                <a:pt x="3000366" y="1119846"/>
              </a:moveTo>
              <a:lnTo>
                <a:pt x="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BD2514-A338-43C2-8386-7CC4E2C40FED}">
      <dsp:nvSpPr>
        <dsp:cNvPr id="0" name=""/>
        <dsp:cNvSpPr/>
      </dsp:nvSpPr>
      <dsp:spPr>
        <a:xfrm>
          <a:off x="1214845" y="279546"/>
          <a:ext cx="3014246" cy="2462874"/>
        </a:xfrm>
        <a:custGeom>
          <a:avLst/>
          <a:gdLst/>
          <a:ahLst/>
          <a:cxnLst/>
          <a:rect l="0" t="0" r="0" b="0"/>
          <a:pathLst>
            <a:path>
              <a:moveTo>
                <a:pt x="3014246" y="2462874"/>
              </a:moveTo>
              <a:lnTo>
                <a:pt x="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3459FA-3F7B-445E-8758-E7B597437368}">
      <dsp:nvSpPr>
        <dsp:cNvPr id="0" name=""/>
        <dsp:cNvSpPr/>
      </dsp:nvSpPr>
      <dsp:spPr>
        <a:xfrm>
          <a:off x="3243303" y="1756632"/>
          <a:ext cx="1971577" cy="9857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l" defTabSz="400050" rtl="0">
            <a:lnSpc>
              <a:spcPct val="90000"/>
            </a:lnSpc>
            <a:spcBef>
              <a:spcPct val="0"/>
            </a:spcBef>
            <a:spcAft>
              <a:spcPct val="35000"/>
            </a:spcAft>
          </a:pPr>
          <a:r>
            <a:rPr lang="es-MX" sz="900" b="1" kern="1200" baseline="0" smtClean="0">
              <a:latin typeface="Calibri"/>
            </a:rPr>
            <a:t>Unidad V Macroecología y Conservación</a:t>
          </a:r>
          <a:r>
            <a:rPr lang="es-MX" sz="900" b="1" kern="1200" baseline="0" smtClean="0">
              <a:latin typeface="Arial"/>
            </a:rPr>
            <a:t>.</a:t>
          </a:r>
          <a:r>
            <a:rPr lang="es-MX" sz="900" b="1" kern="1200" baseline="0" smtClean="0">
              <a:latin typeface="Calibri"/>
            </a:rPr>
            <a:t> El alumno conocerá las características de los estudios a escala global (macroecológicos) y su aplicación a estudios de conservación y las Ciencias Ambientales</a:t>
          </a:r>
          <a:endParaRPr lang="es-MX" sz="900" kern="1200" smtClean="0"/>
        </a:p>
      </dsp:txBody>
      <dsp:txXfrm>
        <a:off x="3243303" y="1756632"/>
        <a:ext cx="1971577" cy="985788"/>
      </dsp:txXfrm>
    </dsp:sp>
    <dsp:sp modelId="{D4AAFC0F-B3C3-41D4-A5F8-41BDC6E7C828}">
      <dsp:nvSpPr>
        <dsp:cNvPr id="0" name=""/>
        <dsp:cNvSpPr/>
      </dsp:nvSpPr>
      <dsp:spPr>
        <a:xfrm>
          <a:off x="229057" y="279546"/>
          <a:ext cx="1971577" cy="9857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es-MX" sz="900" kern="1200" baseline="0" smtClean="0">
            <a:latin typeface="Arial"/>
          </a:endParaRPr>
        </a:p>
        <a:p>
          <a:pPr marR="0" lvl="0" algn="l" defTabSz="400050" rtl="0">
            <a:lnSpc>
              <a:spcPct val="90000"/>
            </a:lnSpc>
            <a:spcBef>
              <a:spcPct val="0"/>
            </a:spcBef>
            <a:spcAft>
              <a:spcPct val="35000"/>
            </a:spcAft>
          </a:pPr>
          <a:r>
            <a:rPr lang="es-MX" sz="900" b="1" kern="1200" baseline="0" smtClean="0">
              <a:latin typeface="Calibri"/>
            </a:rPr>
            <a:t>Unidad I Ecología de Poblaciones. El alumno conocerá las características y procesos involucrados en el funcionamiento de las poblaciones en la naturaleza</a:t>
          </a:r>
          <a:r>
            <a:rPr lang="es-MX" sz="900" b="1" kern="1200" baseline="0" smtClean="0">
              <a:latin typeface="Arial"/>
            </a:rPr>
            <a:t>,</a:t>
          </a:r>
          <a:endParaRPr lang="es-MX" sz="900" kern="1200" smtClean="0"/>
        </a:p>
      </dsp:txBody>
      <dsp:txXfrm>
        <a:off x="229057" y="279546"/>
        <a:ext cx="1971577" cy="985788"/>
      </dsp:txXfrm>
    </dsp:sp>
    <dsp:sp modelId="{F297D107-5D7D-4650-9EF8-CBA07E143640}">
      <dsp:nvSpPr>
        <dsp:cNvPr id="0" name=""/>
        <dsp:cNvSpPr/>
      </dsp:nvSpPr>
      <dsp:spPr>
        <a:xfrm>
          <a:off x="242937" y="1622574"/>
          <a:ext cx="1971577" cy="9857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es-MX" sz="900" kern="1200" baseline="0" smtClean="0">
            <a:latin typeface="Times New Roman"/>
          </a:endParaRPr>
        </a:p>
        <a:p>
          <a:pPr marR="0" lvl="0" algn="l" defTabSz="400050" rtl="0">
            <a:lnSpc>
              <a:spcPct val="90000"/>
            </a:lnSpc>
            <a:spcBef>
              <a:spcPct val="0"/>
            </a:spcBef>
            <a:spcAft>
              <a:spcPct val="35000"/>
            </a:spcAft>
          </a:pPr>
          <a:r>
            <a:rPr lang="es-MX" sz="900" b="1" kern="1200" baseline="0" smtClean="0">
              <a:latin typeface="Calibri"/>
            </a:rPr>
            <a:t>Unidad II Ecología de Comunidades. El alumno conocerá las características y procesos involucrados en el funcionamiento de las comunidades en la naturaleza,</a:t>
          </a:r>
          <a:endParaRPr lang="es-MX" sz="900" kern="1200" smtClean="0"/>
        </a:p>
      </dsp:txBody>
      <dsp:txXfrm>
        <a:off x="242937" y="1622574"/>
        <a:ext cx="1971577" cy="985788"/>
      </dsp:txXfrm>
    </dsp:sp>
    <dsp:sp modelId="{62DF74C5-6CCC-4E00-B120-3BF467C82269}">
      <dsp:nvSpPr>
        <dsp:cNvPr id="0" name=""/>
        <dsp:cNvSpPr/>
      </dsp:nvSpPr>
      <dsp:spPr>
        <a:xfrm>
          <a:off x="256816" y="2946548"/>
          <a:ext cx="1971577" cy="9857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es-MX" sz="900" kern="1200" baseline="0" smtClean="0">
            <a:latin typeface="Times New Roman"/>
          </a:endParaRPr>
        </a:p>
        <a:p>
          <a:pPr marR="0" lvl="0" algn="l" defTabSz="400050" rtl="0">
            <a:lnSpc>
              <a:spcPct val="90000"/>
            </a:lnSpc>
            <a:spcBef>
              <a:spcPct val="0"/>
            </a:spcBef>
            <a:spcAft>
              <a:spcPct val="35000"/>
            </a:spcAft>
          </a:pPr>
          <a:r>
            <a:rPr lang="es-MX" sz="900" b="1" kern="1200" baseline="0" smtClean="0">
              <a:latin typeface="Calibri"/>
            </a:rPr>
            <a:t>Unidad III Ecosistemas</a:t>
          </a:r>
          <a:r>
            <a:rPr lang="es-MX" sz="900" b="1" kern="1200" baseline="0" smtClean="0">
              <a:latin typeface="Arial"/>
            </a:rPr>
            <a:t>.</a:t>
          </a:r>
          <a:r>
            <a:rPr lang="es-MX" sz="900" b="1" kern="1200" baseline="0" smtClean="0">
              <a:latin typeface="Calibri"/>
            </a:rPr>
            <a:t> El alumno conocerá las características y procesos involucrados en el funcionamiento de las ecosistemas en la naturaleza</a:t>
          </a:r>
          <a:endParaRPr lang="es-MX" sz="900" kern="1200" smtClean="0"/>
        </a:p>
      </dsp:txBody>
      <dsp:txXfrm>
        <a:off x="256816" y="2946548"/>
        <a:ext cx="1971577" cy="985788"/>
      </dsp:txXfrm>
    </dsp:sp>
    <dsp:sp modelId="{3023492D-D52D-41DB-A4E3-E4F5E7DE5156}">
      <dsp:nvSpPr>
        <dsp:cNvPr id="0" name=""/>
        <dsp:cNvSpPr/>
      </dsp:nvSpPr>
      <dsp:spPr>
        <a:xfrm>
          <a:off x="3174455" y="479937"/>
          <a:ext cx="1971577" cy="9857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l" defTabSz="400050" rtl="0">
            <a:lnSpc>
              <a:spcPct val="90000"/>
            </a:lnSpc>
            <a:spcBef>
              <a:spcPct val="0"/>
            </a:spcBef>
            <a:spcAft>
              <a:spcPct val="35000"/>
            </a:spcAft>
          </a:pPr>
          <a:r>
            <a:rPr lang="es-MX" sz="900" b="1" kern="1200" baseline="0" smtClean="0">
              <a:latin typeface="Calibri"/>
            </a:rPr>
            <a:t>Unidad IV Ecología humana (aplicaciones y estudios de caso)</a:t>
          </a:r>
          <a:r>
            <a:rPr lang="es-MX" sz="900" b="1" kern="1200" baseline="0" smtClean="0">
              <a:latin typeface="Arial"/>
            </a:rPr>
            <a:t>.</a:t>
          </a:r>
          <a:r>
            <a:rPr lang="es-MX" sz="900" b="1" kern="1200" baseline="0" smtClean="0">
              <a:latin typeface="Calibri"/>
            </a:rPr>
            <a:t> El alumno conocerá las características de las poblaciones humanas y el por qué su dominio de la naturaleza</a:t>
          </a:r>
          <a:endParaRPr lang="es-MX" sz="900" kern="1200" smtClean="0"/>
        </a:p>
      </dsp:txBody>
      <dsp:txXfrm>
        <a:off x="3174455" y="479937"/>
        <a:ext cx="1971577" cy="98578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4148</Words>
  <Characters>22819</Characters>
  <Application>Microsoft Office Word</Application>
  <DocSecurity>0</DocSecurity>
  <Lines>190</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vector>
  </TitlesOfParts>
  <Company>UAEM</Company>
  <LinksUpToDate>false</LinksUpToDate>
  <CharactersWithSpaces>26914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Facultad de Planeacion</dc:creator>
  <cp:lastModifiedBy>Nancy</cp:lastModifiedBy>
  <cp:revision>10</cp:revision>
  <cp:lastPrinted>2010-09-02T22:20:00Z</cp:lastPrinted>
  <dcterms:created xsi:type="dcterms:W3CDTF">2012-07-09T16:23:00Z</dcterms:created>
  <dcterms:modified xsi:type="dcterms:W3CDTF">2012-10-17T21:41:00Z</dcterms:modified>
</cp:coreProperties>
</file>