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94" w:rsidRDefault="004E3E94"/>
    <w:p w:rsidR="006A6D70" w:rsidRDefault="006A6D70"/>
    <w:p w:rsidR="006A6D70" w:rsidRDefault="006A6D70"/>
    <w:p w:rsidR="006A6D70" w:rsidRDefault="006A6D70" w:rsidP="006A6D70">
      <w:pPr>
        <w:jc w:val="both"/>
      </w:pPr>
      <w:r>
        <w:t>Se realiza una visita domiciliaria del Proyecto registrado o aprobado, se coteja tanto integrantes como equipamiento mediante un listado y evidencia fotográfica.</w:t>
      </w:r>
    </w:p>
    <w:p w:rsidR="006A6D70" w:rsidRDefault="006A6D70" w:rsidP="006A6D70">
      <w:pPr>
        <w:jc w:val="both"/>
      </w:pPr>
      <w:r>
        <w:t>Los datos recabados y cotejados se integran a la carpeta Proyectos Productivos PRONAPRED 2013, que de acuerdo con el Plan de Desarrollo Municipal se integran Indicadores de Capacitación, Empoderamiento y Gestión de proyectos Productivos , que de manera trimestral se presentan avances a la Unidad de Información Planeación Programación y Evaluación del H. Ayuntamiento de Ecatepec de Morelos.</w:t>
      </w:r>
    </w:p>
    <w:sectPr w:rsidR="006A6D70" w:rsidSect="004E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6D70"/>
    <w:rsid w:val="000506B6"/>
    <w:rsid w:val="00361153"/>
    <w:rsid w:val="004812AD"/>
    <w:rsid w:val="004E3E94"/>
    <w:rsid w:val="006A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ECATEPEC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ECATEPEC DE MORELOS</dc:creator>
  <cp:keywords/>
  <dc:description/>
  <cp:lastModifiedBy>ECATEPEC DE MORELOS</cp:lastModifiedBy>
  <cp:revision>1</cp:revision>
  <dcterms:created xsi:type="dcterms:W3CDTF">2014-10-08T00:43:00Z</dcterms:created>
  <dcterms:modified xsi:type="dcterms:W3CDTF">2014-10-08T00:57:00Z</dcterms:modified>
</cp:coreProperties>
</file>