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C2134" w:rsidRPr="008E4520" w:rsidRDefault="008C2134" w:rsidP="008E4520">
      <w:pPr>
        <w:pStyle w:val="Encabezado"/>
        <w:jc w:val="center"/>
        <w:rPr>
          <w:rFonts w:ascii="Arial" w:hAnsi="Arial" w:cs="Arial"/>
          <w:b/>
        </w:rPr>
      </w:pPr>
      <w:bookmarkStart w:id="0" w:name="_GoBack"/>
      <w:r w:rsidRPr="008E4520">
        <w:rPr>
          <w:rFonts w:ascii="Arial" w:hAnsi="Arial" w:cs="Arial"/>
          <w:b/>
        </w:rPr>
        <w:t>UNIDAD DE TRANSPARENCIA</w:t>
      </w:r>
    </w:p>
    <w:p w:rsidR="008C2134" w:rsidRPr="008E4520" w:rsidRDefault="008C2134" w:rsidP="008E4520">
      <w:pPr>
        <w:pStyle w:val="Encabezado"/>
        <w:jc w:val="center"/>
        <w:rPr>
          <w:rFonts w:ascii="Arial" w:hAnsi="Arial" w:cs="Arial"/>
          <w:b/>
        </w:rPr>
      </w:pPr>
      <w:r w:rsidRPr="008E4520">
        <w:rPr>
          <w:rFonts w:ascii="Arial" w:hAnsi="Arial" w:cs="Arial"/>
          <w:b/>
        </w:rPr>
        <w:t>CONTROL RECURSOS DE REVISIÓN RELATIVOS A SOLICITUDES DE INFORMACIÓN Y EJERCICIO DE DERECHOS ARCO</w:t>
      </w:r>
    </w:p>
    <w:p w:rsidR="00CF22B2" w:rsidRPr="008E4520" w:rsidRDefault="00CF22B2" w:rsidP="008E4520">
      <w:pPr>
        <w:jc w:val="center"/>
        <w:rPr>
          <w:rFonts w:cs="Arial"/>
          <w:b/>
        </w:rPr>
      </w:pPr>
    </w:p>
    <w:p w:rsidR="008C2134" w:rsidRPr="008E4520" w:rsidRDefault="008C2134" w:rsidP="008E4520">
      <w:pPr>
        <w:jc w:val="center"/>
        <w:rPr>
          <w:rFonts w:cs="Arial"/>
          <w:b/>
        </w:rPr>
      </w:pPr>
      <w:r w:rsidRPr="008E4520">
        <w:rPr>
          <w:rFonts w:cs="Arial"/>
          <w:b/>
        </w:rPr>
        <w:t>RECIBIDOS 2013</w:t>
      </w:r>
    </w:p>
    <w:p w:rsidR="008C2134" w:rsidRPr="008E4520" w:rsidRDefault="008C2134" w:rsidP="008E4520">
      <w:pPr>
        <w:jc w:val="center"/>
        <w:rPr>
          <w:rFonts w:cs="Arial"/>
          <w:b/>
        </w:rPr>
      </w:pPr>
    </w:p>
    <w:p w:rsidR="008C2134" w:rsidRPr="008E4520" w:rsidRDefault="008C2134" w:rsidP="008E4520">
      <w:pPr>
        <w:jc w:val="center"/>
        <w:rPr>
          <w:rFonts w:cs="Arial"/>
          <w:b/>
        </w:rPr>
      </w:pPr>
      <w:r w:rsidRPr="008E4520">
        <w:rPr>
          <w:rFonts w:cs="Arial"/>
          <w:b/>
        </w:rPr>
        <w:t>1ER TRIMESTRE</w:t>
      </w:r>
    </w:p>
    <w:bookmarkEnd w:id="0"/>
    <w:p w:rsidR="008C2134" w:rsidRDefault="008C2134" w:rsidP="008C2134">
      <w:pPr>
        <w:jc w:val="center"/>
      </w:pPr>
    </w:p>
    <w:tbl>
      <w:tblPr>
        <w:tblStyle w:val="Tablaconcuadrcula"/>
        <w:tblpPr w:leftFromText="141" w:rightFromText="141" w:vertAnchor="page" w:horzAnchor="margin" w:tblpY="3451"/>
        <w:tblW w:w="0" w:type="auto"/>
        <w:tblLook w:val="04A0" w:firstRow="1" w:lastRow="0" w:firstColumn="1" w:lastColumn="0" w:noHBand="0" w:noVBand="1"/>
      </w:tblPr>
      <w:tblGrid>
        <w:gridCol w:w="1763"/>
        <w:gridCol w:w="2046"/>
        <w:gridCol w:w="1786"/>
        <w:gridCol w:w="1483"/>
        <w:gridCol w:w="1750"/>
      </w:tblGrid>
      <w:tr w:rsidR="008C2134" w:rsidRPr="00D026B9" w:rsidTr="008C2134">
        <w:tc>
          <w:tcPr>
            <w:tcW w:w="1763" w:type="dxa"/>
          </w:tcPr>
          <w:p w:rsidR="008C2134" w:rsidRPr="00D026B9" w:rsidRDefault="008C2134" w:rsidP="008C2134">
            <w:pPr>
              <w:rPr>
                <w:sz w:val="24"/>
                <w:szCs w:val="24"/>
              </w:rPr>
            </w:pPr>
          </w:p>
        </w:tc>
        <w:tc>
          <w:tcPr>
            <w:tcW w:w="2046" w:type="dxa"/>
          </w:tcPr>
          <w:p w:rsidR="008C2134" w:rsidRPr="00D026B9" w:rsidRDefault="008C2134" w:rsidP="008C2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8C2134" w:rsidRPr="00D026B9" w:rsidRDefault="008C2134" w:rsidP="008C2134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SOLICITUDES DE INFORMACIÓN PÚBLICA</w:t>
            </w:r>
          </w:p>
        </w:tc>
        <w:tc>
          <w:tcPr>
            <w:tcW w:w="1786" w:type="dxa"/>
          </w:tcPr>
          <w:p w:rsidR="008C2134" w:rsidRPr="00D026B9" w:rsidRDefault="008C2134" w:rsidP="008C2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RR</w:t>
            </w:r>
          </w:p>
          <w:p w:rsidR="008C2134" w:rsidRPr="00D026B9" w:rsidRDefault="008C2134" w:rsidP="008C2134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EJERCICIO DE DERECHOS ARCO</w:t>
            </w:r>
          </w:p>
        </w:tc>
        <w:tc>
          <w:tcPr>
            <w:tcW w:w="1483" w:type="dxa"/>
          </w:tcPr>
          <w:p w:rsidR="008C2134" w:rsidRPr="00D026B9" w:rsidRDefault="008C2134" w:rsidP="008C2134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SUBTOTAL POR MES</w:t>
            </w:r>
          </w:p>
        </w:tc>
        <w:tc>
          <w:tcPr>
            <w:tcW w:w="1750" w:type="dxa"/>
          </w:tcPr>
          <w:p w:rsidR="008C2134" w:rsidRPr="00D026B9" w:rsidRDefault="008C2134" w:rsidP="008C2134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ACUMULADO</w:t>
            </w:r>
          </w:p>
        </w:tc>
      </w:tr>
      <w:tr w:rsidR="008C2134" w:rsidRPr="00D026B9" w:rsidTr="008C2134">
        <w:tc>
          <w:tcPr>
            <w:tcW w:w="1763" w:type="dxa"/>
          </w:tcPr>
          <w:p w:rsidR="008C2134" w:rsidRPr="00D026B9" w:rsidRDefault="008C2134" w:rsidP="008C2134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ENE</w:t>
            </w:r>
          </w:p>
        </w:tc>
        <w:tc>
          <w:tcPr>
            <w:tcW w:w="2046" w:type="dxa"/>
          </w:tcPr>
          <w:p w:rsidR="008C2134" w:rsidRPr="00D026B9" w:rsidRDefault="008C2134" w:rsidP="008C2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  <w:tc>
          <w:tcPr>
            <w:tcW w:w="1786" w:type="dxa"/>
          </w:tcPr>
          <w:p w:rsidR="008C2134" w:rsidRPr="00D026B9" w:rsidRDefault="008C2134" w:rsidP="008C2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8C2134" w:rsidRPr="00D026B9" w:rsidRDefault="008C2134" w:rsidP="008C2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  <w:tc>
          <w:tcPr>
            <w:tcW w:w="1750" w:type="dxa"/>
          </w:tcPr>
          <w:p w:rsidR="008C2134" w:rsidRPr="00D026B9" w:rsidRDefault="008C2134" w:rsidP="008C2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214</w:t>
            </w:r>
          </w:p>
        </w:tc>
      </w:tr>
      <w:tr w:rsidR="008C2134" w:rsidRPr="00D026B9" w:rsidTr="008C2134">
        <w:tc>
          <w:tcPr>
            <w:tcW w:w="1763" w:type="dxa"/>
          </w:tcPr>
          <w:p w:rsidR="008C2134" w:rsidRPr="00D026B9" w:rsidRDefault="008C2134" w:rsidP="008C2134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FEB</w:t>
            </w:r>
          </w:p>
        </w:tc>
        <w:tc>
          <w:tcPr>
            <w:tcW w:w="2046" w:type="dxa"/>
          </w:tcPr>
          <w:p w:rsidR="008C2134" w:rsidRPr="00D026B9" w:rsidRDefault="008C2134" w:rsidP="008C2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1786" w:type="dxa"/>
          </w:tcPr>
          <w:p w:rsidR="008C2134" w:rsidRPr="00D026B9" w:rsidRDefault="008C2134" w:rsidP="008C2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8C2134" w:rsidRPr="00D026B9" w:rsidRDefault="008C2134" w:rsidP="008C2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101</w:t>
            </w:r>
          </w:p>
        </w:tc>
        <w:tc>
          <w:tcPr>
            <w:tcW w:w="1750" w:type="dxa"/>
          </w:tcPr>
          <w:p w:rsidR="008C2134" w:rsidRPr="00D026B9" w:rsidRDefault="008C2134" w:rsidP="008C2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</w:tr>
      <w:tr w:rsidR="008C2134" w:rsidRPr="00D026B9" w:rsidTr="008C2134">
        <w:tc>
          <w:tcPr>
            <w:tcW w:w="1763" w:type="dxa"/>
          </w:tcPr>
          <w:p w:rsidR="008C2134" w:rsidRPr="00D026B9" w:rsidRDefault="008C2134" w:rsidP="008C2134">
            <w:pPr>
              <w:rPr>
                <w:sz w:val="24"/>
                <w:szCs w:val="24"/>
              </w:rPr>
            </w:pPr>
            <w:r w:rsidRPr="00D026B9">
              <w:rPr>
                <w:sz w:val="24"/>
                <w:szCs w:val="24"/>
              </w:rPr>
              <w:t>MZO</w:t>
            </w:r>
          </w:p>
        </w:tc>
        <w:tc>
          <w:tcPr>
            <w:tcW w:w="2046" w:type="dxa"/>
          </w:tcPr>
          <w:p w:rsidR="008C2134" w:rsidRPr="00D026B9" w:rsidRDefault="008C2134" w:rsidP="008C2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86" w:type="dxa"/>
          </w:tcPr>
          <w:p w:rsidR="008C2134" w:rsidRPr="00D026B9" w:rsidRDefault="008C2134" w:rsidP="008C2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483" w:type="dxa"/>
          </w:tcPr>
          <w:p w:rsidR="008C2134" w:rsidRPr="00D026B9" w:rsidRDefault="008C2134" w:rsidP="008C2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750" w:type="dxa"/>
          </w:tcPr>
          <w:p w:rsidR="008C2134" w:rsidRPr="00D026B9" w:rsidRDefault="008C2134" w:rsidP="008C213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315</w:t>
            </w:r>
          </w:p>
        </w:tc>
      </w:tr>
    </w:tbl>
    <w:p w:rsidR="008C2134" w:rsidRDefault="008C2134" w:rsidP="008C2134">
      <w:pPr>
        <w:jc w:val="center"/>
      </w:pPr>
    </w:p>
    <w:sectPr w:rsidR="008C213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2134"/>
    <w:rsid w:val="008C2134"/>
    <w:rsid w:val="008E4520"/>
    <w:rsid w:val="009A2AD2"/>
    <w:rsid w:val="00CF22B2"/>
    <w:rsid w:val="00CF7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54F891-C280-4AD3-850E-077B7E587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7F2C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C2134"/>
    <w:pPr>
      <w:tabs>
        <w:tab w:val="center" w:pos="4419"/>
        <w:tab w:val="right" w:pos="8838"/>
      </w:tabs>
    </w:pPr>
    <w:rPr>
      <w:rFonts w:asciiTheme="minorHAnsi" w:hAnsiTheme="minorHAnsi"/>
    </w:rPr>
  </w:style>
  <w:style w:type="character" w:customStyle="1" w:styleId="EncabezadoCar">
    <w:name w:val="Encabezado Car"/>
    <w:basedOn w:val="Fuentedeprrafopredeter"/>
    <w:link w:val="Encabezado"/>
    <w:uiPriority w:val="99"/>
    <w:rsid w:val="008C2134"/>
  </w:style>
  <w:style w:type="table" w:styleId="Tablaconcuadrcula">
    <w:name w:val="Table Grid"/>
    <w:basedOn w:val="Tablanormal"/>
    <w:uiPriority w:val="59"/>
    <w:rsid w:val="008C2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2</cp:revision>
  <dcterms:created xsi:type="dcterms:W3CDTF">2018-11-14T00:03:00Z</dcterms:created>
  <dcterms:modified xsi:type="dcterms:W3CDTF">2018-11-14T18:55:00Z</dcterms:modified>
</cp:coreProperties>
</file>