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733" w:rsidRDefault="00B13733" w:rsidP="00B13733">
      <w:pPr>
        <w:spacing w:after="200" w:line="276" w:lineRule="auto"/>
        <w:jc w:val="both"/>
        <w:rPr>
          <w:rFonts w:ascii="Calibri" w:eastAsia="Calibri" w:hAnsi="Calibri" w:cs="Arial"/>
          <w:spacing w:val="2"/>
          <w:position w:val="2"/>
        </w:rPr>
      </w:pPr>
    </w:p>
    <w:p w:rsidR="00782889" w:rsidRPr="00A23481" w:rsidRDefault="00782889" w:rsidP="00782889">
      <w:pPr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“</w:t>
      </w:r>
      <w:r w:rsidRPr="00A23481">
        <w:rPr>
          <w:rFonts w:ascii="Century Gothic" w:hAnsi="Century Gothic"/>
          <w:b/>
          <w:sz w:val="18"/>
          <w:szCs w:val="18"/>
        </w:rPr>
        <w:t>2017. AÑO DEL CENTENARIO DE LAS CONSTITUCIONES MEXICANA Y MEXIQUENSE DE 1917”</w:t>
      </w:r>
    </w:p>
    <w:p w:rsidR="00782889" w:rsidRDefault="00782889" w:rsidP="00782889">
      <w:pPr>
        <w:spacing w:after="200" w:line="276" w:lineRule="auto"/>
        <w:jc w:val="both"/>
        <w:rPr>
          <w:rFonts w:ascii="Calibri" w:eastAsia="Calibri" w:hAnsi="Calibri" w:cs="Arial"/>
          <w:spacing w:val="2"/>
          <w:position w:val="2"/>
        </w:rPr>
      </w:pPr>
    </w:p>
    <w:p w:rsidR="00782889" w:rsidRDefault="00782889" w:rsidP="00782889">
      <w:pPr>
        <w:ind w:firstLine="708"/>
        <w:rPr>
          <w:rFonts w:ascii="Calibri" w:eastAsia="Calibri" w:hAnsi="Calibri" w:cs="Times New Roman"/>
          <w:sz w:val="24"/>
          <w:szCs w:val="24"/>
        </w:rPr>
      </w:pPr>
    </w:p>
    <w:p w:rsidR="00513ECF" w:rsidRPr="00A24A51" w:rsidRDefault="00513ECF" w:rsidP="00513ECF">
      <w:pPr>
        <w:jc w:val="center"/>
        <w:rPr>
          <w:rFonts w:ascii="Century Gothic" w:hAnsi="Century Gothic"/>
          <w:b/>
          <w:sz w:val="32"/>
          <w:szCs w:val="32"/>
        </w:rPr>
      </w:pPr>
      <w:proofErr w:type="gramStart"/>
      <w:r>
        <w:rPr>
          <w:rFonts w:ascii="Century Gothic" w:hAnsi="Century Gothic"/>
          <w:b/>
          <w:sz w:val="32"/>
          <w:szCs w:val="32"/>
        </w:rPr>
        <w:t xml:space="preserve">89ª </w:t>
      </w:r>
      <w:r w:rsidRPr="00A24A51">
        <w:rPr>
          <w:rFonts w:ascii="Century Gothic" w:hAnsi="Century Gothic"/>
          <w:b/>
          <w:sz w:val="32"/>
          <w:szCs w:val="32"/>
        </w:rPr>
        <w:t xml:space="preserve"> SESION</w:t>
      </w:r>
      <w:proofErr w:type="gramEnd"/>
      <w:r w:rsidRPr="00A24A51">
        <w:rPr>
          <w:rFonts w:ascii="Century Gothic" w:hAnsi="Century Gothic"/>
          <w:b/>
          <w:sz w:val="32"/>
          <w:szCs w:val="32"/>
        </w:rPr>
        <w:t xml:space="preserve"> ORDINARIA DE CABILDO</w:t>
      </w:r>
    </w:p>
    <w:p w:rsidR="00513ECF" w:rsidRPr="00A24A51" w:rsidRDefault="00513ECF" w:rsidP="00513ECF">
      <w:pPr>
        <w:jc w:val="center"/>
        <w:rPr>
          <w:rFonts w:ascii="Century Gothic" w:hAnsi="Century Gothic"/>
          <w:b/>
          <w:sz w:val="32"/>
          <w:szCs w:val="32"/>
        </w:rPr>
      </w:pPr>
      <w:r w:rsidRPr="00A24A51">
        <w:rPr>
          <w:rFonts w:ascii="Century Gothic" w:hAnsi="Century Gothic"/>
          <w:b/>
          <w:sz w:val="32"/>
          <w:szCs w:val="32"/>
        </w:rPr>
        <w:t>ADMINISTRACION 2016-2018</w:t>
      </w:r>
    </w:p>
    <w:p w:rsidR="00513ECF" w:rsidRPr="00A24A51" w:rsidRDefault="00513ECF" w:rsidP="00513ECF">
      <w:pPr>
        <w:rPr>
          <w:rFonts w:ascii="Century Gothic" w:hAnsi="Century Gothic"/>
          <w:b/>
          <w:sz w:val="32"/>
          <w:szCs w:val="32"/>
        </w:rPr>
      </w:pPr>
    </w:p>
    <w:p w:rsidR="00513ECF" w:rsidRPr="0084572B" w:rsidRDefault="00513ECF" w:rsidP="00513ECF">
      <w:pPr>
        <w:spacing w:after="0" w:line="240" w:lineRule="auto"/>
        <w:rPr>
          <w:rFonts w:ascii="Arial" w:hAnsi="Arial" w:cs="Arial"/>
          <w:b/>
        </w:rPr>
      </w:pPr>
      <w:r w:rsidRPr="0084572B">
        <w:rPr>
          <w:rFonts w:ascii="Arial" w:hAnsi="Arial" w:cs="Arial"/>
          <w:b/>
        </w:rPr>
        <w:t>FECHA: 30-11-2017</w:t>
      </w:r>
    </w:p>
    <w:p w:rsidR="00513ECF" w:rsidRPr="0084572B" w:rsidRDefault="00513ECF" w:rsidP="00513ECF">
      <w:pPr>
        <w:spacing w:after="0" w:line="240" w:lineRule="auto"/>
        <w:rPr>
          <w:rFonts w:ascii="Arial" w:hAnsi="Arial" w:cs="Arial"/>
          <w:b/>
        </w:rPr>
      </w:pPr>
      <w:r w:rsidRPr="0084572B">
        <w:rPr>
          <w:rFonts w:ascii="Arial" w:hAnsi="Arial" w:cs="Arial"/>
          <w:b/>
        </w:rPr>
        <w:t xml:space="preserve">LUGAR: SALA DE JUNTAS DEL MÓDULO </w:t>
      </w:r>
    </w:p>
    <w:p w:rsidR="00513ECF" w:rsidRPr="0084572B" w:rsidRDefault="00513ECF" w:rsidP="00513ECF">
      <w:pPr>
        <w:spacing w:after="0" w:line="240" w:lineRule="auto"/>
        <w:rPr>
          <w:rFonts w:ascii="Arial" w:hAnsi="Arial" w:cs="Arial"/>
          <w:b/>
        </w:rPr>
      </w:pPr>
      <w:r w:rsidRPr="0084572B">
        <w:rPr>
          <w:rFonts w:ascii="Arial" w:hAnsi="Arial" w:cs="Arial"/>
          <w:b/>
        </w:rPr>
        <w:t>DE SEGURIDAD PÚBLICA</w:t>
      </w:r>
    </w:p>
    <w:p w:rsidR="00513ECF" w:rsidRPr="0084572B" w:rsidRDefault="00513ECF" w:rsidP="00513ECF">
      <w:pPr>
        <w:spacing w:after="0" w:line="240" w:lineRule="auto"/>
        <w:rPr>
          <w:rFonts w:ascii="Arial" w:hAnsi="Arial" w:cs="Arial"/>
          <w:b/>
        </w:rPr>
      </w:pPr>
      <w:r w:rsidRPr="0084572B">
        <w:rPr>
          <w:rFonts w:ascii="Arial" w:hAnsi="Arial" w:cs="Arial"/>
          <w:b/>
        </w:rPr>
        <w:t>HORA: 09:00</w:t>
      </w:r>
    </w:p>
    <w:p w:rsidR="00513ECF" w:rsidRPr="0084572B" w:rsidRDefault="00513ECF" w:rsidP="00513ECF">
      <w:pPr>
        <w:spacing w:after="0" w:line="240" w:lineRule="auto"/>
        <w:rPr>
          <w:rFonts w:ascii="Arial" w:hAnsi="Arial" w:cs="Arial"/>
        </w:rPr>
      </w:pPr>
    </w:p>
    <w:p w:rsidR="00513ECF" w:rsidRPr="0084572B" w:rsidRDefault="00513ECF" w:rsidP="00513ECF">
      <w:pPr>
        <w:ind w:firstLine="708"/>
        <w:rPr>
          <w:rFonts w:ascii="Arial" w:eastAsia="Calibri" w:hAnsi="Arial" w:cs="Arial"/>
        </w:rPr>
      </w:pPr>
    </w:p>
    <w:p w:rsidR="00513ECF" w:rsidRPr="00F23AF7" w:rsidRDefault="00513ECF" w:rsidP="00513ECF">
      <w:pPr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F23AF7">
        <w:rPr>
          <w:rFonts w:ascii="Arial" w:eastAsia="Calibri" w:hAnsi="Arial" w:cs="Arial"/>
          <w:b/>
          <w:sz w:val="20"/>
          <w:szCs w:val="20"/>
        </w:rPr>
        <w:t>ORDEN DEL DÍA</w:t>
      </w:r>
    </w:p>
    <w:p w:rsidR="00513ECF" w:rsidRPr="00F23AF7" w:rsidRDefault="00513ECF" w:rsidP="00513ECF">
      <w:pPr>
        <w:spacing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</w:p>
    <w:p w:rsidR="00513ECF" w:rsidRPr="00F23AF7" w:rsidRDefault="00513ECF" w:rsidP="00513ECF">
      <w:pPr>
        <w:pStyle w:val="Sinespaciado"/>
        <w:tabs>
          <w:tab w:val="left" w:pos="284"/>
        </w:tabs>
        <w:spacing w:before="120" w:after="120"/>
        <w:jc w:val="both"/>
        <w:rPr>
          <w:rFonts w:ascii="Arial" w:hAnsi="Arial" w:cs="Arial"/>
          <w:sz w:val="20"/>
          <w:szCs w:val="20"/>
          <w:lang w:val="es-MX"/>
        </w:rPr>
      </w:pPr>
      <w:r w:rsidRPr="00F23AF7">
        <w:rPr>
          <w:rFonts w:ascii="Arial" w:hAnsi="Arial" w:cs="Arial"/>
          <w:sz w:val="20"/>
          <w:szCs w:val="20"/>
          <w:lang w:val="es-MX"/>
        </w:rPr>
        <w:t xml:space="preserve">I.- LISTA DE ASISTENCIA Y EN SU CASO DECLARACIÓN DEL QUORUM LEGAL. </w:t>
      </w:r>
    </w:p>
    <w:p w:rsidR="00513ECF" w:rsidRPr="00F23AF7" w:rsidRDefault="00513ECF" w:rsidP="00513ECF">
      <w:pPr>
        <w:pStyle w:val="Sinespaciado"/>
        <w:spacing w:before="120" w:after="120"/>
        <w:jc w:val="both"/>
        <w:rPr>
          <w:rFonts w:ascii="Arial" w:hAnsi="Arial" w:cs="Arial"/>
          <w:sz w:val="20"/>
          <w:szCs w:val="20"/>
          <w:lang w:val="es-MX"/>
        </w:rPr>
      </w:pPr>
    </w:p>
    <w:p w:rsidR="00513ECF" w:rsidRPr="00F23AF7" w:rsidRDefault="00513ECF" w:rsidP="00513ECF">
      <w:pPr>
        <w:pStyle w:val="Sinespaciado"/>
        <w:tabs>
          <w:tab w:val="left" w:pos="284"/>
        </w:tabs>
        <w:spacing w:before="120" w:after="120"/>
        <w:jc w:val="both"/>
        <w:rPr>
          <w:rFonts w:ascii="Arial" w:hAnsi="Arial" w:cs="Arial"/>
          <w:sz w:val="20"/>
          <w:szCs w:val="20"/>
          <w:lang w:val="es-MX"/>
        </w:rPr>
      </w:pPr>
      <w:r w:rsidRPr="00F23AF7">
        <w:rPr>
          <w:rFonts w:ascii="Arial" w:hAnsi="Arial" w:cs="Arial"/>
          <w:sz w:val="20"/>
          <w:szCs w:val="20"/>
          <w:lang w:val="es-MX"/>
        </w:rPr>
        <w:t xml:space="preserve">II.- LECTURA Y EN SU CASO DISPENSA DE LA LECTURA DEL ACTA DE LA SESIÓN ANTERIOR. </w:t>
      </w:r>
    </w:p>
    <w:p w:rsidR="00513ECF" w:rsidRPr="00F23AF7" w:rsidRDefault="00513ECF" w:rsidP="00513ECF">
      <w:pPr>
        <w:pStyle w:val="Sinespaciado"/>
        <w:spacing w:before="120" w:after="120"/>
        <w:jc w:val="both"/>
        <w:rPr>
          <w:rFonts w:ascii="Arial" w:hAnsi="Arial" w:cs="Arial"/>
          <w:sz w:val="20"/>
          <w:szCs w:val="20"/>
          <w:lang w:val="es-MX"/>
        </w:rPr>
      </w:pPr>
    </w:p>
    <w:p w:rsidR="00513ECF" w:rsidRPr="00F23AF7" w:rsidRDefault="00513ECF" w:rsidP="00513ECF">
      <w:pPr>
        <w:pStyle w:val="Prrafodelista"/>
        <w:spacing w:before="120" w:after="120"/>
        <w:ind w:left="426" w:hanging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23AF7">
        <w:rPr>
          <w:rFonts w:ascii="Arial" w:eastAsia="Calibri" w:hAnsi="Arial" w:cs="Arial"/>
          <w:sz w:val="20"/>
          <w:szCs w:val="20"/>
          <w:lang w:eastAsia="en-US"/>
        </w:rPr>
        <w:t>III.- LECTURA Y EN SU CASO APROBACIÓN DEL ORDEN DEL DÍA.</w:t>
      </w:r>
    </w:p>
    <w:p w:rsidR="00513ECF" w:rsidRPr="00F23AF7" w:rsidRDefault="00513ECF" w:rsidP="00513ECF">
      <w:pPr>
        <w:pStyle w:val="Sinespaciado"/>
        <w:spacing w:before="120" w:after="120"/>
        <w:jc w:val="both"/>
        <w:rPr>
          <w:rFonts w:ascii="Arial" w:hAnsi="Arial" w:cs="Arial"/>
          <w:sz w:val="20"/>
          <w:szCs w:val="20"/>
          <w:lang w:val="es-MX"/>
        </w:rPr>
      </w:pPr>
    </w:p>
    <w:p w:rsidR="00513ECF" w:rsidRPr="00F23AF7" w:rsidRDefault="00513ECF" w:rsidP="00513ECF">
      <w:pPr>
        <w:spacing w:before="120"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23AF7">
        <w:rPr>
          <w:rFonts w:ascii="Arial" w:eastAsia="Calibri" w:hAnsi="Arial" w:cs="Arial"/>
          <w:sz w:val="20"/>
          <w:szCs w:val="20"/>
        </w:rPr>
        <w:t>IV.- PRESENTACION DE ASUNTOS Y TURNO A COMISIONES (SIN ASUNTOS QUE TRATAR)</w:t>
      </w:r>
    </w:p>
    <w:p w:rsidR="00513ECF" w:rsidRPr="00F23AF7" w:rsidRDefault="00513ECF" w:rsidP="00513ECF">
      <w:pPr>
        <w:spacing w:before="120"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513ECF" w:rsidRPr="00F23AF7" w:rsidRDefault="00513ECF" w:rsidP="00513ECF">
      <w:pPr>
        <w:spacing w:before="120"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23AF7">
        <w:rPr>
          <w:rFonts w:ascii="Arial" w:eastAsia="Calibri" w:hAnsi="Arial" w:cs="Arial"/>
          <w:sz w:val="20"/>
          <w:szCs w:val="20"/>
        </w:rPr>
        <w:t>V.- ASUNTOS GENERALES</w:t>
      </w:r>
    </w:p>
    <w:p w:rsidR="00513ECF" w:rsidRPr="00F23AF7" w:rsidRDefault="00513ECF" w:rsidP="00513ECF">
      <w:pPr>
        <w:spacing w:before="120"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513ECF" w:rsidRPr="00F23AF7" w:rsidRDefault="00513ECF" w:rsidP="00513ECF">
      <w:pPr>
        <w:spacing w:before="120"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23AF7">
        <w:rPr>
          <w:rFonts w:ascii="Arial" w:eastAsia="Calibri" w:hAnsi="Arial" w:cs="Arial"/>
          <w:sz w:val="20"/>
          <w:szCs w:val="20"/>
        </w:rPr>
        <w:t>VI.- CLAUSURA</w:t>
      </w:r>
      <w:r w:rsidRPr="00F23AF7">
        <w:rPr>
          <w:rFonts w:ascii="Arial" w:hAnsi="Arial" w:cs="Arial"/>
          <w:sz w:val="20"/>
          <w:szCs w:val="20"/>
        </w:rPr>
        <w:t>.</w:t>
      </w:r>
    </w:p>
    <w:p w:rsidR="00882944" w:rsidRPr="00CB6294" w:rsidRDefault="00882944" w:rsidP="00882944">
      <w:pPr>
        <w:contextualSpacing/>
        <w:jc w:val="both"/>
        <w:rPr>
          <w:rFonts w:ascii="Calibri" w:eastAsia="Calibri" w:hAnsi="Calibri" w:cs="Times New Roman"/>
        </w:rPr>
      </w:pPr>
      <w:bookmarkStart w:id="0" w:name="_GoBack"/>
      <w:bookmarkEnd w:id="0"/>
    </w:p>
    <w:p w:rsidR="00782889" w:rsidRDefault="00782889" w:rsidP="00782889">
      <w:pPr>
        <w:ind w:firstLine="708"/>
        <w:rPr>
          <w:rFonts w:ascii="Calibri" w:eastAsia="Calibri" w:hAnsi="Calibri" w:cs="Times New Roman"/>
          <w:sz w:val="24"/>
          <w:szCs w:val="24"/>
        </w:rPr>
      </w:pPr>
    </w:p>
    <w:p w:rsidR="00B13733" w:rsidRDefault="00B13733" w:rsidP="00B13733">
      <w:pPr>
        <w:spacing w:after="200" w:line="276" w:lineRule="auto"/>
        <w:jc w:val="both"/>
        <w:rPr>
          <w:rFonts w:ascii="Calibri" w:eastAsia="Calibri" w:hAnsi="Calibri" w:cs="Arial"/>
          <w:spacing w:val="2"/>
          <w:position w:val="2"/>
        </w:rPr>
      </w:pPr>
    </w:p>
    <w:p w:rsidR="00460B99" w:rsidRDefault="00460B99"/>
    <w:sectPr w:rsidR="00460B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33"/>
    <w:rsid w:val="002371AF"/>
    <w:rsid w:val="00460B99"/>
    <w:rsid w:val="00513ECF"/>
    <w:rsid w:val="00782889"/>
    <w:rsid w:val="00882944"/>
    <w:rsid w:val="00B1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A4B0C-7B67-4CF5-B436-4A7B2E03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8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13733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513E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PrrafodelistaCar">
    <w:name w:val="Párrafo de lista Car"/>
    <w:link w:val="Prrafodelista"/>
    <w:uiPriority w:val="34"/>
    <w:locked/>
    <w:rsid w:val="00513ECF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484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dcterms:created xsi:type="dcterms:W3CDTF">2018-01-23T20:27:00Z</dcterms:created>
  <dcterms:modified xsi:type="dcterms:W3CDTF">2018-01-23T22:55:00Z</dcterms:modified>
</cp:coreProperties>
</file>