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1B" w:rsidRDefault="00A238CA" w:rsidP="00DF1FFD">
      <w:pPr>
        <w:spacing w:after="0"/>
        <w:ind w:left="708" w:hanging="708"/>
        <w:jc w:val="center"/>
        <w:rPr>
          <w:rFonts w:ascii="Keep Calm Med" w:hAnsi="Keep Calm Med"/>
        </w:rPr>
      </w:pPr>
      <w:r>
        <w:rPr>
          <w:rFonts w:ascii="Keep Calm Med" w:hAnsi="Keep Calm Med"/>
        </w:rPr>
        <w:t xml:space="preserve"> </w:t>
      </w:r>
      <w:r w:rsidR="004B4B85">
        <w:rPr>
          <w:rFonts w:ascii="Keep Calm Med" w:hAnsi="Keep Calm Med"/>
        </w:rPr>
        <w:t xml:space="preserve"> </w:t>
      </w:r>
    </w:p>
    <w:p w:rsidR="00DF1FFD" w:rsidRPr="00DF1FFD" w:rsidRDefault="00986D82" w:rsidP="00DF1FFD">
      <w:pPr>
        <w:spacing w:after="0"/>
        <w:ind w:left="708" w:hanging="708"/>
        <w:jc w:val="center"/>
        <w:rPr>
          <w:rFonts w:ascii="Keep Calm Med" w:hAnsi="Keep Calm Med"/>
        </w:rPr>
      </w:pPr>
      <w:r>
        <w:rPr>
          <w:rFonts w:ascii="Keep Calm Med" w:hAnsi="Keep Calm Med"/>
        </w:rPr>
        <w:t>H. AYUNTAMIENTO</w:t>
      </w:r>
      <w:r w:rsidR="00A238CA">
        <w:rPr>
          <w:rFonts w:ascii="Keep Calm Med" w:hAnsi="Keep Calm Med"/>
        </w:rPr>
        <w:t xml:space="preserve"> CONSTITUCIONAL DE</w:t>
      </w:r>
    </w:p>
    <w:p w:rsidR="00DF1FFD" w:rsidRPr="00DF1FFD" w:rsidRDefault="00A238CA" w:rsidP="00DF1FFD">
      <w:pPr>
        <w:spacing w:after="0"/>
        <w:ind w:left="708" w:hanging="708"/>
        <w:jc w:val="center"/>
        <w:rPr>
          <w:rFonts w:ascii="Keep Calm Med" w:hAnsi="Keep Calm Med"/>
        </w:rPr>
      </w:pPr>
      <w:r>
        <w:rPr>
          <w:rFonts w:ascii="Keep Calm Med" w:hAnsi="Keep Calm Med"/>
        </w:rPr>
        <w:t>APAXCO, ESTADO DE MÉXICO</w:t>
      </w:r>
    </w:p>
    <w:p w:rsidR="00DF1FFD" w:rsidRPr="00DF1FFD" w:rsidRDefault="00A238CA" w:rsidP="00DF1FFD">
      <w:pPr>
        <w:spacing w:after="0"/>
        <w:ind w:left="708" w:hanging="708"/>
        <w:jc w:val="center"/>
        <w:rPr>
          <w:rFonts w:ascii="Keep Calm Med" w:hAnsi="Keep Calm Med"/>
        </w:rPr>
      </w:pPr>
      <w:r>
        <w:rPr>
          <w:rFonts w:ascii="Keep Calm Med" w:hAnsi="Keep Calm Med"/>
        </w:rPr>
        <w:t>2016-2018</w:t>
      </w:r>
      <w:r w:rsidR="00DF1FFD" w:rsidRPr="00DF1FFD">
        <w:rPr>
          <w:rFonts w:ascii="Keep Calm Med" w:hAnsi="Keep Calm Med"/>
        </w:rPr>
        <w:t xml:space="preserve"> </w:t>
      </w:r>
    </w:p>
    <w:p w:rsidR="00DF1FFD" w:rsidRPr="00DF1FFD" w:rsidRDefault="00DF1FFD" w:rsidP="00DF1FFD">
      <w:pPr>
        <w:ind w:left="708" w:hanging="708"/>
        <w:jc w:val="center"/>
        <w:rPr>
          <w:rFonts w:ascii="Keep Calm Med" w:hAnsi="Keep Calm Med"/>
          <w:b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  <w:b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  <w:b/>
        </w:rPr>
      </w:pPr>
    </w:p>
    <w:p w:rsidR="00DF1FFD" w:rsidRPr="00DF1FFD" w:rsidRDefault="00DF1FFD" w:rsidP="00DF1FFD">
      <w:pPr>
        <w:ind w:left="708" w:hanging="708"/>
        <w:jc w:val="center"/>
        <w:rPr>
          <w:rFonts w:ascii="Keep Calm Med" w:hAnsi="Keep Calm Med"/>
          <w:b/>
        </w:rPr>
      </w:pPr>
    </w:p>
    <w:p w:rsidR="00DF1FFD" w:rsidRPr="00DF1FFD" w:rsidRDefault="00DF1FFD" w:rsidP="00DF1FFD">
      <w:pPr>
        <w:ind w:left="708" w:hanging="708"/>
        <w:jc w:val="center"/>
        <w:rPr>
          <w:rFonts w:ascii="Keep Calm Med" w:hAnsi="Keep Calm Med"/>
          <w:b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  <w:r w:rsidRPr="00DF1FFD">
        <w:rPr>
          <w:rFonts w:ascii="Keep Calm Med" w:hAnsi="Keep Calm Med"/>
        </w:rPr>
        <w:t>“</w:t>
      </w:r>
      <w:r w:rsidR="00EB67E9" w:rsidRPr="00DF1FFD">
        <w:rPr>
          <w:rFonts w:ascii="Keep Calm Med" w:hAnsi="Keep Calm Med"/>
        </w:rPr>
        <w:t>REGLAMENTO INTERIOR</w:t>
      </w:r>
      <w:r w:rsidRPr="00DF1FFD">
        <w:rPr>
          <w:rFonts w:ascii="Keep Calm Med" w:hAnsi="Keep Calm Med"/>
        </w:rPr>
        <w:t xml:space="preserve"> DE T</w:t>
      </w:r>
      <w:r w:rsidR="00A238CA">
        <w:rPr>
          <w:rFonts w:ascii="Keep Calm Med" w:hAnsi="Keep Calm Med"/>
        </w:rPr>
        <w:t>RABAJ</w:t>
      </w:r>
      <w:r w:rsidR="00986D82">
        <w:rPr>
          <w:rFonts w:ascii="Keep Calm Med" w:hAnsi="Keep Calm Med"/>
        </w:rPr>
        <w:t>O</w:t>
      </w:r>
      <w:r w:rsidR="00EB67E9">
        <w:rPr>
          <w:rFonts w:ascii="Keep Calm Med" w:hAnsi="Keep Calm Med"/>
        </w:rPr>
        <w:t xml:space="preserve"> DE LOS SERVIDORES PÚBLICOS </w:t>
      </w:r>
      <w:r w:rsidR="00986D82">
        <w:rPr>
          <w:rFonts w:ascii="Keep Calm Med" w:hAnsi="Keep Calm Med"/>
        </w:rPr>
        <w:t xml:space="preserve">DEL  </w:t>
      </w:r>
      <w:r w:rsidR="00EB67E9">
        <w:rPr>
          <w:rFonts w:ascii="Keep Calm Med" w:hAnsi="Keep Calm Med"/>
        </w:rPr>
        <w:t>MUNICIPIO</w:t>
      </w:r>
      <w:r w:rsidR="00A238CA">
        <w:rPr>
          <w:rFonts w:ascii="Keep Calm Med" w:hAnsi="Keep Calm Med"/>
        </w:rPr>
        <w:t xml:space="preserve"> DE APAXCO,</w:t>
      </w:r>
      <w:r w:rsidRPr="00DF1FFD">
        <w:rPr>
          <w:rFonts w:ascii="Keep Calm Med" w:hAnsi="Keep Calm Med"/>
        </w:rPr>
        <w:t xml:space="preserve"> ESTADO DE MÉXICO”</w:t>
      </w: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DF1FFD" w:rsidRPr="00DF1FFD" w:rsidRDefault="00DF1FFD" w:rsidP="00DF1FFD">
      <w:pPr>
        <w:ind w:left="708" w:hanging="708"/>
        <w:jc w:val="center"/>
        <w:rPr>
          <w:rFonts w:ascii="Keep Calm Med" w:hAnsi="Keep Calm Med"/>
        </w:rPr>
      </w:pPr>
    </w:p>
    <w:p w:rsidR="00870C84" w:rsidRDefault="00870C84" w:rsidP="00DF1FFD">
      <w:pPr>
        <w:jc w:val="center"/>
        <w:rPr>
          <w:rFonts w:ascii="Keep Calm Med" w:hAnsi="Keep Calm Med"/>
        </w:rPr>
      </w:pPr>
    </w:p>
    <w:p w:rsidR="00870C84" w:rsidRDefault="00870C84" w:rsidP="00DF1FFD">
      <w:pPr>
        <w:jc w:val="center"/>
        <w:rPr>
          <w:rFonts w:ascii="Keep Calm Med" w:hAnsi="Keep Calm Med"/>
        </w:rPr>
      </w:pPr>
    </w:p>
    <w:p w:rsidR="00A238CA" w:rsidRDefault="00A238CA" w:rsidP="00DF1FFD">
      <w:pPr>
        <w:jc w:val="center"/>
        <w:rPr>
          <w:rFonts w:ascii="Keep Calm Med" w:hAnsi="Keep Calm Med"/>
        </w:rPr>
      </w:pPr>
    </w:p>
    <w:p w:rsidR="00870C84" w:rsidRDefault="00870C84" w:rsidP="00DF1FFD">
      <w:pPr>
        <w:jc w:val="center"/>
        <w:rPr>
          <w:rFonts w:ascii="Keep Calm Med" w:hAnsi="Keep Calm Med"/>
        </w:rPr>
      </w:pPr>
    </w:p>
    <w:p w:rsidR="00DF1FFD" w:rsidRPr="00870C84" w:rsidRDefault="00E71D9B" w:rsidP="00870C84">
      <w:pPr>
        <w:jc w:val="center"/>
        <w:rPr>
          <w:rFonts w:ascii="Keep Calm Med" w:hAnsi="Keep Calm Med"/>
          <w:sz w:val="28"/>
        </w:rPr>
      </w:pPr>
      <w:r>
        <w:rPr>
          <w:rFonts w:ascii="Keep Calm Med" w:hAnsi="Keep Calm Med"/>
          <w:sz w:val="20"/>
        </w:rPr>
        <w:t>07</w:t>
      </w:r>
      <w:r w:rsidR="008E53FE">
        <w:rPr>
          <w:rFonts w:ascii="Keep Calm Med" w:hAnsi="Keep Calm Med"/>
          <w:sz w:val="20"/>
        </w:rPr>
        <w:t xml:space="preserve"> de </w:t>
      </w:r>
      <w:r>
        <w:rPr>
          <w:rFonts w:ascii="Keep Calm Med" w:hAnsi="Keep Calm Med"/>
          <w:sz w:val="20"/>
        </w:rPr>
        <w:t>septiembre</w:t>
      </w:r>
      <w:r w:rsidR="00A238CA">
        <w:rPr>
          <w:rFonts w:ascii="Keep Calm Med" w:hAnsi="Keep Calm Med"/>
          <w:sz w:val="20"/>
        </w:rPr>
        <w:t xml:space="preserve"> de 2017</w:t>
      </w:r>
      <w:r w:rsidR="00870C84" w:rsidRPr="00870C84">
        <w:rPr>
          <w:rFonts w:ascii="Keep Calm Med" w:hAnsi="Keep Calm Med"/>
          <w:sz w:val="20"/>
        </w:rPr>
        <w:t>.</w:t>
      </w:r>
    </w:p>
    <w:p w:rsidR="00EB67E9" w:rsidRDefault="00EB67E9" w:rsidP="00EB67E9">
      <w:pPr>
        <w:ind w:left="708" w:hanging="708"/>
        <w:jc w:val="center"/>
        <w:rPr>
          <w:rFonts w:ascii="Keep Calm Med" w:hAnsi="Keep Calm Med"/>
        </w:rPr>
      </w:pPr>
      <w:r w:rsidRPr="00DF1FFD">
        <w:rPr>
          <w:rFonts w:ascii="Keep Calm Med" w:hAnsi="Keep Calm Med"/>
        </w:rPr>
        <w:lastRenderedPageBreak/>
        <w:t>“REGLAMENTO INTERIOR DE T</w:t>
      </w:r>
      <w:r>
        <w:rPr>
          <w:rFonts w:ascii="Keep Calm Med" w:hAnsi="Keep Calm Med"/>
        </w:rPr>
        <w:t>RABAJO DE LOS SERVIDORES PÚBLICOS DEL  MUNICIPIO DE APAXCO,</w:t>
      </w:r>
      <w:r w:rsidRPr="00DF1FFD">
        <w:rPr>
          <w:rFonts w:ascii="Keep Calm Med" w:hAnsi="Keep Calm Med"/>
        </w:rPr>
        <w:t xml:space="preserve"> ESTADO DE MÉXICO”</w:t>
      </w:r>
    </w:p>
    <w:p w:rsidR="008E53D0" w:rsidRPr="00375478" w:rsidRDefault="008E53D0" w:rsidP="008E53D0">
      <w:pPr>
        <w:spacing w:after="0"/>
        <w:jc w:val="center"/>
        <w:rPr>
          <w:b/>
        </w:rPr>
      </w:pPr>
      <w:r w:rsidRPr="00375478">
        <w:rPr>
          <w:b/>
        </w:rPr>
        <w:t>TÍTULO PRIMERO</w:t>
      </w:r>
    </w:p>
    <w:p w:rsidR="008E53D0" w:rsidRPr="00375478" w:rsidRDefault="008E53D0" w:rsidP="008E53D0">
      <w:pPr>
        <w:spacing w:after="0"/>
        <w:jc w:val="center"/>
        <w:rPr>
          <w:b/>
        </w:rPr>
      </w:pPr>
      <w:r w:rsidRPr="00375478">
        <w:rPr>
          <w:b/>
        </w:rPr>
        <w:t>“DE LAS DISPOSICIONES ADMINISTRATIVAS”</w:t>
      </w:r>
    </w:p>
    <w:p w:rsidR="00375478" w:rsidRDefault="00375478" w:rsidP="008E53D0">
      <w:pPr>
        <w:spacing w:after="0"/>
        <w:jc w:val="center"/>
        <w:rPr>
          <w:b/>
        </w:rPr>
      </w:pPr>
    </w:p>
    <w:p w:rsidR="008E53D0" w:rsidRPr="00375478" w:rsidRDefault="008E53D0" w:rsidP="00B43EC0">
      <w:pPr>
        <w:spacing w:after="0"/>
        <w:ind w:left="708" w:hanging="708"/>
        <w:jc w:val="center"/>
        <w:rPr>
          <w:b/>
        </w:rPr>
      </w:pPr>
      <w:r w:rsidRPr="00375478">
        <w:rPr>
          <w:b/>
        </w:rPr>
        <w:t>CAPÍTULO I</w:t>
      </w:r>
    </w:p>
    <w:p w:rsidR="008E53D0" w:rsidRDefault="008E53D0" w:rsidP="00375478">
      <w:pPr>
        <w:jc w:val="center"/>
        <w:rPr>
          <w:b/>
        </w:rPr>
      </w:pPr>
      <w:r w:rsidRPr="00375478">
        <w:rPr>
          <w:b/>
        </w:rPr>
        <w:t>DISPOSICIONES GENERALES</w:t>
      </w:r>
    </w:p>
    <w:p w:rsidR="00375478" w:rsidRPr="00375478" w:rsidRDefault="00375478" w:rsidP="00375478">
      <w:pPr>
        <w:jc w:val="both"/>
        <w:rPr>
          <w:b/>
        </w:rPr>
      </w:pPr>
    </w:p>
    <w:p w:rsidR="008E53D0" w:rsidRPr="00EB67E9" w:rsidRDefault="008E53D0" w:rsidP="00375478">
      <w:pPr>
        <w:jc w:val="both"/>
      </w:pPr>
      <w:r w:rsidRPr="00EB67E9">
        <w:t xml:space="preserve">Artículo 1.- El objeto del presente Reglamento, es establecer </w:t>
      </w:r>
      <w:r w:rsidR="00375478" w:rsidRPr="00EB67E9">
        <w:t xml:space="preserve">las </w:t>
      </w:r>
      <w:r w:rsidRPr="00EB67E9">
        <w:t xml:space="preserve">Condiciones Generales </w:t>
      </w:r>
      <w:r w:rsidR="00EB67E9" w:rsidRPr="00EB67E9">
        <w:t xml:space="preserve">de Trabajo </w:t>
      </w:r>
      <w:r w:rsidRPr="00EB67E9">
        <w:t>entre</w:t>
      </w:r>
      <w:r w:rsidR="00D003A6" w:rsidRPr="00EB67E9">
        <w:t xml:space="preserve"> </w:t>
      </w:r>
      <w:r w:rsidR="00EB67E9" w:rsidRPr="00EB67E9">
        <w:t>el municipio de Apaxco</w:t>
      </w:r>
      <w:r w:rsidR="00AB3A60" w:rsidRPr="00EB67E9">
        <w:t>,</w:t>
      </w:r>
      <w:r w:rsidRPr="00EB67E9">
        <w:t xml:space="preserve"> Estado de</w:t>
      </w:r>
      <w:r w:rsidR="00ED4E8D" w:rsidRPr="00EB67E9">
        <w:t xml:space="preserve"> </w:t>
      </w:r>
      <w:r w:rsidRPr="00EB67E9">
        <w:t>México</w:t>
      </w:r>
      <w:r w:rsidR="00D003A6" w:rsidRPr="00EB67E9">
        <w:t xml:space="preserve"> </w:t>
      </w:r>
      <w:r w:rsidRPr="00EB67E9">
        <w:t>y sus trabajadores que prestan sus servicios para el mismo.</w:t>
      </w:r>
    </w:p>
    <w:p w:rsidR="008E53D0" w:rsidRPr="00EB67E9" w:rsidRDefault="008E53D0" w:rsidP="00375478">
      <w:pPr>
        <w:jc w:val="both"/>
      </w:pPr>
      <w:r w:rsidRPr="00EB67E9">
        <w:t xml:space="preserve">Artículo 2.- La relación jurídica entre </w:t>
      </w:r>
      <w:r w:rsidR="00EB67E9" w:rsidRPr="00EB67E9">
        <w:t>el Municipio</w:t>
      </w:r>
      <w:r w:rsidR="00D003A6" w:rsidRPr="00EB67E9">
        <w:t xml:space="preserve"> de Apaxco</w:t>
      </w:r>
      <w:r w:rsidR="00473752" w:rsidRPr="00EB67E9">
        <w:t>, Estado de México</w:t>
      </w:r>
      <w:r w:rsidRPr="00EB67E9">
        <w:t xml:space="preserve"> y los Trabajadores a su servicio se regirá por:</w:t>
      </w:r>
    </w:p>
    <w:p w:rsidR="008E53D0" w:rsidRPr="00EB67E9" w:rsidRDefault="00EB67E9" w:rsidP="00375478">
      <w:pPr>
        <w:pStyle w:val="Prrafodelista"/>
        <w:numPr>
          <w:ilvl w:val="0"/>
          <w:numId w:val="2"/>
        </w:numPr>
        <w:jc w:val="both"/>
      </w:pPr>
      <w:r w:rsidRPr="00EB67E9">
        <w:t xml:space="preserve">La </w:t>
      </w:r>
      <w:r w:rsidR="008E53D0" w:rsidRPr="00EB67E9">
        <w:t>Ley del Trabajo de los Servidores Públicos del Estado y Municipios</w:t>
      </w:r>
    </w:p>
    <w:p w:rsidR="008E53D0" w:rsidRPr="00EB67E9" w:rsidRDefault="008E53D0" w:rsidP="00375478">
      <w:pPr>
        <w:pStyle w:val="Prrafodelista"/>
        <w:numPr>
          <w:ilvl w:val="0"/>
          <w:numId w:val="2"/>
        </w:numPr>
        <w:jc w:val="both"/>
      </w:pPr>
      <w:r w:rsidRPr="00EB67E9">
        <w:t>La Ley Federal del Trabajo</w:t>
      </w:r>
      <w:r w:rsidR="00EB67E9" w:rsidRPr="00EB67E9">
        <w:t>.</w:t>
      </w:r>
    </w:p>
    <w:p w:rsidR="008E53D0" w:rsidRPr="00EB67E9" w:rsidRDefault="008E53D0" w:rsidP="00375478">
      <w:pPr>
        <w:pStyle w:val="Prrafodelista"/>
        <w:numPr>
          <w:ilvl w:val="0"/>
          <w:numId w:val="2"/>
        </w:numPr>
        <w:jc w:val="both"/>
      </w:pPr>
      <w:r w:rsidRPr="00EB67E9">
        <w:t>El presente Reglamento.</w:t>
      </w:r>
    </w:p>
    <w:p w:rsidR="008E53D0" w:rsidRPr="00EB67E9" w:rsidRDefault="008E53D0" w:rsidP="00375478">
      <w:pPr>
        <w:jc w:val="both"/>
      </w:pPr>
      <w:r w:rsidRPr="00EB67E9">
        <w:t>Lo no previsto en el presente Reglamento se resolverá por analogía y los principios generales de</w:t>
      </w:r>
      <w:r w:rsidR="00ED4E8D" w:rsidRPr="00EB67E9">
        <w:t xml:space="preserve"> </w:t>
      </w:r>
      <w:r w:rsidRPr="00EB67E9">
        <w:t>derecho.</w:t>
      </w:r>
    </w:p>
    <w:p w:rsidR="008E53D0" w:rsidRPr="00BD7339" w:rsidRDefault="008E53D0" w:rsidP="00375478">
      <w:pPr>
        <w:jc w:val="both"/>
      </w:pPr>
      <w:r w:rsidRPr="00BD7339">
        <w:t>Artículo 3.- En el presente Reglamento se entenderá por:</w:t>
      </w:r>
    </w:p>
    <w:p w:rsidR="008E53D0" w:rsidRPr="00BD7339" w:rsidRDefault="00E90E1A" w:rsidP="00D37A78">
      <w:pPr>
        <w:pStyle w:val="Prrafodelista"/>
        <w:numPr>
          <w:ilvl w:val="0"/>
          <w:numId w:val="30"/>
        </w:numPr>
        <w:jc w:val="both"/>
      </w:pPr>
      <w:r w:rsidRPr="00BD7339">
        <w:t xml:space="preserve">El </w:t>
      </w:r>
      <w:r w:rsidR="00EB67E9" w:rsidRPr="00BD7339">
        <w:t>Municipio</w:t>
      </w:r>
      <w:r w:rsidR="000E457A">
        <w:t>;</w:t>
      </w:r>
      <w:r w:rsidRPr="00BD7339">
        <w:t xml:space="preserve"> al </w:t>
      </w:r>
      <w:r w:rsidR="00EB67E9" w:rsidRPr="00BD7339">
        <w:t>Municipio de Apaxco</w:t>
      </w:r>
      <w:r w:rsidR="00473752" w:rsidRPr="00BD7339">
        <w:t>, E</w:t>
      </w:r>
      <w:r w:rsidR="008E53D0" w:rsidRPr="00BD7339">
        <w:t>stado de México.</w:t>
      </w:r>
    </w:p>
    <w:p w:rsidR="00BD7339" w:rsidRPr="00BD7339" w:rsidRDefault="00BD7339" w:rsidP="00D37A78">
      <w:pPr>
        <w:pStyle w:val="Prrafodelista"/>
        <w:numPr>
          <w:ilvl w:val="0"/>
          <w:numId w:val="30"/>
        </w:numPr>
        <w:jc w:val="both"/>
      </w:pPr>
      <w:r w:rsidRPr="00BD7339">
        <w:t>Ayuntamiento</w:t>
      </w:r>
      <w:r w:rsidR="000E457A">
        <w:t>;</w:t>
      </w:r>
      <w:r w:rsidRPr="00BD7339">
        <w:t xml:space="preserve"> al órgano de gobierno del municipio de Apaxco, Estado de México.</w:t>
      </w:r>
    </w:p>
    <w:p w:rsidR="008E53D0" w:rsidRDefault="008E53D0" w:rsidP="00D37A78">
      <w:pPr>
        <w:pStyle w:val="Prrafodelista"/>
        <w:numPr>
          <w:ilvl w:val="0"/>
          <w:numId w:val="30"/>
        </w:numPr>
        <w:jc w:val="both"/>
      </w:pPr>
      <w:r w:rsidRPr="00BD7339">
        <w:t xml:space="preserve">El </w:t>
      </w:r>
      <w:r w:rsidR="00EB67E9" w:rsidRPr="00BD7339">
        <w:t>Servidor Público</w:t>
      </w:r>
      <w:r w:rsidR="000E457A">
        <w:t>;</w:t>
      </w:r>
      <w:r w:rsidRPr="00BD7339">
        <w:t xml:space="preserve"> a la persona</w:t>
      </w:r>
      <w:r w:rsidR="00CC17E2">
        <w:t xml:space="preserve"> o personas</w:t>
      </w:r>
      <w:r w:rsidRPr="00BD7339">
        <w:t xml:space="preserve"> física</w:t>
      </w:r>
      <w:r w:rsidR="00CC17E2">
        <w:t>s</w:t>
      </w:r>
      <w:r w:rsidRPr="00BD7339">
        <w:t xml:space="preserve"> que presta</w:t>
      </w:r>
      <w:r w:rsidR="00CC17E2">
        <w:t>n</w:t>
      </w:r>
      <w:r w:rsidRPr="00BD7339">
        <w:t xml:space="preserve"> </w:t>
      </w:r>
      <w:r w:rsidR="005263AE" w:rsidRPr="00BD7339">
        <w:t xml:space="preserve">al </w:t>
      </w:r>
      <w:r w:rsidR="00EB67E9" w:rsidRPr="00BD7339">
        <w:t>Municipio</w:t>
      </w:r>
      <w:r w:rsidRPr="00BD7339">
        <w:t xml:space="preserve">, </w:t>
      </w:r>
      <w:r w:rsidR="00EB67E9" w:rsidRPr="00BD7339">
        <w:t>un trabajo</w:t>
      </w:r>
      <w:r w:rsidRPr="00BD7339">
        <w:t xml:space="preserve"> personal subordinado de carácter material o intelectual, o de ambos géneros mediante el pago de un sueldo</w:t>
      </w:r>
      <w:r w:rsidR="00EB67E9" w:rsidRPr="00BD7339">
        <w:t>, cuyo origen sea el presupuesto municipal</w:t>
      </w:r>
      <w:r w:rsidRPr="00BD7339">
        <w:t>.</w:t>
      </w:r>
    </w:p>
    <w:p w:rsidR="008960E5" w:rsidRDefault="008960E5" w:rsidP="00D37A78">
      <w:pPr>
        <w:pStyle w:val="Prrafodelista"/>
        <w:numPr>
          <w:ilvl w:val="0"/>
          <w:numId w:val="30"/>
        </w:numPr>
        <w:jc w:val="both"/>
      </w:pPr>
      <w:r>
        <w:t>Unidades Administrativas</w:t>
      </w:r>
      <w:r w:rsidR="000E457A">
        <w:t>;</w:t>
      </w:r>
      <w:r>
        <w:t xml:space="preserve"> a todas las áreas y entidades de la administración pública municipal subordinadas al Presidente Municipal de Apaxco, Estado de México. </w:t>
      </w:r>
    </w:p>
    <w:p w:rsidR="008960E5" w:rsidRPr="00BD7339" w:rsidRDefault="008960E5" w:rsidP="00D37A78">
      <w:pPr>
        <w:pStyle w:val="Prrafodelista"/>
        <w:numPr>
          <w:ilvl w:val="0"/>
          <w:numId w:val="30"/>
        </w:numPr>
        <w:jc w:val="both"/>
      </w:pPr>
      <w:r>
        <w:t>Administración</w:t>
      </w:r>
      <w:r w:rsidR="00703183">
        <w:t xml:space="preserve"> Municipal</w:t>
      </w:r>
      <w:r w:rsidR="000E457A">
        <w:t>;</w:t>
      </w:r>
      <w:r>
        <w:t xml:space="preserve"> a la Administración Pública Municipal de Apaxco, Estado de México.</w:t>
      </w:r>
    </w:p>
    <w:p w:rsidR="008E53D0" w:rsidRPr="00BD7339" w:rsidRDefault="008E53D0" w:rsidP="00D37A78">
      <w:pPr>
        <w:pStyle w:val="Prrafodelista"/>
        <w:numPr>
          <w:ilvl w:val="0"/>
          <w:numId w:val="30"/>
        </w:numPr>
        <w:jc w:val="both"/>
      </w:pPr>
      <w:r w:rsidRPr="00BD7339">
        <w:t>La Ley</w:t>
      </w:r>
      <w:r w:rsidR="000E457A">
        <w:t>;</w:t>
      </w:r>
      <w:r w:rsidRPr="00BD7339">
        <w:t xml:space="preserve"> a la Ley del Trabajo de los Servidores Públicos del Estado y Municipios</w:t>
      </w:r>
      <w:r w:rsidR="005263AE" w:rsidRPr="00BD7339">
        <w:t>.</w:t>
      </w:r>
    </w:p>
    <w:p w:rsidR="008E53D0" w:rsidRPr="00BD7339" w:rsidRDefault="008E53D0" w:rsidP="00D37A78">
      <w:pPr>
        <w:pStyle w:val="Prrafodelista"/>
        <w:numPr>
          <w:ilvl w:val="0"/>
          <w:numId w:val="30"/>
        </w:numPr>
        <w:jc w:val="both"/>
      </w:pPr>
      <w:r w:rsidRPr="00BD7339">
        <w:t>La L.F.T.</w:t>
      </w:r>
      <w:r w:rsidR="000E457A">
        <w:t>;</w:t>
      </w:r>
      <w:r w:rsidRPr="00BD7339">
        <w:t xml:space="preserve"> a la Ley Federal del Trabajo.</w:t>
      </w:r>
    </w:p>
    <w:p w:rsidR="009932B1" w:rsidRPr="00BD7339" w:rsidRDefault="008E53D0" w:rsidP="00EB67E9">
      <w:pPr>
        <w:pStyle w:val="Prrafodelista"/>
        <w:numPr>
          <w:ilvl w:val="0"/>
          <w:numId w:val="30"/>
        </w:numPr>
        <w:jc w:val="both"/>
      </w:pPr>
      <w:r w:rsidRPr="00BD7339">
        <w:t>El Reglamento</w:t>
      </w:r>
      <w:r w:rsidR="000E457A">
        <w:t>;</w:t>
      </w:r>
      <w:r w:rsidRPr="00BD7339">
        <w:t xml:space="preserve"> al </w:t>
      </w:r>
      <w:r w:rsidR="00EB67E9" w:rsidRPr="00BD7339">
        <w:t>Reglamento Interior de Trabajo de los Servidores Públicos del Municipio de Apaxco, Estado de México</w:t>
      </w:r>
      <w:r w:rsidR="009932B1" w:rsidRPr="00BD7339">
        <w:t xml:space="preserve">. </w:t>
      </w:r>
    </w:p>
    <w:p w:rsidR="008E53D0" w:rsidRPr="00BD7339" w:rsidRDefault="00EB67E9" w:rsidP="00D37A78">
      <w:pPr>
        <w:pStyle w:val="Prrafodelista"/>
        <w:numPr>
          <w:ilvl w:val="0"/>
          <w:numId w:val="30"/>
        </w:numPr>
        <w:jc w:val="both"/>
      </w:pPr>
      <w:r w:rsidRPr="00BD7339">
        <w:t>La Sala</w:t>
      </w:r>
      <w:r w:rsidR="000E457A">
        <w:t>;</w:t>
      </w:r>
      <w:r w:rsidR="008E53D0" w:rsidRPr="00BD7339">
        <w:t xml:space="preserve"> a la </w:t>
      </w:r>
      <w:r w:rsidRPr="00BD7339">
        <w:t>Sala Auxiliar del Tribunal Estatal de Conciliación y Arbitraje</w:t>
      </w:r>
      <w:r w:rsidR="008E53D0" w:rsidRPr="00BD7339">
        <w:t>.</w:t>
      </w:r>
    </w:p>
    <w:p w:rsidR="008E53D0" w:rsidRPr="00BD7339" w:rsidRDefault="008E53D0" w:rsidP="00D37A78">
      <w:pPr>
        <w:pStyle w:val="Prrafodelista"/>
        <w:numPr>
          <w:ilvl w:val="0"/>
          <w:numId w:val="30"/>
        </w:numPr>
        <w:jc w:val="both"/>
      </w:pPr>
      <w:r w:rsidRPr="00BD7339">
        <w:t>El Tribunal</w:t>
      </w:r>
      <w:r w:rsidR="000E457A">
        <w:t>;</w:t>
      </w:r>
      <w:r w:rsidRPr="00BD7339">
        <w:t xml:space="preserve"> al Tribunal Estatal de Conciliación y Arbitraje.</w:t>
      </w:r>
    </w:p>
    <w:p w:rsidR="008E53D0" w:rsidRPr="00BD7339" w:rsidRDefault="000E457A" w:rsidP="00D37A78">
      <w:pPr>
        <w:pStyle w:val="Prrafodelista"/>
        <w:numPr>
          <w:ilvl w:val="0"/>
          <w:numId w:val="30"/>
        </w:numPr>
        <w:jc w:val="both"/>
      </w:pPr>
      <w:r>
        <w:t>ISSEMYM;</w:t>
      </w:r>
      <w:r w:rsidR="008E53D0" w:rsidRPr="00BD7339">
        <w:t xml:space="preserve"> al Instituto de Seguridad Social del Estado de México y Municipios</w:t>
      </w:r>
      <w:r w:rsidR="005263AE" w:rsidRPr="00BD7339">
        <w:t>.</w:t>
      </w:r>
    </w:p>
    <w:p w:rsidR="00A119DC" w:rsidRPr="00BD7339" w:rsidRDefault="00E90E1A" w:rsidP="00A119DC">
      <w:pPr>
        <w:pStyle w:val="Prrafodelista"/>
        <w:numPr>
          <w:ilvl w:val="0"/>
          <w:numId w:val="30"/>
        </w:numPr>
        <w:jc w:val="both"/>
      </w:pPr>
      <w:r w:rsidRPr="00BD7339">
        <w:t>Presidencia</w:t>
      </w:r>
      <w:r w:rsidR="000E457A">
        <w:t>;</w:t>
      </w:r>
      <w:r w:rsidRPr="00BD7339">
        <w:t xml:space="preserve"> al </w:t>
      </w:r>
      <w:r w:rsidR="00BD7339" w:rsidRPr="00BD7339">
        <w:t xml:space="preserve">Presidente </w:t>
      </w:r>
      <w:r w:rsidR="00A119DC" w:rsidRPr="00BD7339">
        <w:t xml:space="preserve">del </w:t>
      </w:r>
      <w:r w:rsidR="00EB67E9" w:rsidRPr="00BD7339">
        <w:t>Municipio</w:t>
      </w:r>
      <w:r w:rsidRPr="00BD7339">
        <w:t xml:space="preserve"> de Apaxco</w:t>
      </w:r>
      <w:r w:rsidR="00644CBD" w:rsidRPr="00BD7339">
        <w:t>, Estado de México</w:t>
      </w:r>
      <w:r w:rsidR="00A119DC" w:rsidRPr="00BD7339">
        <w:t>.</w:t>
      </w:r>
    </w:p>
    <w:p w:rsidR="00A119DC" w:rsidRPr="00BD7339" w:rsidRDefault="00E90E1A" w:rsidP="00A119DC">
      <w:pPr>
        <w:pStyle w:val="Prrafodelista"/>
        <w:numPr>
          <w:ilvl w:val="0"/>
          <w:numId w:val="30"/>
        </w:numPr>
        <w:jc w:val="both"/>
      </w:pPr>
      <w:r w:rsidRPr="00BD7339">
        <w:lastRenderedPageBreak/>
        <w:t xml:space="preserve">La </w:t>
      </w:r>
      <w:r w:rsidR="00CC17E2" w:rsidRPr="00BD7339">
        <w:t>Coordinación</w:t>
      </w:r>
      <w:r w:rsidR="000E457A">
        <w:t>;</w:t>
      </w:r>
      <w:r w:rsidR="00CC17E2" w:rsidRPr="00BD7339">
        <w:t xml:space="preserve"> a</w:t>
      </w:r>
      <w:r w:rsidR="00BD7339" w:rsidRPr="00BD7339">
        <w:t xml:space="preserve"> </w:t>
      </w:r>
      <w:r w:rsidRPr="00BD7339">
        <w:t>la Coordinación de</w:t>
      </w:r>
      <w:r w:rsidR="00D37A78" w:rsidRPr="00BD7339">
        <w:t xml:space="preserve"> </w:t>
      </w:r>
      <w:r w:rsidRPr="00BD7339">
        <w:t xml:space="preserve">Recursos Humanos del </w:t>
      </w:r>
      <w:r w:rsidR="00EB67E9" w:rsidRPr="00BD7339">
        <w:t>municipio</w:t>
      </w:r>
      <w:r w:rsidRPr="00BD7339">
        <w:t xml:space="preserve"> de </w:t>
      </w:r>
      <w:r w:rsidR="00420719" w:rsidRPr="00BD7339">
        <w:t>Apaxco</w:t>
      </w:r>
      <w:r w:rsidR="00644CBD" w:rsidRPr="00BD7339">
        <w:t>, Estado de México</w:t>
      </w:r>
      <w:r w:rsidR="00D37A78" w:rsidRPr="00BD7339">
        <w:t>.</w:t>
      </w:r>
    </w:p>
    <w:p w:rsidR="00A119DC" w:rsidRPr="00BD7339" w:rsidRDefault="000E457A" w:rsidP="0052532D">
      <w:pPr>
        <w:pStyle w:val="Prrafodelista"/>
        <w:numPr>
          <w:ilvl w:val="0"/>
          <w:numId w:val="30"/>
        </w:numPr>
        <w:jc w:val="both"/>
      </w:pPr>
      <w:r>
        <w:t>La Tesorería;</w:t>
      </w:r>
      <w:r w:rsidR="00A119DC" w:rsidRPr="00BD7339">
        <w:t xml:space="preserve"> a</w:t>
      </w:r>
      <w:r w:rsidR="00BD7339" w:rsidRPr="00BD7339">
        <w:t xml:space="preserve"> la</w:t>
      </w:r>
      <w:r w:rsidR="00A119DC" w:rsidRPr="00BD7339">
        <w:t xml:space="preserve"> Tesorería del </w:t>
      </w:r>
      <w:r w:rsidR="00BD7339" w:rsidRPr="00BD7339">
        <w:t>Municipio</w:t>
      </w:r>
      <w:r w:rsidR="00E90E1A" w:rsidRPr="00BD7339">
        <w:t xml:space="preserve"> de Apaxco</w:t>
      </w:r>
      <w:r w:rsidR="00644CBD" w:rsidRPr="00BD7339">
        <w:t>, Estado de México</w:t>
      </w:r>
      <w:r w:rsidR="00A119DC" w:rsidRPr="00BD7339">
        <w:t xml:space="preserve">. </w:t>
      </w:r>
    </w:p>
    <w:p w:rsidR="00E90E1A" w:rsidRDefault="00E90E1A" w:rsidP="00E90E1A">
      <w:pPr>
        <w:jc w:val="both"/>
      </w:pPr>
    </w:p>
    <w:p w:rsidR="008E53D0" w:rsidRPr="00BD7339" w:rsidRDefault="008E53D0" w:rsidP="00492A6F">
      <w:pPr>
        <w:jc w:val="both"/>
      </w:pPr>
      <w:r w:rsidRPr="00BD7339">
        <w:t>A</w:t>
      </w:r>
      <w:r w:rsidR="00BD7339" w:rsidRPr="00BD7339">
        <w:t>rtículo 4.-</w:t>
      </w:r>
      <w:r w:rsidR="008E53FE" w:rsidRPr="00BD7339">
        <w:t xml:space="preserve"> </w:t>
      </w:r>
      <w:r w:rsidRPr="00BD7339">
        <w:t xml:space="preserve">El </w:t>
      </w:r>
      <w:r w:rsidR="00BD7339" w:rsidRPr="00BD7339">
        <w:t>Municipio</w:t>
      </w:r>
      <w:r w:rsidRPr="00BD7339">
        <w:t xml:space="preserve"> tratará</w:t>
      </w:r>
      <w:r w:rsidR="005263AE" w:rsidRPr="00BD7339">
        <w:t>,</w:t>
      </w:r>
      <w:r w:rsidR="00ED4E8D" w:rsidRPr="00BD7339">
        <w:t xml:space="preserve"> </w:t>
      </w:r>
      <w:r w:rsidR="008E53FE" w:rsidRPr="00BD7339">
        <w:t>a través de la Coordinación</w:t>
      </w:r>
      <w:r w:rsidR="00492A6F" w:rsidRPr="00BD7339">
        <w:t xml:space="preserve">, </w:t>
      </w:r>
      <w:r w:rsidRPr="00BD7339">
        <w:t>los</w:t>
      </w:r>
      <w:r w:rsidR="00ED4E8D" w:rsidRPr="00BD7339">
        <w:t xml:space="preserve"> </w:t>
      </w:r>
      <w:r w:rsidR="005263AE" w:rsidRPr="00BD7339">
        <w:t>asuntos</w:t>
      </w:r>
      <w:r w:rsidRPr="00BD7339">
        <w:t xml:space="preserve"> individuales</w:t>
      </w:r>
      <w:r w:rsidR="005263AE" w:rsidRPr="00BD7339">
        <w:t xml:space="preserve"> de trabajo</w:t>
      </w:r>
      <w:r w:rsidRPr="00BD7339">
        <w:t xml:space="preserve"> directamente con los </w:t>
      </w:r>
      <w:r w:rsidR="005263AE" w:rsidRPr="00BD7339">
        <w:t>servidores públicos</w:t>
      </w:r>
      <w:r w:rsidR="00ED4E8D" w:rsidRPr="00BD7339">
        <w:t xml:space="preserve"> </w:t>
      </w:r>
      <w:r w:rsidR="005263AE" w:rsidRPr="00BD7339">
        <w:t>involucrados</w:t>
      </w:r>
      <w:r w:rsidR="00492A6F" w:rsidRPr="00BD7339">
        <w:t>.</w:t>
      </w:r>
    </w:p>
    <w:p w:rsidR="008E53D0" w:rsidRPr="00BD7339" w:rsidRDefault="008E53D0" w:rsidP="00375478">
      <w:pPr>
        <w:jc w:val="both"/>
      </w:pPr>
      <w:r w:rsidRPr="00BD7339">
        <w:t xml:space="preserve">Artículo </w:t>
      </w:r>
      <w:r w:rsidR="00492A6F" w:rsidRPr="00BD7339">
        <w:t>5</w:t>
      </w:r>
      <w:r w:rsidRPr="00BD7339">
        <w:t>.- Los servidores públ</w:t>
      </w:r>
      <w:r w:rsidR="005263AE" w:rsidRPr="00BD7339">
        <w:t>icos se clasifican en generales</w:t>
      </w:r>
      <w:r w:rsidRPr="00BD7339">
        <w:t xml:space="preserve"> y de confianza.</w:t>
      </w:r>
    </w:p>
    <w:p w:rsidR="008E53D0" w:rsidRPr="00BD7339" w:rsidRDefault="008E53D0" w:rsidP="00375478">
      <w:pPr>
        <w:jc w:val="both"/>
      </w:pPr>
      <w:r w:rsidRPr="00BD7339">
        <w:t xml:space="preserve">Artículo </w:t>
      </w:r>
      <w:r w:rsidR="00492A6F" w:rsidRPr="00BD7339">
        <w:t>6</w:t>
      </w:r>
      <w:r w:rsidRPr="00BD7339">
        <w:t xml:space="preserve">.- Son servidores públicos generales los que prestan sus servicios </w:t>
      </w:r>
      <w:r w:rsidR="00420719" w:rsidRPr="00BD7339">
        <w:t>en funciones</w:t>
      </w:r>
      <w:r w:rsidRPr="00BD7339">
        <w:t xml:space="preserve"> operativas de carácter manual, material, administrativo, técnico, profesional o de </w:t>
      </w:r>
      <w:r w:rsidR="00420719" w:rsidRPr="00BD7339">
        <w:t>apoyo, realizando</w:t>
      </w:r>
      <w:r w:rsidRPr="00BD7339">
        <w:t xml:space="preserve"> tareas asignadas por sus superiores</w:t>
      </w:r>
      <w:r w:rsidR="00BD7339" w:rsidRPr="00BD7339">
        <w:t>,</w:t>
      </w:r>
      <w:r w:rsidRPr="00BD7339">
        <w:t xml:space="preserve"> </w:t>
      </w:r>
      <w:r w:rsidR="00BD7339" w:rsidRPr="00BD7339">
        <w:t>de acuerdo con el</w:t>
      </w:r>
      <w:r w:rsidRPr="00BD7339">
        <w:t xml:space="preserve"> perfil del puesto</w:t>
      </w:r>
      <w:r w:rsidR="00BD7339">
        <w:t>,</w:t>
      </w:r>
      <w:r w:rsidRPr="00BD7339">
        <w:t xml:space="preserve"> o</w:t>
      </w:r>
      <w:r w:rsidR="00BD7339" w:rsidRPr="00BD7339">
        <w:t xml:space="preserve"> aquellas</w:t>
      </w:r>
      <w:r w:rsidRPr="00BD7339">
        <w:t xml:space="preserve"> determinadas en </w:t>
      </w:r>
      <w:r w:rsidR="00420719" w:rsidRPr="00BD7339">
        <w:t>los manuales</w:t>
      </w:r>
      <w:r w:rsidRPr="00BD7339">
        <w:t xml:space="preserve"> internos de</w:t>
      </w:r>
      <w:r w:rsidR="00BD7339" w:rsidRPr="00BD7339">
        <w:t xml:space="preserve"> organización y</w:t>
      </w:r>
      <w:r w:rsidR="00DD4FFA" w:rsidRPr="00BD7339">
        <w:t xml:space="preserve"> procedimientos, así como</w:t>
      </w:r>
      <w:r w:rsidRPr="00BD7339">
        <w:t xml:space="preserve"> guías de trabajo </w:t>
      </w:r>
      <w:r w:rsidR="00DD4FFA" w:rsidRPr="00BD7339">
        <w:t xml:space="preserve">y que </w:t>
      </w:r>
      <w:r w:rsidRPr="00BD7339">
        <w:t>no</w:t>
      </w:r>
      <w:r w:rsidR="00DD4FFA" w:rsidRPr="00BD7339">
        <w:t xml:space="preserve"> estén</w:t>
      </w:r>
      <w:r w:rsidRPr="00BD7339">
        <w:t xml:space="preserve"> comprendidos dentro del </w:t>
      </w:r>
      <w:r w:rsidR="00420719" w:rsidRPr="00BD7339">
        <w:t>siguiente artículo</w:t>
      </w:r>
      <w:r w:rsidR="00BD7339">
        <w:t xml:space="preserve"> siete del presente Reglamento</w:t>
      </w:r>
      <w:r w:rsidRPr="00BD7339">
        <w:t>.</w:t>
      </w:r>
    </w:p>
    <w:p w:rsidR="008E53D0" w:rsidRPr="008960E5" w:rsidRDefault="008E53D0" w:rsidP="00375478">
      <w:pPr>
        <w:jc w:val="both"/>
      </w:pPr>
      <w:r w:rsidRPr="008960E5">
        <w:t xml:space="preserve">Artículo </w:t>
      </w:r>
      <w:r w:rsidR="00492A6F" w:rsidRPr="008960E5">
        <w:t>7</w:t>
      </w:r>
      <w:r w:rsidRPr="008960E5">
        <w:t xml:space="preserve">.-Son </w:t>
      </w:r>
      <w:r w:rsidR="00375478" w:rsidRPr="008960E5">
        <w:t>servidores</w:t>
      </w:r>
      <w:r w:rsidRPr="008960E5">
        <w:t xml:space="preserve"> públicos de confianza:</w:t>
      </w:r>
    </w:p>
    <w:p w:rsidR="008E53D0" w:rsidRPr="008960E5" w:rsidRDefault="008E53D0" w:rsidP="00375478">
      <w:pPr>
        <w:jc w:val="both"/>
      </w:pPr>
      <w:r w:rsidRPr="008960E5">
        <w:t>I. Aquellos cuyo nombramiento o ejercicio del cargo requiera de la in</w:t>
      </w:r>
      <w:r w:rsidR="00BD7339" w:rsidRPr="008960E5">
        <w:t>tervención directa</w:t>
      </w:r>
      <w:r w:rsidRPr="008960E5">
        <w:t xml:space="preserve"> del </w:t>
      </w:r>
      <w:r w:rsidR="00BD7339" w:rsidRPr="008960E5">
        <w:t>Ayuntamiento</w:t>
      </w:r>
      <w:r w:rsidRPr="008960E5">
        <w:t>;</w:t>
      </w:r>
    </w:p>
    <w:p w:rsidR="008E53D0" w:rsidRPr="008960E5" w:rsidRDefault="008E53D0" w:rsidP="00375478">
      <w:pPr>
        <w:jc w:val="both"/>
      </w:pPr>
      <w:r w:rsidRPr="008960E5">
        <w:t xml:space="preserve">II. Aquellos que tengan esa calidad </w:t>
      </w:r>
      <w:r w:rsidR="00BD7339" w:rsidRPr="008960E5">
        <w:t>debido a</w:t>
      </w:r>
      <w:r w:rsidRPr="008960E5">
        <w:t xml:space="preserve"> la naturaleza </w:t>
      </w:r>
      <w:r w:rsidR="00DD4FFA" w:rsidRPr="008960E5">
        <w:t>de las funciones que desempeñen</w:t>
      </w:r>
      <w:r w:rsidRPr="008960E5">
        <w:t xml:space="preserve">    y no de la designación que se dé al puesto.</w:t>
      </w:r>
    </w:p>
    <w:p w:rsidR="008E53D0" w:rsidRPr="008960E5" w:rsidRDefault="008E53D0" w:rsidP="00831626">
      <w:pPr>
        <w:jc w:val="both"/>
      </w:pPr>
      <w:r w:rsidRPr="008960E5">
        <w:t xml:space="preserve">Son funciones de confianza en el </w:t>
      </w:r>
      <w:r w:rsidR="00BD7339" w:rsidRPr="008960E5">
        <w:t>Municipio</w:t>
      </w:r>
      <w:r w:rsidRPr="008960E5">
        <w:t xml:space="preserve">: las de </w:t>
      </w:r>
      <w:r w:rsidR="00BD7339" w:rsidRPr="008960E5">
        <w:t>Dirección</w:t>
      </w:r>
      <w:r w:rsidR="00DD4FFA" w:rsidRPr="008960E5">
        <w:t xml:space="preserve">, </w:t>
      </w:r>
      <w:r w:rsidR="00BD7339" w:rsidRPr="008960E5">
        <w:t>Planeación</w:t>
      </w:r>
      <w:r w:rsidR="00DD4FFA" w:rsidRPr="008960E5">
        <w:t xml:space="preserve">, </w:t>
      </w:r>
      <w:r w:rsidR="00BD7339" w:rsidRPr="008960E5">
        <w:t>Administración</w:t>
      </w:r>
      <w:r w:rsidR="00DD4FFA" w:rsidRPr="008960E5">
        <w:t xml:space="preserve">, </w:t>
      </w:r>
      <w:r w:rsidR="00BD7339" w:rsidRPr="008960E5">
        <w:t>Inspección</w:t>
      </w:r>
      <w:r w:rsidR="00DD4FFA" w:rsidRPr="008960E5">
        <w:t xml:space="preserve">, </w:t>
      </w:r>
      <w:r w:rsidR="00BD7339" w:rsidRPr="008960E5">
        <w:t>Vigilancia</w:t>
      </w:r>
      <w:r w:rsidR="00DD4FFA" w:rsidRPr="008960E5">
        <w:t xml:space="preserve">, </w:t>
      </w:r>
      <w:r w:rsidR="00BD7339" w:rsidRPr="008960E5">
        <w:t>Auditoria</w:t>
      </w:r>
      <w:r w:rsidRPr="008960E5">
        <w:t xml:space="preserve">, </w:t>
      </w:r>
      <w:r w:rsidR="00BD7339" w:rsidRPr="008960E5">
        <w:t>Fiscalización</w:t>
      </w:r>
      <w:r w:rsidRPr="008960E5">
        <w:t xml:space="preserve">, </w:t>
      </w:r>
      <w:r w:rsidR="00BD7339" w:rsidRPr="008960E5">
        <w:t>Asesoría</w:t>
      </w:r>
      <w:r w:rsidRPr="008960E5">
        <w:t xml:space="preserve">, así como las que se relacionen con </w:t>
      </w:r>
      <w:r w:rsidR="00420719" w:rsidRPr="008960E5">
        <w:t>la representación</w:t>
      </w:r>
      <w:r w:rsidRPr="008960E5">
        <w:t xml:space="preserve"> directa de los titulares</w:t>
      </w:r>
      <w:r w:rsidR="00BD7339" w:rsidRPr="008960E5">
        <w:t xml:space="preserve"> de las Unidades Administrativas</w:t>
      </w:r>
      <w:r w:rsidRPr="008960E5">
        <w:t xml:space="preserve"> del </w:t>
      </w:r>
      <w:r w:rsidR="00BD7339" w:rsidRPr="008960E5">
        <w:t>Municipio</w:t>
      </w:r>
      <w:r w:rsidRPr="008960E5">
        <w:t xml:space="preserve">, con </w:t>
      </w:r>
      <w:r w:rsidR="00831626" w:rsidRPr="008960E5">
        <w:t>el manejo de recursos y las que realicen los auxiliares directos, asesores, secretarios particulares y adjuntos, choferes, secretarias y demás personal operativo que les sean asignados directamente a los servidores públicos</w:t>
      </w:r>
      <w:r w:rsidR="001430BE" w:rsidRPr="008960E5">
        <w:t xml:space="preserve"> </w:t>
      </w:r>
      <w:r w:rsidR="00DD4FFA" w:rsidRPr="008960E5">
        <w:t>de</w:t>
      </w:r>
      <w:r w:rsidR="001430BE" w:rsidRPr="008960E5">
        <w:t xml:space="preserve"> </w:t>
      </w:r>
      <w:r w:rsidR="00DD4FFA" w:rsidRPr="008960E5">
        <w:t>confianza</w:t>
      </w:r>
      <w:r w:rsidR="0079294E" w:rsidRPr="008960E5">
        <w:t>, además de las</w:t>
      </w:r>
      <w:r w:rsidRPr="008960E5">
        <w:t xml:space="preserve"> previstas en la Ley.</w:t>
      </w:r>
    </w:p>
    <w:p w:rsidR="008E53D0" w:rsidRPr="008960E5" w:rsidRDefault="008E53D0" w:rsidP="00375478">
      <w:pPr>
        <w:jc w:val="both"/>
      </w:pPr>
      <w:r w:rsidRPr="008960E5">
        <w:t xml:space="preserve">Artículo </w:t>
      </w:r>
      <w:r w:rsidR="00346CB6" w:rsidRPr="008960E5">
        <w:t>8</w:t>
      </w:r>
      <w:r w:rsidRPr="008960E5">
        <w:t xml:space="preserve">.- Para efectos del artículo anterior y la debida calificación de puestos de confianza, </w:t>
      </w:r>
      <w:r w:rsidR="00420719" w:rsidRPr="008960E5">
        <w:t>se entenderán</w:t>
      </w:r>
      <w:r w:rsidRPr="008960E5">
        <w:t xml:space="preserve"> como funciones de:</w:t>
      </w:r>
    </w:p>
    <w:p w:rsidR="00346CB6" w:rsidRPr="008960E5" w:rsidRDefault="008E53D0" w:rsidP="00375478">
      <w:pPr>
        <w:pStyle w:val="Prrafodelista"/>
        <w:numPr>
          <w:ilvl w:val="0"/>
          <w:numId w:val="3"/>
        </w:numPr>
        <w:jc w:val="both"/>
      </w:pPr>
      <w:r w:rsidRPr="008960E5">
        <w:t xml:space="preserve">Dirección, aquéllas que ejerzan los servidores públicos responsables de conducir </w:t>
      </w:r>
      <w:r w:rsidR="00420719" w:rsidRPr="008960E5">
        <w:t>las actividades</w:t>
      </w:r>
      <w:r w:rsidRPr="008960E5">
        <w:t xml:space="preserve"> de los demás, ya sea en </w:t>
      </w:r>
      <w:r w:rsidR="008960E5" w:rsidRPr="008960E5">
        <w:t>toda la administración</w:t>
      </w:r>
      <w:r w:rsidRPr="008960E5">
        <w:t xml:space="preserve"> o en alguna de </w:t>
      </w:r>
      <w:r w:rsidR="00420719" w:rsidRPr="008960E5">
        <w:t xml:space="preserve">sus </w:t>
      </w:r>
      <w:r w:rsidR="008960E5" w:rsidRPr="008960E5">
        <w:t>u</w:t>
      </w:r>
      <w:r w:rsidRPr="008960E5">
        <w:t>nidades administrativas;</w:t>
      </w:r>
    </w:p>
    <w:p w:rsidR="008E53D0" w:rsidRPr="008960E5" w:rsidRDefault="008E53D0" w:rsidP="00375478">
      <w:pPr>
        <w:pStyle w:val="Prrafodelista"/>
        <w:numPr>
          <w:ilvl w:val="0"/>
          <w:numId w:val="3"/>
        </w:numPr>
        <w:jc w:val="both"/>
      </w:pPr>
      <w:r w:rsidRPr="008960E5">
        <w:t xml:space="preserve">Inspección, vigilancia, auditoría y fiscalización, aquéllas que se realicen a efecto de </w:t>
      </w:r>
      <w:r w:rsidR="00420719" w:rsidRPr="008960E5">
        <w:t>conocer, examinar</w:t>
      </w:r>
      <w:r w:rsidRPr="008960E5">
        <w:t>, verificar, controlar o sancio</w:t>
      </w:r>
      <w:r w:rsidR="008960E5" w:rsidRPr="008960E5">
        <w:t>nar las acciones a cargo de la administración o</w:t>
      </w:r>
      <w:r w:rsidR="00420719" w:rsidRPr="008960E5">
        <w:t xml:space="preserve"> de</w:t>
      </w:r>
      <w:r w:rsidRPr="008960E5">
        <w:t xml:space="preserve"> sus unidades administrativas;</w:t>
      </w:r>
    </w:p>
    <w:p w:rsidR="008960E5" w:rsidRPr="008960E5" w:rsidRDefault="008E53D0" w:rsidP="00375478">
      <w:pPr>
        <w:pStyle w:val="Prrafodelista"/>
        <w:numPr>
          <w:ilvl w:val="0"/>
          <w:numId w:val="3"/>
        </w:numPr>
        <w:jc w:val="both"/>
      </w:pPr>
      <w:r w:rsidRPr="008960E5">
        <w:t xml:space="preserve">Asesoría, la asistencia técnica o profesional que se brinde mediante consejos, opiniones </w:t>
      </w:r>
      <w:r w:rsidR="00420719" w:rsidRPr="008960E5">
        <w:t>o dictámenes</w:t>
      </w:r>
      <w:r w:rsidRPr="008960E5">
        <w:t>, a los</w:t>
      </w:r>
      <w:r w:rsidR="008960E5" w:rsidRPr="008960E5">
        <w:t xml:space="preserve"> integrantes del Ayuntamiento o a los titulares de las Unidades Administrativas.</w:t>
      </w:r>
    </w:p>
    <w:p w:rsidR="008E53D0" w:rsidRPr="008960E5" w:rsidRDefault="008E53D0" w:rsidP="00375478">
      <w:pPr>
        <w:pStyle w:val="Prrafodelista"/>
        <w:numPr>
          <w:ilvl w:val="0"/>
          <w:numId w:val="3"/>
        </w:numPr>
        <w:jc w:val="both"/>
      </w:pPr>
      <w:r w:rsidRPr="008960E5">
        <w:lastRenderedPageBreak/>
        <w:t xml:space="preserve">Representación, aquéllas que se refieren a la facultad </w:t>
      </w:r>
      <w:r w:rsidR="008960E5" w:rsidRPr="008960E5">
        <w:t>legal de actuar a nombre de los integrantes del Ayuntamiento o a los titulares de las Unidades Administrativas.</w:t>
      </w:r>
      <w:r w:rsidRPr="008960E5">
        <w:t>; y</w:t>
      </w:r>
    </w:p>
    <w:p w:rsidR="00346CB6" w:rsidRPr="008960E5" w:rsidRDefault="008E53D0" w:rsidP="00346CB6">
      <w:pPr>
        <w:pStyle w:val="Prrafodelista"/>
        <w:numPr>
          <w:ilvl w:val="0"/>
          <w:numId w:val="3"/>
        </w:numPr>
        <w:jc w:val="both"/>
      </w:pPr>
      <w:r w:rsidRPr="008960E5">
        <w:t xml:space="preserve">Manejo de recursos, aquéllas que impliquen la facultad legal o administrativa de decidir </w:t>
      </w:r>
      <w:r w:rsidR="00420719" w:rsidRPr="008960E5">
        <w:t>o determinar</w:t>
      </w:r>
      <w:r w:rsidRPr="008960E5">
        <w:t xml:space="preserve"> su aplicación o destino.</w:t>
      </w:r>
    </w:p>
    <w:p w:rsidR="00C4568B" w:rsidRDefault="00C4568B" w:rsidP="00C4568B">
      <w:pPr>
        <w:jc w:val="both"/>
      </w:pPr>
    </w:p>
    <w:p w:rsidR="008E53D0" w:rsidRPr="00375478" w:rsidRDefault="008E53D0" w:rsidP="00375478">
      <w:pPr>
        <w:spacing w:after="0"/>
        <w:jc w:val="center"/>
        <w:rPr>
          <w:b/>
        </w:rPr>
      </w:pPr>
      <w:r w:rsidRPr="00375478">
        <w:rPr>
          <w:b/>
        </w:rPr>
        <w:t>CAPÍTULO II</w:t>
      </w:r>
    </w:p>
    <w:p w:rsidR="008E53D0" w:rsidRPr="00375478" w:rsidRDefault="008E53D0" w:rsidP="00375478">
      <w:pPr>
        <w:spacing w:after="0"/>
        <w:jc w:val="center"/>
        <w:rPr>
          <w:b/>
        </w:rPr>
      </w:pPr>
      <w:r w:rsidRPr="00375478">
        <w:rPr>
          <w:b/>
        </w:rPr>
        <w:t>DE LOS REQUISITOS PARA EL INGRESO</w:t>
      </w:r>
    </w:p>
    <w:p w:rsidR="00375478" w:rsidRDefault="00375478" w:rsidP="00375478">
      <w:pPr>
        <w:jc w:val="center"/>
      </w:pPr>
    </w:p>
    <w:p w:rsidR="008E53D0" w:rsidRPr="00C4568B" w:rsidRDefault="008E53D0" w:rsidP="008E53D0">
      <w:pPr>
        <w:rPr>
          <w:b/>
        </w:rPr>
      </w:pPr>
      <w:r w:rsidRPr="00C4568B">
        <w:rPr>
          <w:b/>
        </w:rPr>
        <w:t>Ar</w:t>
      </w:r>
      <w:r w:rsidR="00346CB6" w:rsidRPr="00C4568B">
        <w:rPr>
          <w:b/>
        </w:rPr>
        <w:t>tículo 9</w:t>
      </w:r>
      <w:r w:rsidR="00703183">
        <w:rPr>
          <w:b/>
        </w:rPr>
        <w:t>.- Para ingresar a laborar a la Administración Municipal</w:t>
      </w:r>
      <w:r w:rsidRPr="00C4568B">
        <w:rPr>
          <w:b/>
        </w:rPr>
        <w:t xml:space="preserve"> se requiere:</w:t>
      </w:r>
    </w:p>
    <w:p w:rsidR="008E53D0" w:rsidRPr="00703183" w:rsidRDefault="00DD4FFA" w:rsidP="00375478">
      <w:pPr>
        <w:pStyle w:val="Prrafodelista"/>
        <w:numPr>
          <w:ilvl w:val="0"/>
          <w:numId w:val="4"/>
        </w:numPr>
        <w:spacing w:after="0"/>
        <w:jc w:val="both"/>
      </w:pPr>
      <w:r w:rsidRPr="00703183">
        <w:t>Ser de nacionalidad mexicana;</w:t>
      </w:r>
    </w:p>
    <w:p w:rsidR="008E53D0" w:rsidRPr="00703183" w:rsidRDefault="008E53D0" w:rsidP="00375478">
      <w:pPr>
        <w:pStyle w:val="Prrafodelista"/>
        <w:numPr>
          <w:ilvl w:val="0"/>
          <w:numId w:val="4"/>
        </w:numPr>
        <w:spacing w:after="0"/>
        <w:jc w:val="both"/>
      </w:pPr>
      <w:r w:rsidRPr="00703183">
        <w:t xml:space="preserve">Sujetarse a examen médico y en su caso presentar los certificados o exámenes que requiera </w:t>
      </w:r>
      <w:r w:rsidR="008960E5" w:rsidRPr="00703183">
        <w:t>la Coordinación</w:t>
      </w:r>
      <w:r w:rsidRPr="00703183">
        <w:t>;</w:t>
      </w:r>
    </w:p>
    <w:p w:rsidR="008E53D0" w:rsidRPr="00703183" w:rsidRDefault="008E53D0" w:rsidP="00375478">
      <w:pPr>
        <w:pStyle w:val="Prrafodelista"/>
        <w:numPr>
          <w:ilvl w:val="0"/>
          <w:numId w:val="4"/>
        </w:numPr>
        <w:spacing w:after="0"/>
        <w:jc w:val="both"/>
      </w:pPr>
      <w:r w:rsidRPr="00703183">
        <w:t>Ser mayor de 1</w:t>
      </w:r>
      <w:r w:rsidR="00346CB6" w:rsidRPr="00703183">
        <w:t>8</w:t>
      </w:r>
      <w:r w:rsidRPr="00703183">
        <w:t xml:space="preserve"> años;</w:t>
      </w:r>
    </w:p>
    <w:p w:rsidR="008E53D0" w:rsidRPr="00703183" w:rsidRDefault="008E53D0" w:rsidP="00375478">
      <w:pPr>
        <w:pStyle w:val="Prrafodelista"/>
        <w:numPr>
          <w:ilvl w:val="0"/>
          <w:numId w:val="4"/>
        </w:numPr>
        <w:spacing w:after="0"/>
        <w:jc w:val="both"/>
      </w:pPr>
      <w:r w:rsidRPr="00703183">
        <w:t>Presentar solicitud de empleo</w:t>
      </w:r>
      <w:r w:rsidR="00C4568B" w:rsidRPr="00703183">
        <w:t xml:space="preserve"> o currículum vitae por escrito</w:t>
      </w:r>
      <w:r w:rsidRPr="00703183">
        <w:t>;</w:t>
      </w:r>
    </w:p>
    <w:p w:rsidR="008E53D0" w:rsidRPr="00703183" w:rsidRDefault="008E53D0" w:rsidP="00346CB6">
      <w:pPr>
        <w:pStyle w:val="Prrafodelista"/>
        <w:numPr>
          <w:ilvl w:val="0"/>
          <w:numId w:val="4"/>
        </w:numPr>
        <w:spacing w:after="0"/>
        <w:jc w:val="both"/>
      </w:pPr>
      <w:r w:rsidRPr="00703183">
        <w:t>Reunir los requ</w:t>
      </w:r>
      <w:r w:rsidR="00B4341F" w:rsidRPr="00703183">
        <w:t xml:space="preserve">isitos establecidos por la </w:t>
      </w:r>
      <w:r w:rsidR="00D065F3" w:rsidRPr="00703183">
        <w:t>normatividad correspondiente</w:t>
      </w:r>
      <w:r w:rsidRPr="00703183">
        <w:t xml:space="preserve"> para el puesto que v</w:t>
      </w:r>
      <w:r w:rsidR="00B4341F" w:rsidRPr="00703183">
        <w:t>a a desempeñar</w:t>
      </w:r>
      <w:r w:rsidR="00DD4FFA" w:rsidRPr="00703183">
        <w:t>;</w:t>
      </w:r>
    </w:p>
    <w:p w:rsidR="008E53D0" w:rsidRPr="00703183" w:rsidRDefault="008E53D0" w:rsidP="00375478">
      <w:pPr>
        <w:pStyle w:val="Prrafodelista"/>
        <w:numPr>
          <w:ilvl w:val="0"/>
          <w:numId w:val="4"/>
        </w:numPr>
        <w:spacing w:after="0"/>
        <w:jc w:val="both"/>
      </w:pPr>
      <w:r w:rsidRPr="00703183">
        <w:t xml:space="preserve">No haber sido separado del servicio en cualquiera de las Dependencias de la </w:t>
      </w:r>
      <w:r w:rsidR="00420719" w:rsidRPr="00703183">
        <w:t>Administración Pública</w:t>
      </w:r>
      <w:r w:rsidRPr="00703183">
        <w:t xml:space="preserve"> Central y Paraestatal por alguna de las causas a que se refiere el Artículo 47 de la  L.F.T., y su correlativo 93 de la Ley;</w:t>
      </w:r>
    </w:p>
    <w:p w:rsidR="008E53D0" w:rsidRPr="00703183" w:rsidRDefault="008E53D0" w:rsidP="00375478">
      <w:pPr>
        <w:pStyle w:val="Prrafodelista"/>
        <w:numPr>
          <w:ilvl w:val="0"/>
          <w:numId w:val="4"/>
        </w:numPr>
        <w:spacing w:after="0"/>
        <w:jc w:val="both"/>
      </w:pPr>
      <w:r w:rsidRPr="00703183">
        <w:t xml:space="preserve">No haber sido separado o inhabilitado de algún empleo o cargo por causas establecidas en </w:t>
      </w:r>
      <w:r w:rsidR="00420719" w:rsidRPr="00703183">
        <w:t>la Ley</w:t>
      </w:r>
      <w:r w:rsidRPr="00703183">
        <w:t xml:space="preserve"> de Responsabilidades de los Servidores Públicos del Estado y Municipios;</w:t>
      </w:r>
    </w:p>
    <w:p w:rsidR="00703183" w:rsidRDefault="00703183" w:rsidP="00703183">
      <w:pPr>
        <w:pStyle w:val="Prrafodelista"/>
        <w:numPr>
          <w:ilvl w:val="0"/>
          <w:numId w:val="4"/>
        </w:numPr>
        <w:spacing w:after="0"/>
        <w:jc w:val="both"/>
      </w:pPr>
      <w:r w:rsidRPr="00703183">
        <w:t>Acreditar documentalmente las capacidades y aptitudes necesarias para desempeñar el puesto que</w:t>
      </w:r>
      <w:r>
        <w:t xml:space="preserve"> se pretende, y</w:t>
      </w:r>
    </w:p>
    <w:p w:rsidR="00064025" w:rsidRPr="00703183" w:rsidRDefault="00064025" w:rsidP="00703183">
      <w:pPr>
        <w:pStyle w:val="Prrafodelista"/>
        <w:numPr>
          <w:ilvl w:val="0"/>
          <w:numId w:val="4"/>
        </w:numPr>
        <w:spacing w:after="0"/>
        <w:jc w:val="both"/>
      </w:pPr>
      <w:r w:rsidRPr="00703183">
        <w:t>Firma del</w:t>
      </w:r>
      <w:r w:rsidR="00703183" w:rsidRPr="00703183">
        <w:t xml:space="preserve"> contrato individual de trabajo</w:t>
      </w:r>
      <w:r w:rsidR="00703183">
        <w:t xml:space="preserve"> y el Formato Único de Movimientos de Personal</w:t>
      </w:r>
      <w:r w:rsidR="00703183" w:rsidRPr="00703183">
        <w:t>.</w:t>
      </w:r>
    </w:p>
    <w:p w:rsidR="00346CB6" w:rsidRDefault="00346CB6" w:rsidP="00346CB6">
      <w:pPr>
        <w:spacing w:after="0"/>
        <w:jc w:val="both"/>
      </w:pPr>
    </w:p>
    <w:p w:rsidR="008E53D0" w:rsidRPr="00703183" w:rsidRDefault="008E53D0" w:rsidP="00346CB6">
      <w:pPr>
        <w:spacing w:after="0"/>
        <w:jc w:val="both"/>
      </w:pPr>
      <w:r w:rsidRPr="00703183">
        <w:t>Los requisitos anteriores, se deberán comprobar con estricta aplicación del presente Artículo.</w:t>
      </w:r>
    </w:p>
    <w:p w:rsidR="00375478" w:rsidRDefault="00375478" w:rsidP="008E53D0"/>
    <w:p w:rsidR="008E53D0" w:rsidRPr="00375478" w:rsidRDefault="008E53D0" w:rsidP="00375478">
      <w:pPr>
        <w:spacing w:after="0"/>
        <w:jc w:val="center"/>
        <w:rPr>
          <w:b/>
        </w:rPr>
      </w:pPr>
      <w:r w:rsidRPr="00375478">
        <w:rPr>
          <w:b/>
        </w:rPr>
        <w:t>CAPÍTULO III</w:t>
      </w:r>
    </w:p>
    <w:p w:rsidR="008E53D0" w:rsidRPr="00375478" w:rsidRDefault="008E53D0" w:rsidP="00375478">
      <w:pPr>
        <w:spacing w:after="0"/>
        <w:jc w:val="center"/>
        <w:rPr>
          <w:b/>
        </w:rPr>
      </w:pPr>
      <w:r w:rsidRPr="00375478">
        <w:rPr>
          <w:b/>
        </w:rPr>
        <w:t>DE LOS NOMBRAMIENTOS</w:t>
      </w:r>
    </w:p>
    <w:p w:rsidR="008E53D0" w:rsidRPr="00375478" w:rsidRDefault="008E53D0" w:rsidP="00375478">
      <w:pPr>
        <w:spacing w:after="0"/>
        <w:jc w:val="center"/>
        <w:rPr>
          <w:b/>
        </w:rPr>
      </w:pPr>
      <w:r w:rsidRPr="00375478">
        <w:rPr>
          <w:b/>
        </w:rPr>
        <w:t>Y DE LA DURACIÓN DE LAS RELACIONES DE TRABAJO</w:t>
      </w:r>
    </w:p>
    <w:p w:rsidR="00531644" w:rsidRDefault="00531644" w:rsidP="008E53D0"/>
    <w:p w:rsidR="008E53D0" w:rsidRPr="003954E8" w:rsidRDefault="008E53D0" w:rsidP="00531644">
      <w:pPr>
        <w:jc w:val="both"/>
      </w:pPr>
      <w:r w:rsidRPr="003954E8">
        <w:t>Artículo 1</w:t>
      </w:r>
      <w:r w:rsidR="00346CB6" w:rsidRPr="003954E8">
        <w:t>1</w:t>
      </w:r>
      <w:r w:rsidRPr="003954E8">
        <w:t xml:space="preserve">.- El nombramiento </w:t>
      </w:r>
      <w:r w:rsidR="003954E8" w:rsidRPr="003954E8">
        <w:t>y</w:t>
      </w:r>
      <w:r w:rsidRPr="003954E8">
        <w:t xml:space="preserve"> el Formato </w:t>
      </w:r>
      <w:r w:rsidR="003954E8" w:rsidRPr="003954E8">
        <w:t xml:space="preserve">Único </w:t>
      </w:r>
      <w:r w:rsidRPr="003954E8">
        <w:t xml:space="preserve">de </w:t>
      </w:r>
      <w:r w:rsidR="003954E8" w:rsidRPr="003954E8">
        <w:t>Movimientos de</w:t>
      </w:r>
      <w:r w:rsidRPr="003954E8">
        <w:t xml:space="preserve"> Personal, </w:t>
      </w:r>
      <w:r w:rsidR="003954E8" w:rsidRPr="003954E8">
        <w:t xml:space="preserve">son los </w:t>
      </w:r>
      <w:r w:rsidRPr="003954E8">
        <w:t>medio</w:t>
      </w:r>
      <w:r w:rsidR="003954E8" w:rsidRPr="003954E8">
        <w:t>s</w:t>
      </w:r>
      <w:r w:rsidRPr="003954E8">
        <w:t xml:space="preserve"> por </w:t>
      </w:r>
      <w:r w:rsidR="003954E8" w:rsidRPr="003954E8">
        <w:t>los</w:t>
      </w:r>
      <w:r w:rsidRPr="003954E8">
        <w:t xml:space="preserve"> cual se formaliza la relación de trabajo entre el </w:t>
      </w:r>
      <w:r w:rsidR="003954E8" w:rsidRPr="003954E8">
        <w:t>Municipio</w:t>
      </w:r>
      <w:r w:rsidRPr="003954E8">
        <w:t xml:space="preserve"> </w:t>
      </w:r>
      <w:r w:rsidR="00420719" w:rsidRPr="003954E8">
        <w:t>y servidores</w:t>
      </w:r>
      <w:r w:rsidRPr="003954E8">
        <w:t xml:space="preserve"> públicos y los obliga al cumplimiento recíproco de la</w:t>
      </w:r>
      <w:r w:rsidR="00F774AD" w:rsidRPr="003954E8">
        <w:t>s disposiciones contenidas</w:t>
      </w:r>
      <w:r w:rsidRPr="003954E8">
        <w:t xml:space="preserve">, en la Ley, en el </w:t>
      </w:r>
      <w:r w:rsidR="003954E8" w:rsidRPr="003954E8">
        <w:t xml:space="preserve">Presente </w:t>
      </w:r>
      <w:r w:rsidRPr="003954E8">
        <w:t>Reglamento y en los de</w:t>
      </w:r>
      <w:r w:rsidR="003954E8" w:rsidRPr="003954E8">
        <w:t>más ordenamientos aplicables.</w:t>
      </w:r>
    </w:p>
    <w:p w:rsidR="003954E8" w:rsidRPr="003954E8" w:rsidRDefault="003954E8" w:rsidP="00531644">
      <w:pPr>
        <w:jc w:val="both"/>
      </w:pPr>
      <w:r w:rsidRPr="003954E8">
        <w:lastRenderedPageBreak/>
        <w:t xml:space="preserve">El contenido </w:t>
      </w:r>
      <w:r>
        <w:t xml:space="preserve">del </w:t>
      </w:r>
      <w:r w:rsidRPr="003954E8">
        <w:t xml:space="preserve">Nombramiento y </w:t>
      </w:r>
      <w:r>
        <w:t>d</w:t>
      </w:r>
      <w:r w:rsidRPr="003954E8">
        <w:t xml:space="preserve">el Formato Único de Movimientos de Personal será determinado por </w:t>
      </w:r>
      <w:r>
        <w:t>acuerdo que dicte la Presidencia, mismo</w:t>
      </w:r>
      <w:r w:rsidRPr="003954E8">
        <w:t xml:space="preserve"> que será publicad</w:t>
      </w:r>
      <w:r>
        <w:t>o</w:t>
      </w:r>
      <w:r w:rsidRPr="003954E8">
        <w:t xml:space="preserve"> en la Gaceta de Gobierno del Municipio. </w:t>
      </w:r>
    </w:p>
    <w:p w:rsidR="008E53D0" w:rsidRPr="003954E8" w:rsidRDefault="008E53D0" w:rsidP="00531644">
      <w:pPr>
        <w:jc w:val="both"/>
      </w:pPr>
      <w:r w:rsidRPr="003954E8">
        <w:t>Artículo 1</w:t>
      </w:r>
      <w:r w:rsidR="00346CB6" w:rsidRPr="003954E8">
        <w:t>2</w:t>
      </w:r>
      <w:r w:rsidRPr="003954E8">
        <w:t xml:space="preserve">.- </w:t>
      </w:r>
      <w:r w:rsidR="003954E8" w:rsidRPr="003954E8">
        <w:t xml:space="preserve">El nombramiento y el Formato Único de Movimientos </w:t>
      </w:r>
      <w:r w:rsidRPr="003954E8">
        <w:t>queda</w:t>
      </w:r>
      <w:r w:rsidR="003954E8">
        <w:t>n</w:t>
      </w:r>
      <w:r w:rsidRPr="003954E8">
        <w:t xml:space="preserve"> sin efecto si el servidor público recibiera la orden de </w:t>
      </w:r>
      <w:r w:rsidR="00420719" w:rsidRPr="003954E8">
        <w:t>iniciación de</w:t>
      </w:r>
      <w:r w:rsidRPr="003954E8">
        <w:t xml:space="preserve"> labores y no se presenta a desempeñar el servicio dentro de los tres días siguientes al que </w:t>
      </w:r>
      <w:r w:rsidR="00420719" w:rsidRPr="003954E8">
        <w:t>fue otorgado</w:t>
      </w:r>
      <w:r w:rsidRPr="003954E8">
        <w:t xml:space="preserve"> este.</w:t>
      </w:r>
    </w:p>
    <w:p w:rsidR="008E53D0" w:rsidRPr="003954E8" w:rsidRDefault="008E53D0" w:rsidP="00531644">
      <w:pPr>
        <w:jc w:val="both"/>
      </w:pPr>
      <w:r w:rsidRPr="003954E8">
        <w:t>Artículo 1</w:t>
      </w:r>
      <w:r w:rsidR="00346CB6" w:rsidRPr="003954E8">
        <w:t>3</w:t>
      </w:r>
      <w:r w:rsidRPr="003954E8">
        <w:t xml:space="preserve">.- </w:t>
      </w:r>
      <w:r w:rsidR="00F3135B" w:rsidRPr="003954E8">
        <w:t>L</w:t>
      </w:r>
      <w:r w:rsidRPr="003954E8">
        <w:t xml:space="preserve">a duración de la relación laboral, podrá ser </w:t>
      </w:r>
      <w:r w:rsidR="00420719" w:rsidRPr="003954E8">
        <w:t>por tiempo</w:t>
      </w:r>
      <w:r w:rsidRPr="003954E8">
        <w:t xml:space="preserve"> indeterminado o por tiempo u obra determinada.</w:t>
      </w:r>
    </w:p>
    <w:p w:rsidR="008E53D0" w:rsidRPr="003954E8" w:rsidRDefault="008E53D0" w:rsidP="00531644">
      <w:pPr>
        <w:jc w:val="both"/>
      </w:pPr>
      <w:r w:rsidRPr="003954E8">
        <w:t>Artículo 1</w:t>
      </w:r>
      <w:r w:rsidR="00346CB6" w:rsidRPr="003954E8">
        <w:t>4.</w:t>
      </w:r>
      <w:r w:rsidRPr="003954E8">
        <w:t xml:space="preserve">- Son nombramientos por tiempo indeterminado, los que se expidan con ese </w:t>
      </w:r>
      <w:r w:rsidR="00420719" w:rsidRPr="003954E8">
        <w:t>carácter para</w:t>
      </w:r>
      <w:r w:rsidRPr="003954E8">
        <w:t xml:space="preserve"> cubrir plazas presupuestales vacantes o de nueva creación</w:t>
      </w:r>
      <w:r w:rsidR="003954E8">
        <w:t xml:space="preserve"> de la Administración Municipal</w:t>
      </w:r>
      <w:r w:rsidRPr="003954E8">
        <w:t>.</w:t>
      </w:r>
    </w:p>
    <w:p w:rsidR="008E53D0" w:rsidRPr="003954E8" w:rsidRDefault="008E53D0" w:rsidP="00531644">
      <w:pPr>
        <w:jc w:val="both"/>
      </w:pPr>
      <w:r w:rsidRPr="003954E8">
        <w:t>Artículo 1</w:t>
      </w:r>
      <w:r w:rsidR="00346CB6" w:rsidRPr="003954E8">
        <w:t>5</w:t>
      </w:r>
      <w:r w:rsidRPr="003954E8">
        <w:t xml:space="preserve">.- Son servidores públicos sujetos a una relación laboral por tiempo u obra </w:t>
      </w:r>
      <w:r w:rsidR="00420719" w:rsidRPr="003954E8">
        <w:t>determinados, aquellos</w:t>
      </w:r>
      <w:r w:rsidRPr="003954E8">
        <w:t xml:space="preserve"> que presten sus servicios bajo esas condiciones, en razón de que la naturaleza del </w:t>
      </w:r>
      <w:r w:rsidR="00420719" w:rsidRPr="003954E8">
        <w:t>servicio así</w:t>
      </w:r>
      <w:r w:rsidRPr="003954E8">
        <w:t xml:space="preserve"> lo exija.</w:t>
      </w:r>
    </w:p>
    <w:p w:rsidR="008E53D0" w:rsidRPr="003954E8" w:rsidRDefault="008E53D0" w:rsidP="00531644">
      <w:pPr>
        <w:jc w:val="both"/>
      </w:pPr>
      <w:r>
        <w:t>Artículo 1</w:t>
      </w:r>
      <w:r w:rsidR="00346CB6">
        <w:t>6</w:t>
      </w:r>
      <w:r w:rsidRPr="003954E8">
        <w:t xml:space="preserve">.- Sólo podrán contratarse servidores públicos bajo el régimen de tiempo </w:t>
      </w:r>
      <w:r w:rsidR="00420719" w:rsidRPr="003954E8">
        <w:t>determinado cuando</w:t>
      </w:r>
      <w:r w:rsidRPr="003954E8">
        <w:t xml:space="preserve"> se cuente con recursos presupuestales aprobados y en los siguientes casos:</w:t>
      </w:r>
    </w:p>
    <w:p w:rsidR="008E53D0" w:rsidRPr="003954E8" w:rsidRDefault="008E53D0" w:rsidP="00AE3D84">
      <w:pPr>
        <w:pStyle w:val="Prrafodelista"/>
        <w:numPr>
          <w:ilvl w:val="0"/>
          <w:numId w:val="31"/>
        </w:numPr>
        <w:jc w:val="both"/>
      </w:pPr>
      <w:r w:rsidRPr="003954E8">
        <w:t>Cuando tenga por objeto sustituir interinamente a un trabajador o servidor público;</w:t>
      </w:r>
    </w:p>
    <w:p w:rsidR="008E53D0" w:rsidRPr="003954E8" w:rsidRDefault="008E53D0" w:rsidP="00AE3D84">
      <w:pPr>
        <w:pStyle w:val="Prrafodelista"/>
        <w:numPr>
          <w:ilvl w:val="0"/>
          <w:numId w:val="31"/>
        </w:numPr>
        <w:jc w:val="both"/>
      </w:pPr>
      <w:r w:rsidRPr="003954E8">
        <w:t>Cuando sea necesario realizar labores que se presentan en forma esporádica o extraordinaria    y el organismo no cuente con trabajadores que puedan llevarlas a cabo;</w:t>
      </w:r>
    </w:p>
    <w:p w:rsidR="008E53D0" w:rsidRPr="003954E8" w:rsidRDefault="008E53D0" w:rsidP="00AE3D84">
      <w:pPr>
        <w:pStyle w:val="Prrafodelista"/>
        <w:numPr>
          <w:ilvl w:val="0"/>
          <w:numId w:val="31"/>
        </w:numPr>
        <w:jc w:val="both"/>
      </w:pPr>
      <w:r w:rsidRPr="003954E8">
        <w:t>Cuando aumenten las cargas de trabajo o haya rezago</w:t>
      </w:r>
      <w:r w:rsidR="00AE3D84" w:rsidRPr="003954E8">
        <w:t>.</w:t>
      </w:r>
    </w:p>
    <w:p w:rsidR="008E53D0" w:rsidRPr="003954E8" w:rsidRDefault="008E53D0" w:rsidP="00531644">
      <w:pPr>
        <w:jc w:val="both"/>
      </w:pPr>
      <w:r w:rsidRPr="003954E8">
        <w:t xml:space="preserve">El término máximo por el cual se podrá establecer una relación laboral por tiempo </w:t>
      </w:r>
      <w:r w:rsidR="003954E8" w:rsidRPr="003954E8">
        <w:t>determinado será</w:t>
      </w:r>
      <w:r w:rsidR="00420719" w:rsidRPr="003954E8">
        <w:t xml:space="preserve"> de</w:t>
      </w:r>
      <w:r w:rsidRPr="003954E8">
        <w:t xml:space="preserve"> un año, excepto cuando se trate de sustituir interinamente a otro trabajador o tratándose </w:t>
      </w:r>
      <w:r w:rsidR="00420719" w:rsidRPr="003954E8">
        <w:t>de programas</w:t>
      </w:r>
      <w:r w:rsidRPr="003954E8">
        <w:t xml:space="preserve"> con cargo a recursos de inversión. Pasado este término, si subsiste la naturaleza </w:t>
      </w:r>
      <w:r w:rsidR="00420719" w:rsidRPr="003954E8">
        <w:t>del trabajo</w:t>
      </w:r>
      <w:r w:rsidRPr="003954E8">
        <w:t xml:space="preserve"> y se cumple lo estipulado en la ley y en este Reglamento, el trabajador sujeto a este tip</w:t>
      </w:r>
      <w:r w:rsidR="00531644" w:rsidRPr="003954E8">
        <w:t xml:space="preserve">o </w:t>
      </w:r>
      <w:r w:rsidR="00420719" w:rsidRPr="003954E8">
        <w:t xml:space="preserve">de </w:t>
      </w:r>
      <w:r w:rsidR="003954E8" w:rsidRPr="003954E8">
        <w:t>relación</w:t>
      </w:r>
      <w:r w:rsidRPr="003954E8">
        <w:t xml:space="preserve"> podrá tener derecho a ocupar un puesto por tiempo indeterminado en el caso de </w:t>
      </w:r>
      <w:r w:rsidR="00420719" w:rsidRPr="003954E8">
        <w:t>que existiera</w:t>
      </w:r>
      <w:r w:rsidRPr="003954E8">
        <w:t xml:space="preserve"> una vacante.</w:t>
      </w:r>
    </w:p>
    <w:p w:rsidR="008E53D0" w:rsidRPr="003954E8" w:rsidRDefault="008E53D0" w:rsidP="00531644">
      <w:pPr>
        <w:jc w:val="both"/>
      </w:pPr>
      <w:r w:rsidRPr="003954E8">
        <w:t xml:space="preserve">Artículo 18.- El señalamiento de una obra determinada puede únicamente estipularse cuando </w:t>
      </w:r>
      <w:r w:rsidR="00420719" w:rsidRPr="003954E8">
        <w:t>lo exija</w:t>
      </w:r>
      <w:r w:rsidRPr="003954E8">
        <w:t xml:space="preserve"> su naturaleza. Cuando se trate de una relación de trabajo por obra determinada, ésta </w:t>
      </w:r>
      <w:r w:rsidR="00420719" w:rsidRPr="003954E8">
        <w:t>durará hasta</w:t>
      </w:r>
      <w:r w:rsidRPr="003954E8">
        <w:t xml:space="preserve"> en tanto subsista la obra motivo del contrato.</w:t>
      </w:r>
    </w:p>
    <w:p w:rsidR="008E53D0" w:rsidRPr="003954E8" w:rsidRDefault="008E53D0" w:rsidP="00531644">
      <w:pPr>
        <w:jc w:val="both"/>
      </w:pPr>
      <w:r w:rsidRPr="003954E8">
        <w:t xml:space="preserve">Artículo 19.- Los servidores públicos contratados por tiempo u obra determinada, tendrán </w:t>
      </w:r>
      <w:r w:rsidR="00420719" w:rsidRPr="003954E8">
        <w:t>los derechos</w:t>
      </w:r>
      <w:r w:rsidRPr="003954E8">
        <w:t xml:space="preserve"> y obligaciones, </w:t>
      </w:r>
      <w:r w:rsidR="003954E8" w:rsidRPr="003954E8">
        <w:t>de acuerdo con el</w:t>
      </w:r>
      <w:r w:rsidRPr="003954E8">
        <w:t xml:space="preserve"> contrato individual de trabajo firmado por el servidor público.</w:t>
      </w:r>
    </w:p>
    <w:p w:rsidR="00531A4A" w:rsidRDefault="00531A4A" w:rsidP="00531644">
      <w:pPr>
        <w:spacing w:after="0"/>
        <w:jc w:val="center"/>
        <w:rPr>
          <w:b/>
        </w:rPr>
      </w:pPr>
    </w:p>
    <w:p w:rsidR="00531A4A" w:rsidRDefault="00531A4A" w:rsidP="00531644">
      <w:pPr>
        <w:spacing w:after="0"/>
        <w:jc w:val="center"/>
        <w:rPr>
          <w:b/>
        </w:rPr>
      </w:pPr>
    </w:p>
    <w:p w:rsidR="00531A4A" w:rsidRDefault="00531A4A" w:rsidP="00531644">
      <w:pPr>
        <w:spacing w:after="0"/>
        <w:jc w:val="center"/>
        <w:rPr>
          <w:b/>
        </w:rPr>
      </w:pPr>
    </w:p>
    <w:p w:rsidR="00531A4A" w:rsidRDefault="00531A4A" w:rsidP="00531644">
      <w:pPr>
        <w:spacing w:after="0"/>
        <w:jc w:val="center"/>
        <w:rPr>
          <w:b/>
        </w:rPr>
      </w:pPr>
    </w:p>
    <w:p w:rsidR="008E53D0" w:rsidRPr="00531644" w:rsidRDefault="008E53D0" w:rsidP="00531644">
      <w:pPr>
        <w:spacing w:after="0"/>
        <w:jc w:val="center"/>
        <w:rPr>
          <w:b/>
        </w:rPr>
      </w:pPr>
      <w:r w:rsidRPr="00531644">
        <w:rPr>
          <w:b/>
        </w:rPr>
        <w:lastRenderedPageBreak/>
        <w:t>CAPÍTULO IV</w:t>
      </w:r>
    </w:p>
    <w:p w:rsidR="008E53D0" w:rsidRDefault="008E53D0" w:rsidP="00531644">
      <w:pPr>
        <w:spacing w:after="0"/>
        <w:jc w:val="center"/>
        <w:rPr>
          <w:b/>
        </w:rPr>
      </w:pPr>
      <w:r w:rsidRPr="00531644">
        <w:rPr>
          <w:b/>
        </w:rPr>
        <w:t xml:space="preserve">“DEL ALTA Y MOVIMIENTOS DE LOS SERVIDORES </w:t>
      </w:r>
      <w:r w:rsidR="002C0E68" w:rsidRPr="00531644">
        <w:rPr>
          <w:b/>
        </w:rPr>
        <w:t>PÚBLICOS</w:t>
      </w:r>
      <w:r w:rsidRPr="00531644">
        <w:rPr>
          <w:b/>
        </w:rPr>
        <w:t>”</w:t>
      </w:r>
    </w:p>
    <w:p w:rsidR="00531644" w:rsidRPr="00531644" w:rsidRDefault="00531644" w:rsidP="00531644">
      <w:pPr>
        <w:spacing w:after="0"/>
        <w:jc w:val="center"/>
        <w:rPr>
          <w:b/>
        </w:rPr>
      </w:pPr>
    </w:p>
    <w:p w:rsidR="008E53D0" w:rsidRPr="003954E8" w:rsidRDefault="00D072AB" w:rsidP="00531644">
      <w:pPr>
        <w:jc w:val="both"/>
      </w:pPr>
      <w:r w:rsidRPr="003954E8">
        <w:t>Artículo 20</w:t>
      </w:r>
      <w:r w:rsidR="008E53D0" w:rsidRPr="003954E8">
        <w:t xml:space="preserve">.- El alta del servidor público es el inicio en la prestación de servicios en </w:t>
      </w:r>
      <w:r w:rsidR="003954E8">
        <w:t>la Administración Municipal</w:t>
      </w:r>
      <w:r w:rsidR="00420719" w:rsidRPr="003954E8">
        <w:t>, previa</w:t>
      </w:r>
      <w:r w:rsidR="008E53D0" w:rsidRPr="003954E8">
        <w:t xml:space="preserve"> satisfacción de los requisitos señalados en este Reglamento.</w:t>
      </w:r>
    </w:p>
    <w:p w:rsidR="008E53D0" w:rsidRPr="003954E8" w:rsidRDefault="008E53D0" w:rsidP="00531644">
      <w:pPr>
        <w:jc w:val="both"/>
      </w:pPr>
      <w:r w:rsidRPr="003954E8">
        <w:t xml:space="preserve">El alta puede darse por ingreso, cuando es primera vez en que la persona va a prestar sus </w:t>
      </w:r>
      <w:r w:rsidR="00420719" w:rsidRPr="003954E8">
        <w:t>servicios para</w:t>
      </w:r>
      <w:r w:rsidRPr="003954E8">
        <w:t xml:space="preserve"> el</w:t>
      </w:r>
      <w:r w:rsidR="003954E8" w:rsidRPr="003954E8">
        <w:t xml:space="preserve"> Municipio</w:t>
      </w:r>
      <w:r w:rsidRPr="003954E8">
        <w:t xml:space="preserve">, deberá verificarse invariablemente y de manera previa la existencia de una </w:t>
      </w:r>
      <w:r w:rsidR="00420719" w:rsidRPr="003954E8">
        <w:t>plaza vacante</w:t>
      </w:r>
      <w:r w:rsidRPr="003954E8">
        <w:t>.</w:t>
      </w:r>
    </w:p>
    <w:p w:rsidR="008E53D0" w:rsidRPr="003954E8" w:rsidRDefault="008E53D0" w:rsidP="00531644">
      <w:pPr>
        <w:jc w:val="both"/>
      </w:pPr>
      <w:r w:rsidRPr="003954E8">
        <w:t xml:space="preserve">El alta de un servidor público solo podrá procesarse a través del Formato Único de Movimiento </w:t>
      </w:r>
      <w:r w:rsidR="00420719" w:rsidRPr="003954E8">
        <w:t>de Personal</w:t>
      </w:r>
      <w:r w:rsidR="003954E8" w:rsidRPr="003954E8">
        <w:t xml:space="preserve"> o el Nombramiento respectivo</w:t>
      </w:r>
      <w:r w:rsidR="00531644" w:rsidRPr="003954E8">
        <w:t>.</w:t>
      </w:r>
    </w:p>
    <w:p w:rsidR="008E53D0" w:rsidRPr="003E62A7" w:rsidRDefault="008E53D0" w:rsidP="00531644">
      <w:pPr>
        <w:jc w:val="both"/>
      </w:pPr>
      <w:r w:rsidRPr="003E62A7">
        <w:t xml:space="preserve">Artículo </w:t>
      </w:r>
      <w:r w:rsidR="00AF02D0" w:rsidRPr="003E62A7">
        <w:t>21</w:t>
      </w:r>
      <w:r w:rsidRPr="003E62A7">
        <w:t xml:space="preserve">.- Para los efectos de este Reglamento, se entiende por movimiento del servidor </w:t>
      </w:r>
      <w:r w:rsidR="003954E8">
        <w:t>público:</w:t>
      </w:r>
    </w:p>
    <w:p w:rsidR="008E53D0" w:rsidRPr="003E62A7" w:rsidRDefault="003954E8" w:rsidP="00F54151">
      <w:pPr>
        <w:pStyle w:val="Prrafodelista"/>
        <w:numPr>
          <w:ilvl w:val="0"/>
          <w:numId w:val="34"/>
        </w:numPr>
        <w:spacing w:after="0"/>
        <w:jc w:val="both"/>
      </w:pPr>
      <w:r>
        <w:t xml:space="preserve">El </w:t>
      </w:r>
      <w:r w:rsidR="008E53D0" w:rsidRPr="003E62A7">
        <w:t>Reingreso;</w:t>
      </w:r>
    </w:p>
    <w:p w:rsidR="008E53D0" w:rsidRPr="003E62A7" w:rsidRDefault="003954E8" w:rsidP="00F54151">
      <w:pPr>
        <w:pStyle w:val="Prrafodelista"/>
        <w:numPr>
          <w:ilvl w:val="0"/>
          <w:numId w:val="34"/>
        </w:numPr>
        <w:spacing w:after="0"/>
        <w:jc w:val="both"/>
      </w:pPr>
      <w:r>
        <w:t xml:space="preserve">La </w:t>
      </w:r>
      <w:r w:rsidR="008E53D0" w:rsidRPr="003E62A7">
        <w:t>Promoción;</w:t>
      </w:r>
    </w:p>
    <w:p w:rsidR="008E53D0" w:rsidRPr="003E62A7" w:rsidRDefault="003954E8" w:rsidP="00F54151">
      <w:pPr>
        <w:pStyle w:val="Prrafodelista"/>
        <w:numPr>
          <w:ilvl w:val="0"/>
          <w:numId w:val="34"/>
        </w:numPr>
        <w:spacing w:after="0"/>
        <w:jc w:val="both"/>
      </w:pPr>
      <w:r>
        <w:t xml:space="preserve">La </w:t>
      </w:r>
      <w:r w:rsidR="008E53D0" w:rsidRPr="003E62A7">
        <w:t>Transferencia;</w:t>
      </w:r>
    </w:p>
    <w:p w:rsidR="008E53D0" w:rsidRPr="003E62A7" w:rsidRDefault="003954E8" w:rsidP="00F54151">
      <w:pPr>
        <w:pStyle w:val="Prrafodelista"/>
        <w:numPr>
          <w:ilvl w:val="0"/>
          <w:numId w:val="34"/>
        </w:numPr>
        <w:spacing w:after="0"/>
        <w:jc w:val="both"/>
      </w:pPr>
      <w:r>
        <w:t xml:space="preserve">La </w:t>
      </w:r>
      <w:r w:rsidR="008E53D0" w:rsidRPr="003E62A7">
        <w:t>Democión;</w:t>
      </w:r>
    </w:p>
    <w:p w:rsidR="008E53D0" w:rsidRPr="003E62A7" w:rsidRDefault="003954E8" w:rsidP="00F54151">
      <w:pPr>
        <w:pStyle w:val="Prrafodelista"/>
        <w:numPr>
          <w:ilvl w:val="0"/>
          <w:numId w:val="34"/>
        </w:numPr>
        <w:spacing w:after="0"/>
        <w:jc w:val="both"/>
      </w:pPr>
      <w:r>
        <w:t xml:space="preserve">La </w:t>
      </w:r>
      <w:r w:rsidR="008E53D0" w:rsidRPr="003E62A7">
        <w:t>Permuta;</w:t>
      </w:r>
    </w:p>
    <w:p w:rsidR="008E53D0" w:rsidRPr="003E62A7" w:rsidRDefault="001E0DBC" w:rsidP="00F54151">
      <w:pPr>
        <w:pStyle w:val="Prrafodelista"/>
        <w:numPr>
          <w:ilvl w:val="0"/>
          <w:numId w:val="34"/>
        </w:numPr>
        <w:spacing w:after="0"/>
        <w:jc w:val="both"/>
      </w:pPr>
      <w:r>
        <w:t xml:space="preserve">La </w:t>
      </w:r>
      <w:r w:rsidR="008E53D0" w:rsidRPr="003E62A7">
        <w:t>Baja</w:t>
      </w:r>
      <w:r w:rsidR="00F54151" w:rsidRPr="003E62A7">
        <w:t>.</w:t>
      </w:r>
    </w:p>
    <w:p w:rsidR="00531644" w:rsidRDefault="00531644" w:rsidP="00531644">
      <w:pPr>
        <w:spacing w:after="0"/>
        <w:jc w:val="both"/>
      </w:pPr>
    </w:p>
    <w:p w:rsidR="008E53D0" w:rsidRPr="001E0DBC" w:rsidRDefault="00EA6407" w:rsidP="00531644">
      <w:pPr>
        <w:jc w:val="both"/>
      </w:pPr>
      <w:r w:rsidRPr="001E0DBC">
        <w:t>Artículo 22</w:t>
      </w:r>
      <w:r w:rsidR="008E53D0" w:rsidRPr="001E0DBC">
        <w:t xml:space="preserve">.-Se entiende por reingreso </w:t>
      </w:r>
      <w:r w:rsidR="001E0DBC" w:rsidRPr="001E0DBC">
        <w:t xml:space="preserve">el restablecimiento de la relación laboral entre un servidor público que ya hubiera trabajado en la Administración Municipal y el Municipio, </w:t>
      </w:r>
      <w:r w:rsidR="008E53D0" w:rsidRPr="001E0DBC">
        <w:t xml:space="preserve">cobrando en la nómina operada por la </w:t>
      </w:r>
      <w:r w:rsidR="00420719" w:rsidRPr="001E0DBC">
        <w:t>Tesorería</w:t>
      </w:r>
      <w:r w:rsidR="008E53D0" w:rsidRPr="001E0DBC">
        <w:t>.</w:t>
      </w:r>
    </w:p>
    <w:p w:rsidR="008E53D0" w:rsidRPr="001E0DBC" w:rsidRDefault="00EA6407" w:rsidP="00531644">
      <w:pPr>
        <w:jc w:val="both"/>
      </w:pPr>
      <w:r w:rsidRPr="001E0DBC">
        <w:t>Artículo 23</w:t>
      </w:r>
      <w:r w:rsidR="008E53D0" w:rsidRPr="001E0DBC">
        <w:t xml:space="preserve">.- Para los efectos de este Reglamento, la interrupción de uno o más días en la </w:t>
      </w:r>
      <w:r w:rsidR="00420719" w:rsidRPr="001E0DBC">
        <w:t>prestación de</w:t>
      </w:r>
      <w:r w:rsidR="008E53D0" w:rsidRPr="001E0DBC">
        <w:t xml:space="preserve"> los servicios, originada por alguna de las causas de suspensión o terminación de la </w:t>
      </w:r>
      <w:r w:rsidR="00420719" w:rsidRPr="001E0DBC">
        <w:t>relación laboral</w:t>
      </w:r>
      <w:r w:rsidR="008E53D0" w:rsidRPr="001E0DBC">
        <w:t>, señaladas en el Artículo 89 de la Ley, implica perdida de antigüedad</w:t>
      </w:r>
      <w:r w:rsidR="001E0DBC">
        <w:t>.</w:t>
      </w:r>
    </w:p>
    <w:p w:rsidR="008E53D0" w:rsidRPr="001E0DBC" w:rsidRDefault="00EA6407" w:rsidP="00531644">
      <w:pPr>
        <w:jc w:val="both"/>
      </w:pPr>
      <w:r w:rsidRPr="001E0DBC">
        <w:t>Artículo 24</w:t>
      </w:r>
      <w:r w:rsidR="008E53D0" w:rsidRPr="001E0DBC">
        <w:t>.- Se considera promoción al ascenso</w:t>
      </w:r>
      <w:r w:rsidR="001E0DBC" w:rsidRPr="001E0DBC">
        <w:t xml:space="preserve"> </w:t>
      </w:r>
      <w:r w:rsidR="008E53D0" w:rsidRPr="001E0DBC">
        <w:t>de un servidor público</w:t>
      </w:r>
      <w:r w:rsidR="001E0DBC" w:rsidRPr="001E0DBC">
        <w:t>,</w:t>
      </w:r>
      <w:r w:rsidR="008E53D0" w:rsidRPr="001E0DBC">
        <w:t xml:space="preserve"> de su </w:t>
      </w:r>
      <w:r w:rsidR="00420719" w:rsidRPr="001E0DBC">
        <w:t>puesto actual</w:t>
      </w:r>
      <w:r w:rsidR="008E53D0" w:rsidRPr="001E0DBC">
        <w:t xml:space="preserve"> a otro de mayor nivel </w:t>
      </w:r>
      <w:r w:rsidR="001E0DBC" w:rsidRPr="001E0DBC">
        <w:t xml:space="preserve">jerárquico y/o </w:t>
      </w:r>
      <w:r w:rsidR="008E53D0" w:rsidRPr="001E0DBC">
        <w:t>salarial que le representa más responsabilidad y</w:t>
      </w:r>
      <w:r w:rsidR="001E0DBC" w:rsidRPr="001E0DBC">
        <w:t>/o</w:t>
      </w:r>
      <w:r w:rsidR="008E53D0" w:rsidRPr="001E0DBC">
        <w:t xml:space="preserve"> una remuneración </w:t>
      </w:r>
      <w:r w:rsidR="00420719" w:rsidRPr="001E0DBC">
        <w:t>más elevada</w:t>
      </w:r>
      <w:r w:rsidR="008E53D0" w:rsidRPr="001E0DBC">
        <w:t>.</w:t>
      </w:r>
    </w:p>
    <w:p w:rsidR="007346CA" w:rsidRPr="001E0DBC" w:rsidRDefault="00EA6407" w:rsidP="00531644">
      <w:pPr>
        <w:jc w:val="both"/>
      </w:pPr>
      <w:r w:rsidRPr="001E0DBC">
        <w:t>Artículo 25</w:t>
      </w:r>
      <w:r w:rsidR="008E53D0" w:rsidRPr="001E0DBC">
        <w:t xml:space="preserve">.- La promoción de puesto de servidores públicos, sólo podrá llevarse a cabo cuando </w:t>
      </w:r>
      <w:r w:rsidR="00AF02D0" w:rsidRPr="001E0DBC">
        <w:t xml:space="preserve">así lo acuerde </w:t>
      </w:r>
      <w:r w:rsidR="001E0DBC" w:rsidRPr="001E0DBC">
        <w:t>el Ayuntamiento o Presidencia, seg</w:t>
      </w:r>
      <w:r w:rsidR="001E0DBC">
        <w:t>ún el ámbito de su competencia.</w:t>
      </w:r>
    </w:p>
    <w:p w:rsidR="001E0DBC" w:rsidRPr="001E0DBC" w:rsidRDefault="00F54151" w:rsidP="00531644">
      <w:pPr>
        <w:jc w:val="both"/>
      </w:pPr>
      <w:r w:rsidRPr="001E0DBC">
        <w:t>Artículo 26</w:t>
      </w:r>
      <w:r w:rsidR="008E53D0" w:rsidRPr="001E0DBC">
        <w:t xml:space="preserve">.- </w:t>
      </w:r>
      <w:r w:rsidR="001E0DBC" w:rsidRPr="001E0DBC">
        <w:t>Se considera Transferencia cuando un servidor público cambia</w:t>
      </w:r>
      <w:r w:rsidR="008E53D0" w:rsidRPr="001E0DBC">
        <w:t xml:space="preserve"> de</w:t>
      </w:r>
      <w:r w:rsidR="001E0DBC" w:rsidRPr="001E0DBC">
        <w:t xml:space="preserve"> Unidad Administrativa a la que se encuentra adscrito.</w:t>
      </w:r>
    </w:p>
    <w:p w:rsidR="008E53D0" w:rsidRPr="001E0DBC" w:rsidRDefault="001E0DBC" w:rsidP="00531644">
      <w:pPr>
        <w:jc w:val="both"/>
      </w:pPr>
      <w:r w:rsidRPr="001E0DBC">
        <w:t xml:space="preserve">Este movimiento solo lo podrá realizar </w:t>
      </w:r>
      <w:r w:rsidR="00F56ED4" w:rsidRPr="001E0DBC">
        <w:t>la Coordinación</w:t>
      </w:r>
      <w:r w:rsidR="008E53D0" w:rsidRPr="001E0DBC">
        <w:t xml:space="preserve"> </w:t>
      </w:r>
      <w:r w:rsidRPr="001E0DBC">
        <w:t xml:space="preserve">con el visto bueno del Titular de la Unidad Administrativa que corresponda </w:t>
      </w:r>
      <w:r w:rsidR="00420719" w:rsidRPr="001E0DBC">
        <w:t>en los</w:t>
      </w:r>
      <w:r w:rsidR="008E53D0" w:rsidRPr="001E0DBC">
        <w:t xml:space="preserve"> siguientes casos:</w:t>
      </w:r>
    </w:p>
    <w:p w:rsidR="008E53D0" w:rsidRPr="001E0DBC" w:rsidRDefault="008E53D0" w:rsidP="004F6F17">
      <w:pPr>
        <w:pStyle w:val="Prrafodelista"/>
        <w:numPr>
          <w:ilvl w:val="0"/>
          <w:numId w:val="7"/>
        </w:numPr>
        <w:jc w:val="both"/>
      </w:pPr>
      <w:r w:rsidRPr="001E0DBC">
        <w:t>Por reorganización del Organismo o necesidades del servicio debidamente justificadas.</w:t>
      </w:r>
    </w:p>
    <w:p w:rsidR="008E53D0" w:rsidRPr="001E0DBC" w:rsidRDefault="008E53D0" w:rsidP="004F6F17">
      <w:pPr>
        <w:pStyle w:val="Prrafodelista"/>
        <w:numPr>
          <w:ilvl w:val="0"/>
          <w:numId w:val="7"/>
        </w:numPr>
        <w:jc w:val="both"/>
      </w:pPr>
      <w:r w:rsidRPr="001E0DBC">
        <w:lastRenderedPageBreak/>
        <w:t xml:space="preserve">Por estar en peligro la salud o la vida del trabajador o servidor público previo dictamen del    </w:t>
      </w:r>
      <w:r w:rsidR="004F6F17" w:rsidRPr="001E0DBC">
        <w:t>ISSEMYM.</w:t>
      </w:r>
    </w:p>
    <w:p w:rsidR="008E53D0" w:rsidRPr="001E0DBC" w:rsidRDefault="008E53D0" w:rsidP="004F6F17">
      <w:pPr>
        <w:pStyle w:val="Prrafodelista"/>
        <w:numPr>
          <w:ilvl w:val="0"/>
          <w:numId w:val="7"/>
        </w:numPr>
        <w:jc w:val="both"/>
      </w:pPr>
      <w:r w:rsidRPr="001E0DBC">
        <w:t>Por desaparición del centro de trabajo;</w:t>
      </w:r>
    </w:p>
    <w:p w:rsidR="008E53D0" w:rsidRPr="001E0DBC" w:rsidRDefault="008E53D0" w:rsidP="004F6F17">
      <w:pPr>
        <w:pStyle w:val="Prrafodelista"/>
        <w:numPr>
          <w:ilvl w:val="0"/>
          <w:numId w:val="7"/>
        </w:numPr>
        <w:jc w:val="both"/>
      </w:pPr>
      <w:r w:rsidRPr="001E0DBC">
        <w:t>Permuta debidamente autorizada por el</w:t>
      </w:r>
      <w:r w:rsidR="00294830" w:rsidRPr="001E0DBC">
        <w:t xml:space="preserve"> </w:t>
      </w:r>
      <w:r w:rsidR="001E0DBC" w:rsidRPr="001E0DBC">
        <w:t>Titular de la Unidad Administrativa</w:t>
      </w:r>
      <w:r w:rsidRPr="001E0DBC">
        <w:t>;</w:t>
      </w:r>
    </w:p>
    <w:p w:rsidR="008E53D0" w:rsidRPr="001E0DBC" w:rsidRDefault="008E53D0" w:rsidP="004F6F17">
      <w:pPr>
        <w:pStyle w:val="Prrafodelista"/>
        <w:numPr>
          <w:ilvl w:val="0"/>
          <w:numId w:val="7"/>
        </w:numPr>
        <w:jc w:val="both"/>
      </w:pPr>
      <w:r w:rsidRPr="001E0DBC">
        <w:t>Laudo dictado por la autoridad laboral correspondiente;</w:t>
      </w:r>
    </w:p>
    <w:p w:rsidR="008E53D0" w:rsidRPr="001E0DBC" w:rsidRDefault="008E53D0" w:rsidP="004F6F17">
      <w:pPr>
        <w:pStyle w:val="Prrafodelista"/>
        <w:numPr>
          <w:ilvl w:val="0"/>
          <w:numId w:val="7"/>
        </w:numPr>
        <w:jc w:val="both"/>
      </w:pPr>
      <w:r w:rsidRPr="001E0DBC">
        <w:t>Desaparición o reajuste de programas o partidas presupuéstales;</w:t>
      </w:r>
    </w:p>
    <w:p w:rsidR="008E53D0" w:rsidRPr="001E0DBC" w:rsidRDefault="008E53D0" w:rsidP="004F6F17">
      <w:pPr>
        <w:pStyle w:val="Prrafodelista"/>
        <w:numPr>
          <w:ilvl w:val="0"/>
          <w:numId w:val="7"/>
        </w:numPr>
        <w:jc w:val="both"/>
      </w:pPr>
      <w:r w:rsidRPr="001E0DBC">
        <w:t>Solicitud del trabajador o servidor público siempre que no se afecten las labores del     Organismo o área de adscripción del mismo; y</w:t>
      </w:r>
    </w:p>
    <w:p w:rsidR="008E53D0" w:rsidRPr="001E0DBC" w:rsidRDefault="008E53D0" w:rsidP="004F6F17">
      <w:pPr>
        <w:pStyle w:val="Prrafodelista"/>
        <w:numPr>
          <w:ilvl w:val="0"/>
          <w:numId w:val="7"/>
        </w:numPr>
        <w:jc w:val="both"/>
      </w:pPr>
      <w:r w:rsidRPr="001E0DBC">
        <w:t>Por otras causas legalmente justificadas sin que afecte las condiciones laborales.</w:t>
      </w:r>
    </w:p>
    <w:p w:rsidR="008E53D0" w:rsidRPr="001E0DBC" w:rsidRDefault="008E53D0" w:rsidP="00531644">
      <w:pPr>
        <w:jc w:val="both"/>
      </w:pPr>
      <w:r w:rsidRPr="001E0DBC">
        <w:t xml:space="preserve">En todos estos casos el </w:t>
      </w:r>
      <w:r w:rsidR="001E0DBC" w:rsidRPr="001E0DBC">
        <w:t>Municipio</w:t>
      </w:r>
      <w:r w:rsidRPr="001E0DBC">
        <w:t xml:space="preserve"> dará aviso por escrito previamente</w:t>
      </w:r>
      <w:r w:rsidR="000F118B" w:rsidRPr="001E0DBC">
        <w:t xml:space="preserve"> al interesado</w:t>
      </w:r>
      <w:r w:rsidR="00743CF0" w:rsidRPr="001E0DBC">
        <w:t xml:space="preserve">, a través </w:t>
      </w:r>
      <w:r w:rsidR="00F56ED4" w:rsidRPr="001E0DBC">
        <w:t>de la Coordinación</w:t>
      </w:r>
      <w:r w:rsidRPr="001E0DBC">
        <w:t>.</w:t>
      </w:r>
    </w:p>
    <w:p w:rsidR="008E53D0" w:rsidRPr="008B06A3" w:rsidRDefault="008E53D0" w:rsidP="00531644">
      <w:pPr>
        <w:jc w:val="both"/>
      </w:pPr>
      <w:r w:rsidRPr="008B06A3">
        <w:t>Artíc</w:t>
      </w:r>
      <w:r w:rsidR="00F54151" w:rsidRPr="008B06A3">
        <w:t>ulo 27</w:t>
      </w:r>
      <w:r w:rsidRPr="008B06A3">
        <w:t xml:space="preserve">.- El servidor público podrá solicitar su </w:t>
      </w:r>
      <w:r w:rsidR="00F54151" w:rsidRPr="008B06A3">
        <w:t>transferencia</w:t>
      </w:r>
      <w:r w:rsidRPr="008B06A3">
        <w:t xml:space="preserve"> por seguridad personal </w:t>
      </w:r>
      <w:r w:rsidR="00420719" w:rsidRPr="008B06A3">
        <w:t>o por</w:t>
      </w:r>
      <w:r w:rsidRPr="008B06A3">
        <w:t xml:space="preserve"> enfermedad, que deberá comprobarse por medio de dictamen emitido por el ISSEMYM, </w:t>
      </w:r>
      <w:r w:rsidR="008B06A3" w:rsidRPr="008B06A3">
        <w:t>el Municipio a través de la Coordinación acordará</w:t>
      </w:r>
      <w:r w:rsidRPr="008B06A3">
        <w:t xml:space="preserve"> lo conducente.</w:t>
      </w:r>
    </w:p>
    <w:p w:rsidR="00F54151" w:rsidRPr="008B06A3" w:rsidRDefault="00F54151" w:rsidP="00F54151">
      <w:pPr>
        <w:jc w:val="both"/>
      </w:pPr>
      <w:r w:rsidRPr="008B06A3">
        <w:t>Artículo 28.- La democión sólo se dará en casos de excepción, debidamente fundamentados y justificados; en este movimiento el servidor público pasa a ocupar un puesto al que corresponde un nivel salarial menor a aquel tiene su puesto, previa aceptación por parte de este.</w:t>
      </w:r>
    </w:p>
    <w:p w:rsidR="00F54151" w:rsidRPr="008B06A3" w:rsidRDefault="00F54151" w:rsidP="00F54151">
      <w:pPr>
        <w:jc w:val="both"/>
      </w:pPr>
      <w:r w:rsidRPr="008B06A3">
        <w:t>Artículo 29.- La democión del servidor público sólo puede originarse en situaciones extraordinarias, con conocimiento expreso del servidor público; siempre y cuando medie renuncia al cargo</w:t>
      </w:r>
      <w:r w:rsidR="008B06A3" w:rsidRPr="008B06A3">
        <w:t xml:space="preserve"> que desempeña</w:t>
      </w:r>
      <w:r w:rsidRPr="008B06A3">
        <w:t>, en los siguientes casos:</w:t>
      </w:r>
    </w:p>
    <w:p w:rsidR="00F54151" w:rsidRPr="008B06A3" w:rsidRDefault="00F54151" w:rsidP="00F54151">
      <w:pPr>
        <w:pStyle w:val="Prrafodelista"/>
        <w:numPr>
          <w:ilvl w:val="0"/>
          <w:numId w:val="6"/>
        </w:numPr>
        <w:jc w:val="both"/>
      </w:pPr>
      <w:r w:rsidRPr="008B06A3">
        <w:t>Por desaparición del centro de trabajo;</w:t>
      </w:r>
    </w:p>
    <w:p w:rsidR="00F54151" w:rsidRPr="008B06A3" w:rsidRDefault="00F54151" w:rsidP="00F54151">
      <w:pPr>
        <w:pStyle w:val="Prrafodelista"/>
        <w:numPr>
          <w:ilvl w:val="0"/>
          <w:numId w:val="6"/>
        </w:numPr>
        <w:jc w:val="both"/>
      </w:pPr>
      <w:r w:rsidRPr="008B06A3">
        <w:t>Por desaparición de la función que realiza el servidor público; o</w:t>
      </w:r>
    </w:p>
    <w:p w:rsidR="00F54151" w:rsidRPr="008B06A3" w:rsidRDefault="00F54151" w:rsidP="00F54151">
      <w:pPr>
        <w:pStyle w:val="Prrafodelista"/>
        <w:numPr>
          <w:ilvl w:val="0"/>
          <w:numId w:val="6"/>
        </w:numPr>
        <w:jc w:val="both"/>
      </w:pPr>
      <w:r w:rsidRPr="008B06A3">
        <w:t>Por comprobarse de manera fehaciente que el servidor público no cuenta con los     conocimientos, aptitudes y experiencia para desempeñar el cargo que tiene asignado.</w:t>
      </w:r>
    </w:p>
    <w:p w:rsidR="008E53D0" w:rsidRPr="008B06A3" w:rsidRDefault="00D17799" w:rsidP="00531644">
      <w:pPr>
        <w:jc w:val="both"/>
      </w:pPr>
      <w:r w:rsidRPr="008B06A3">
        <w:t>Artículo 30</w:t>
      </w:r>
      <w:r w:rsidR="008E53D0" w:rsidRPr="008B06A3">
        <w:t xml:space="preserve">.- Se entiende por permuta, a la transferencia de dos o más servidores públicos, </w:t>
      </w:r>
      <w:r w:rsidR="00420719" w:rsidRPr="008B06A3">
        <w:t>de manera</w:t>
      </w:r>
      <w:r w:rsidR="008E53D0" w:rsidRPr="008B06A3">
        <w:t xml:space="preserve"> </w:t>
      </w:r>
      <w:r w:rsidR="00A65124" w:rsidRPr="008B06A3">
        <w:t>simultánea</w:t>
      </w:r>
      <w:r w:rsidR="008E53D0" w:rsidRPr="008B06A3">
        <w:t xml:space="preserve">, que se produce por el intercambio de los puestos que se venían </w:t>
      </w:r>
      <w:r w:rsidR="00420719" w:rsidRPr="008B06A3">
        <w:t>desempeñando, sin</w:t>
      </w:r>
      <w:r w:rsidR="008E53D0" w:rsidRPr="008B06A3">
        <w:t xml:space="preserve"> que se modifique la naturaleza del empleo original, ni el sueldo que deba percibir.</w:t>
      </w:r>
    </w:p>
    <w:p w:rsidR="008E53D0" w:rsidRPr="008B06A3" w:rsidRDefault="00CB7D85" w:rsidP="00531644">
      <w:pPr>
        <w:jc w:val="both"/>
      </w:pPr>
      <w:r w:rsidRPr="008B06A3">
        <w:t>Artículo 31</w:t>
      </w:r>
      <w:r w:rsidR="008E53D0" w:rsidRPr="008B06A3">
        <w:t xml:space="preserve">.- Sólo podrán permutarse trabajadores o servidores públicos que se encuentren en </w:t>
      </w:r>
      <w:r w:rsidR="00420719" w:rsidRPr="008B06A3">
        <w:t>el desempeño</w:t>
      </w:r>
      <w:r w:rsidR="008E53D0" w:rsidRPr="008B06A3">
        <w:t xml:space="preserve"> de sus funciones y cuando se cumplan las siguientes condiciones:</w:t>
      </w:r>
    </w:p>
    <w:p w:rsidR="008E53D0" w:rsidRPr="008B06A3" w:rsidRDefault="008E53D0" w:rsidP="00371480">
      <w:pPr>
        <w:pStyle w:val="Prrafodelista"/>
        <w:numPr>
          <w:ilvl w:val="0"/>
          <w:numId w:val="8"/>
        </w:numPr>
        <w:jc w:val="both"/>
      </w:pPr>
      <w:r w:rsidRPr="008B06A3">
        <w:t>Que los trabajadores o servidores públicos presenten solicitud por escrito para permutarse;</w:t>
      </w:r>
    </w:p>
    <w:p w:rsidR="008E53D0" w:rsidRPr="008B06A3" w:rsidRDefault="008E53D0" w:rsidP="00371480">
      <w:pPr>
        <w:pStyle w:val="Prrafodelista"/>
        <w:numPr>
          <w:ilvl w:val="0"/>
          <w:numId w:val="8"/>
        </w:numPr>
        <w:jc w:val="both"/>
      </w:pPr>
      <w:r w:rsidRPr="008B06A3">
        <w:t xml:space="preserve">Que el cambio se realice entre servidores públicos que tengan el mismo puesto, nivel </w:t>
      </w:r>
      <w:r w:rsidR="008B06A3" w:rsidRPr="008B06A3">
        <w:t>salarial, rango</w:t>
      </w:r>
      <w:r w:rsidRPr="008B06A3">
        <w:t xml:space="preserve"> y tipo de nombramiento;</w:t>
      </w:r>
    </w:p>
    <w:p w:rsidR="008E53D0" w:rsidRPr="008B06A3" w:rsidRDefault="008E53D0" w:rsidP="00371480">
      <w:pPr>
        <w:pStyle w:val="Prrafodelista"/>
        <w:numPr>
          <w:ilvl w:val="0"/>
          <w:numId w:val="8"/>
        </w:numPr>
        <w:jc w:val="both"/>
      </w:pPr>
      <w:r w:rsidRPr="008B06A3">
        <w:t>Que no se perjudiquen las condiciones laborales.</w:t>
      </w:r>
    </w:p>
    <w:p w:rsidR="008E53D0" w:rsidRPr="008B06A3" w:rsidRDefault="008E53D0" w:rsidP="00E773B4">
      <w:pPr>
        <w:pStyle w:val="Prrafodelista"/>
        <w:numPr>
          <w:ilvl w:val="0"/>
          <w:numId w:val="8"/>
        </w:numPr>
        <w:jc w:val="both"/>
      </w:pPr>
      <w:r w:rsidRPr="008B06A3">
        <w:t xml:space="preserve">Que </w:t>
      </w:r>
      <w:r w:rsidR="008B06A3" w:rsidRPr="008B06A3">
        <w:t>ninguno de los servidores públicos haya</w:t>
      </w:r>
      <w:r w:rsidR="00D17799" w:rsidRPr="008B06A3">
        <w:t xml:space="preserve"> iniciado trámite de pensión o</w:t>
      </w:r>
      <w:r w:rsidRPr="008B06A3">
        <w:t xml:space="preserve"> jubilación </w:t>
      </w:r>
    </w:p>
    <w:p w:rsidR="008E53D0" w:rsidRPr="008B06A3" w:rsidRDefault="008E53D0" w:rsidP="00371480">
      <w:pPr>
        <w:pStyle w:val="Prrafodelista"/>
        <w:numPr>
          <w:ilvl w:val="0"/>
          <w:numId w:val="8"/>
        </w:numPr>
        <w:jc w:val="both"/>
      </w:pPr>
      <w:r w:rsidRPr="008B06A3">
        <w:t xml:space="preserve">Que </w:t>
      </w:r>
      <w:r w:rsidR="008B06A3">
        <w:t xml:space="preserve">los titulares de las </w:t>
      </w:r>
      <w:r w:rsidR="008B06A3" w:rsidRPr="008B06A3">
        <w:t>Unidades</w:t>
      </w:r>
      <w:r w:rsidRPr="008B06A3">
        <w:t xml:space="preserve"> Administrativas </w:t>
      </w:r>
      <w:r w:rsidR="00E773B4" w:rsidRPr="008B06A3">
        <w:t>involucradas lo</w:t>
      </w:r>
      <w:r w:rsidRPr="008B06A3">
        <w:t xml:space="preserve"> autoricen de común acuerdo.</w:t>
      </w:r>
    </w:p>
    <w:p w:rsidR="008E53D0" w:rsidRPr="008B06A3" w:rsidRDefault="00CB7D85" w:rsidP="00531644">
      <w:pPr>
        <w:jc w:val="both"/>
      </w:pPr>
      <w:r w:rsidRPr="008B06A3">
        <w:lastRenderedPageBreak/>
        <w:t>Artículo 32</w:t>
      </w:r>
      <w:r w:rsidR="008E53D0" w:rsidRPr="008B06A3">
        <w:t xml:space="preserve">.- Los convenios de permuta deben ser formulados por escrito y únicamente </w:t>
      </w:r>
      <w:r w:rsidR="00420719" w:rsidRPr="008B06A3">
        <w:t>tendrán efecto</w:t>
      </w:r>
      <w:r w:rsidR="008E53D0" w:rsidRPr="008B06A3">
        <w:t xml:space="preserve"> si cuentan con el visto b</w:t>
      </w:r>
      <w:r w:rsidR="00E773B4" w:rsidRPr="008B06A3">
        <w:t>ueno de las áreas</w:t>
      </w:r>
      <w:r w:rsidR="008E53D0" w:rsidRPr="008B06A3">
        <w:t xml:space="preserve"> correspondientes y la autorización de</w:t>
      </w:r>
      <w:r w:rsidR="00F56ED4" w:rsidRPr="008B06A3">
        <w:t xml:space="preserve"> </w:t>
      </w:r>
      <w:r w:rsidR="00E773B4" w:rsidRPr="008B06A3">
        <w:t>la Dirección del Sistema.</w:t>
      </w:r>
    </w:p>
    <w:p w:rsidR="008E53D0" w:rsidRDefault="00CB7D85" w:rsidP="00531644">
      <w:pPr>
        <w:jc w:val="both"/>
      </w:pPr>
      <w:r>
        <w:t>Artículo 33</w:t>
      </w:r>
      <w:r w:rsidR="008E53D0">
        <w:t xml:space="preserve">.- Ningún trabajador o servidor público que haya sido transferido con motivo de </w:t>
      </w:r>
      <w:r w:rsidR="00420719">
        <w:t>permuta podrá</w:t>
      </w:r>
      <w:r w:rsidR="008E53D0">
        <w:t xml:space="preserve"> concertar otra antes de un año, contado a partir de la fecha de su nombramiento en su </w:t>
      </w:r>
      <w:r w:rsidR="00420719">
        <w:t>última plaza</w:t>
      </w:r>
      <w:r w:rsidR="008E53D0">
        <w:t>.</w:t>
      </w:r>
    </w:p>
    <w:p w:rsidR="008E53D0" w:rsidRPr="00371480" w:rsidRDefault="008E53D0" w:rsidP="00371480">
      <w:pPr>
        <w:spacing w:after="0"/>
        <w:jc w:val="center"/>
        <w:rPr>
          <w:b/>
        </w:rPr>
      </w:pPr>
    </w:p>
    <w:p w:rsidR="008E53D0" w:rsidRPr="00160C92" w:rsidRDefault="008E53D0" w:rsidP="00160C92">
      <w:pPr>
        <w:spacing w:after="0"/>
        <w:jc w:val="center"/>
        <w:rPr>
          <w:b/>
        </w:rPr>
      </w:pPr>
      <w:r w:rsidRPr="00160C92">
        <w:rPr>
          <w:b/>
        </w:rPr>
        <w:t>TÍTULO SEGUNDO</w:t>
      </w:r>
    </w:p>
    <w:p w:rsidR="008E53D0" w:rsidRPr="00160C92" w:rsidRDefault="008E53D0" w:rsidP="00160C92">
      <w:pPr>
        <w:spacing w:after="0"/>
        <w:jc w:val="center"/>
        <w:rPr>
          <w:b/>
        </w:rPr>
      </w:pPr>
      <w:r w:rsidRPr="00160C92">
        <w:rPr>
          <w:b/>
        </w:rPr>
        <w:t>“DE LAS CONDICIONES GENERALES DE TRABAJO”</w:t>
      </w:r>
    </w:p>
    <w:p w:rsidR="008E53D0" w:rsidRPr="00160C92" w:rsidRDefault="008E53D0" w:rsidP="00160C92">
      <w:pPr>
        <w:spacing w:after="0"/>
        <w:jc w:val="center"/>
        <w:rPr>
          <w:b/>
        </w:rPr>
      </w:pPr>
      <w:r w:rsidRPr="00160C92">
        <w:rPr>
          <w:b/>
        </w:rPr>
        <w:t>CAPÍTULO I</w:t>
      </w:r>
    </w:p>
    <w:p w:rsidR="008E53D0" w:rsidRPr="00160C92" w:rsidRDefault="008E53D0" w:rsidP="00160C92">
      <w:pPr>
        <w:spacing w:after="0"/>
        <w:jc w:val="center"/>
        <w:rPr>
          <w:b/>
        </w:rPr>
      </w:pPr>
      <w:r w:rsidRPr="00160C92">
        <w:rPr>
          <w:b/>
        </w:rPr>
        <w:t>DE LA JORNADA DE TRABAJO, PUNTUALIDAD Y ASISTENCIA AL MISMO</w:t>
      </w:r>
    </w:p>
    <w:p w:rsidR="00160C92" w:rsidRDefault="00160C92" w:rsidP="00531644">
      <w:pPr>
        <w:jc w:val="both"/>
      </w:pPr>
    </w:p>
    <w:p w:rsidR="008E53D0" w:rsidRPr="008B06A3" w:rsidRDefault="00047AB9" w:rsidP="00531644">
      <w:pPr>
        <w:jc w:val="both"/>
      </w:pPr>
      <w:r w:rsidRPr="008B06A3">
        <w:t>Artículo 34</w:t>
      </w:r>
      <w:r w:rsidR="008E53D0" w:rsidRPr="008B06A3">
        <w:t xml:space="preserve">.- Jornada de trabajo es el tiempo durante el cual el servidor público </w:t>
      </w:r>
      <w:r w:rsidR="00313589" w:rsidRPr="008B06A3">
        <w:t>está</w:t>
      </w:r>
      <w:r w:rsidR="008E53D0" w:rsidRPr="008B06A3">
        <w:t xml:space="preserve"> a disposición de</w:t>
      </w:r>
      <w:r w:rsidR="00792A9A" w:rsidRPr="008B06A3">
        <w:t xml:space="preserve">l </w:t>
      </w:r>
      <w:r w:rsidR="008B06A3" w:rsidRPr="008B06A3">
        <w:t>Municipio para</w:t>
      </w:r>
      <w:r w:rsidR="008E53D0" w:rsidRPr="008B06A3">
        <w:t xml:space="preserve"> prestar sus servicios.</w:t>
      </w:r>
    </w:p>
    <w:p w:rsidR="008E53D0" w:rsidRDefault="00047AB9" w:rsidP="00531644">
      <w:pPr>
        <w:jc w:val="both"/>
      </w:pPr>
      <w:r w:rsidRPr="008B06A3">
        <w:t>Artículo 35</w:t>
      </w:r>
      <w:r w:rsidR="008E53D0" w:rsidRPr="008B06A3">
        <w:t xml:space="preserve">.- El servidor público y el </w:t>
      </w:r>
      <w:r w:rsidR="008B06A3">
        <w:t>Municipio</w:t>
      </w:r>
      <w:r w:rsidR="008E53D0" w:rsidRPr="008B06A3">
        <w:t xml:space="preserve"> fijaran la duración de la jornada de trabajo, sin </w:t>
      </w:r>
      <w:r w:rsidR="00420719" w:rsidRPr="008B06A3">
        <w:t>que pueda</w:t>
      </w:r>
      <w:r w:rsidR="008E53D0" w:rsidRPr="008B06A3">
        <w:t xml:space="preserve"> exceder de los máximos legales.</w:t>
      </w:r>
    </w:p>
    <w:p w:rsidR="008B06A3" w:rsidRPr="00BB4CDB" w:rsidRDefault="008B06A3" w:rsidP="00531644">
      <w:pPr>
        <w:jc w:val="both"/>
      </w:pPr>
      <w:r w:rsidRPr="008B06A3">
        <w:t xml:space="preserve">Los servidores públicos que laboren en las Oficinas </w:t>
      </w:r>
      <w:r>
        <w:t>del Palacio Municipal</w:t>
      </w:r>
      <w:r w:rsidRPr="008B06A3">
        <w:t>, Universidad Digital, Biblioteca Municipal y Unidades Periféricas de</w:t>
      </w:r>
      <w:r>
        <w:t xml:space="preserve"> la Administración Municipal</w:t>
      </w:r>
      <w:r w:rsidRPr="008B06A3">
        <w:t xml:space="preserve"> tendrán una jornada laboral de cuarenta horas semanales comprendidas de lunes a viernes de las 9:00 a las 16:00 horas y </w:t>
      </w:r>
      <w:r w:rsidRPr="00BB4CDB">
        <w:t>sábado de las 9:00 a las 14:00 horas.</w:t>
      </w:r>
    </w:p>
    <w:p w:rsidR="00527D34" w:rsidRDefault="00345139" w:rsidP="00531644">
      <w:pPr>
        <w:jc w:val="both"/>
      </w:pPr>
      <w:r w:rsidRPr="00BB4CDB">
        <w:t>Los servidores p</w:t>
      </w:r>
      <w:r w:rsidR="00527D34">
        <w:t>úblicos adscritos a la Coordinación</w:t>
      </w:r>
      <w:r w:rsidRPr="00BB4CDB">
        <w:t xml:space="preserve"> de Agua y cuyas funciones sean las de vigilar y procurar el correcto funcionamiento del sistema de agua potable, drenaje y alcantarillado del Municipio, tendrán una Jornada de Trabajo de 24 horas con un d</w:t>
      </w:r>
      <w:r w:rsidR="00BB4CDB" w:rsidRPr="00BB4CDB">
        <w:t>escanso inmediato de 24 horas, exceptuando al personal de cuadrilla q</w:t>
      </w:r>
      <w:r w:rsidR="00527D34">
        <w:t>ue laborará en jornadas de 40 horas semanales con los horarios que establezca el titular del área</w:t>
      </w:r>
      <w:r w:rsidR="00BB4CDB" w:rsidRPr="00BB4CDB">
        <w:t>.</w:t>
      </w:r>
      <w:r w:rsidR="00527D34">
        <w:t xml:space="preserve"> </w:t>
      </w:r>
    </w:p>
    <w:p w:rsidR="00527D34" w:rsidRPr="00BB4CDB" w:rsidRDefault="00527D34" w:rsidP="00531644">
      <w:pPr>
        <w:jc w:val="both"/>
      </w:pPr>
      <w:r>
        <w:t>Los servidores públicos adscritos a la Coordinación de Servicios Públicos cuyas funciones sean las de limpieza, recolección y disposición final de residuos sólidos, tendrán una jornada de trabajo de 46 horas semanales en dos turnos; el primer turno de las 07:00 a las 15:00 horas y el segundo turno de las 15:00 a las 22:00 horas, ambos turnos tendrán derecho a 60 minutos de descanso utilizándolo exclusivamente para tomar sus alimentos.</w:t>
      </w:r>
    </w:p>
    <w:p w:rsidR="00345139" w:rsidRPr="00BB4CDB" w:rsidRDefault="00345139" w:rsidP="00531644">
      <w:pPr>
        <w:jc w:val="both"/>
      </w:pPr>
      <w:r w:rsidRPr="00BB4CDB">
        <w:t xml:space="preserve">Los servidores públicos adscritos a la Dirección de Seguridad Pública y </w:t>
      </w:r>
      <w:r w:rsidR="004C1EF2" w:rsidRPr="00BB4CDB">
        <w:t>Tránsito</w:t>
      </w:r>
      <w:r w:rsidRPr="00BB4CDB">
        <w:t xml:space="preserve"> </w:t>
      </w:r>
      <w:r w:rsidR="004C1EF2" w:rsidRPr="00BB4CDB">
        <w:t>Municipal,</w:t>
      </w:r>
      <w:r w:rsidRPr="00BB4CDB">
        <w:t xml:space="preserve"> así como</w:t>
      </w:r>
      <w:r w:rsidR="004C1EF2" w:rsidRPr="00BB4CDB">
        <w:t xml:space="preserve"> a la Coordinación de Protección Civil y Bomberos</w:t>
      </w:r>
      <w:r w:rsidRPr="00BB4CDB">
        <w:t xml:space="preserve">, tendrán una Jornada de Trabajo de 24 horas con un descanso inmediato de 24 horas.  </w:t>
      </w:r>
    </w:p>
    <w:p w:rsidR="004C1EF2" w:rsidRPr="00BB4CDB" w:rsidRDefault="004C1EF2" w:rsidP="00531644">
      <w:pPr>
        <w:jc w:val="both"/>
      </w:pPr>
      <w:r w:rsidRPr="00BB4CDB">
        <w:t xml:space="preserve">Los servidores públicos adscritos a la Dirección de Seguridad Pública y Tránsito Municipal, encargados de vigilar y procurar el correcto funcionamiento del sistema de video vigilancia y </w:t>
      </w:r>
      <w:r w:rsidRPr="00BB4CDB">
        <w:lastRenderedPageBreak/>
        <w:t xml:space="preserve">atención de emergencias C2, tendrán una Jornada de Trabajo de 12 horas con un descanso inmediato de 24 horas.  </w:t>
      </w:r>
    </w:p>
    <w:p w:rsidR="00345139" w:rsidRDefault="00345139" w:rsidP="00531644">
      <w:pPr>
        <w:jc w:val="both"/>
      </w:pPr>
      <w:r w:rsidRPr="00345139">
        <w:t>Los servidores públicos podrán beber agua, refresco o algún rehidratante durante la jornada laboral</w:t>
      </w:r>
      <w:r>
        <w:t xml:space="preserve">; quedando </w:t>
      </w:r>
      <w:r w:rsidRPr="00345139">
        <w:t>estrictamente prohibido, consumir cualquier tipo de alimento al interior de las instalaciones en las que prestan sus servicios</w:t>
      </w:r>
      <w:r>
        <w:t xml:space="preserve">, </w:t>
      </w:r>
      <w:r w:rsidRPr="00345139">
        <w:t>la</w:t>
      </w:r>
      <w:r>
        <w:t xml:space="preserve"> falta de cumplimiento a esta disposición podrá ser sancionada en términos del presente Reglamento.</w:t>
      </w:r>
    </w:p>
    <w:p w:rsidR="00345139" w:rsidRPr="00345139" w:rsidRDefault="00345139" w:rsidP="00531644">
      <w:pPr>
        <w:jc w:val="both"/>
      </w:pPr>
      <w:r w:rsidRPr="00345139">
        <w:t>Si por algún motivo el servidor público necesita ingerir algún tipo de alimento por su condición física o de salud, deberá presentar su dictamen médico a la Coordinación.</w:t>
      </w:r>
    </w:p>
    <w:p w:rsidR="00645F84" w:rsidRPr="00345139" w:rsidRDefault="00645F84" w:rsidP="00531644">
      <w:pPr>
        <w:jc w:val="both"/>
      </w:pPr>
      <w:r w:rsidRPr="00345139">
        <w:t>Los servidores públic</w:t>
      </w:r>
      <w:r w:rsidR="00527D34">
        <w:t>os sindicalizados tendrán jornad</w:t>
      </w:r>
      <w:r w:rsidRPr="00345139">
        <w:t xml:space="preserve">as de trabajo con base en el convenio firmado </w:t>
      </w:r>
      <w:r w:rsidR="00345139" w:rsidRPr="00345139">
        <w:t>entre el Municipio y su Organización Sindical.</w:t>
      </w:r>
    </w:p>
    <w:p w:rsidR="00160C92" w:rsidRPr="00345139" w:rsidRDefault="000E5007" w:rsidP="00160C92">
      <w:pPr>
        <w:jc w:val="both"/>
      </w:pPr>
      <w:r w:rsidRPr="00345139">
        <w:t>Artículo 36</w:t>
      </w:r>
      <w:r w:rsidR="008E53D0" w:rsidRPr="00345139">
        <w:t xml:space="preserve">.- La </w:t>
      </w:r>
      <w:r w:rsidR="00345139" w:rsidRPr="00345139">
        <w:t>Jornada</w:t>
      </w:r>
      <w:r w:rsidR="00345139">
        <w:t xml:space="preserve"> de Trabajo</w:t>
      </w:r>
      <w:r w:rsidR="008E53D0" w:rsidRPr="00345139">
        <w:t>, turnos y horario</w:t>
      </w:r>
      <w:r w:rsidR="004C1EF2">
        <w:t>s fijados a la fecha de publicación del presente Reglamento</w:t>
      </w:r>
      <w:r w:rsidR="008E53D0" w:rsidRPr="00345139">
        <w:t xml:space="preserve">, se </w:t>
      </w:r>
      <w:r w:rsidR="004C1EF2">
        <w:t>mantendrán y</w:t>
      </w:r>
      <w:r w:rsidR="008E53D0" w:rsidRPr="00345139">
        <w:t xml:space="preserve"> sólo </w:t>
      </w:r>
      <w:r w:rsidR="004C1EF2">
        <w:t>podrán ser</w:t>
      </w:r>
      <w:r w:rsidR="008E53D0" w:rsidRPr="00345139">
        <w:t xml:space="preserve"> modificados por el </w:t>
      </w:r>
      <w:r w:rsidR="00345139" w:rsidRPr="00345139">
        <w:t>Municipio a trav</w:t>
      </w:r>
      <w:r w:rsidR="004C1EF2">
        <w:t xml:space="preserve">és del acuerdo de </w:t>
      </w:r>
      <w:r w:rsidR="00345139" w:rsidRPr="00345139">
        <w:t>Presidencia.</w:t>
      </w:r>
      <w:r w:rsidRPr="00345139">
        <w:t xml:space="preserve"> </w:t>
      </w:r>
    </w:p>
    <w:p w:rsidR="008E53D0" w:rsidRDefault="000E5007" w:rsidP="00531644">
      <w:pPr>
        <w:jc w:val="both"/>
      </w:pPr>
      <w:r>
        <w:t>Artículo 37</w:t>
      </w:r>
      <w:r w:rsidR="008E53D0">
        <w:t xml:space="preserve">.- Cuando por la ausencia de un servidor público, o para cubrir una </w:t>
      </w:r>
      <w:r w:rsidR="00420719">
        <w:t>jornada extraordinaria</w:t>
      </w:r>
      <w:r w:rsidR="008E53D0">
        <w:t xml:space="preserve"> se carezca temporalmente de la fuerza laboral establecida en un servicio, ésta </w:t>
      </w:r>
      <w:r w:rsidR="00420719">
        <w:t>será cubierta</w:t>
      </w:r>
      <w:r w:rsidR="008E53D0">
        <w:t xml:space="preserve"> por el </w:t>
      </w:r>
      <w:r w:rsidR="004C1EF2">
        <w:t>Municipio</w:t>
      </w:r>
      <w:r w:rsidR="00BB4CDB">
        <w:t xml:space="preserve"> conforme a lo</w:t>
      </w:r>
      <w:r w:rsidR="006D4057">
        <w:t xml:space="preserve"> establecido por el Manual General de Organización.</w:t>
      </w:r>
    </w:p>
    <w:p w:rsidR="008E53D0" w:rsidRPr="006D4057" w:rsidRDefault="004F27A7" w:rsidP="00531644">
      <w:pPr>
        <w:jc w:val="both"/>
      </w:pPr>
      <w:r w:rsidRPr="006D4057">
        <w:t>Artículo 38</w:t>
      </w:r>
      <w:r w:rsidR="008E53D0" w:rsidRPr="006D4057">
        <w:t xml:space="preserve">.- Cuando por necesidades del servicio se establezcan turnos especiales, estos </w:t>
      </w:r>
      <w:r w:rsidR="00420719" w:rsidRPr="006D4057">
        <w:t>deberán ser</w:t>
      </w:r>
      <w:r w:rsidR="008E53D0" w:rsidRPr="006D4057">
        <w:t xml:space="preserve"> cubiertos precisamente con trabajadores del </w:t>
      </w:r>
      <w:r w:rsidR="006D4057" w:rsidRPr="006D4057">
        <w:t>Municipio.</w:t>
      </w:r>
    </w:p>
    <w:p w:rsidR="008E53D0" w:rsidRPr="006D4057" w:rsidRDefault="004F27A7" w:rsidP="00531644">
      <w:pPr>
        <w:jc w:val="both"/>
      </w:pPr>
      <w:r w:rsidRPr="006D4057">
        <w:t>Artículo 39</w:t>
      </w:r>
      <w:r w:rsidR="008E53D0" w:rsidRPr="006D4057">
        <w:t xml:space="preserve">.- Los servidores públicos podrán laborar tiempo extraordinario únicamente </w:t>
      </w:r>
      <w:r w:rsidR="00420719" w:rsidRPr="006D4057">
        <w:t>mediante orden</w:t>
      </w:r>
      <w:r w:rsidR="008E53D0" w:rsidRPr="006D4057">
        <w:t xml:space="preserve"> previa y por escrito</w:t>
      </w:r>
      <w:r w:rsidR="00E37CB7" w:rsidRPr="006D4057">
        <w:t xml:space="preserve"> de su</w:t>
      </w:r>
      <w:r w:rsidR="008E53D0" w:rsidRPr="006D4057">
        <w:t xml:space="preserve"> jefe inmediato superior y con el visto bueno de</w:t>
      </w:r>
      <w:r w:rsidR="006D4057" w:rsidRPr="006D4057">
        <w:t xml:space="preserve"> la Tesorería y la Coordinación</w:t>
      </w:r>
      <w:r w:rsidR="008E53D0" w:rsidRPr="006D4057">
        <w:t xml:space="preserve">, orden sin la cual no se aceptará el </w:t>
      </w:r>
      <w:r w:rsidR="00420719" w:rsidRPr="006D4057">
        <w:t>tiempo extraordinario</w:t>
      </w:r>
      <w:r w:rsidR="008E53D0" w:rsidRPr="006D4057">
        <w:t>, aunque el trabajador alegue haberlo laborado.</w:t>
      </w:r>
    </w:p>
    <w:p w:rsidR="008E53D0" w:rsidRPr="006D4057" w:rsidRDefault="008E53D0" w:rsidP="00531644">
      <w:pPr>
        <w:jc w:val="both"/>
      </w:pPr>
      <w:r w:rsidRPr="006D4057">
        <w:t>El tiempo extraordinario sólo se pagará a servidores públicos generales</w:t>
      </w:r>
      <w:r w:rsidR="006D4057" w:rsidRPr="006D4057">
        <w:t xml:space="preserve"> y </w:t>
      </w:r>
      <w:r w:rsidRPr="006D4057">
        <w:t xml:space="preserve">sólo se </w:t>
      </w:r>
      <w:r w:rsidR="00CC17E2" w:rsidRPr="006D4057">
        <w:t>pagará</w:t>
      </w:r>
      <w:r w:rsidRPr="006D4057">
        <w:t xml:space="preserve"> a servidores públicos por horas completas laboradas </w:t>
      </w:r>
      <w:r w:rsidR="00420719" w:rsidRPr="006D4057">
        <w:t>en forma</w:t>
      </w:r>
      <w:r w:rsidRPr="006D4057">
        <w:t xml:space="preserve"> adicional.</w:t>
      </w:r>
    </w:p>
    <w:p w:rsidR="008E53D0" w:rsidRPr="00226537" w:rsidRDefault="004F27A7" w:rsidP="00531644">
      <w:pPr>
        <w:jc w:val="both"/>
        <w:rPr>
          <w:b/>
        </w:rPr>
      </w:pPr>
      <w:r>
        <w:t>Artículo 40</w:t>
      </w:r>
      <w:r w:rsidR="008E53D0">
        <w:t xml:space="preserve">.- </w:t>
      </w:r>
      <w:r w:rsidR="008E53D0" w:rsidRPr="006D4057">
        <w:t xml:space="preserve">El servidor público deberá registrar tanto la hora de entrada, como de salida, </w:t>
      </w:r>
      <w:r w:rsidR="00420719" w:rsidRPr="006D4057">
        <w:t>de manera</w:t>
      </w:r>
      <w:r w:rsidR="00226537" w:rsidRPr="006D4057">
        <w:t xml:space="preserve"> diaria en el Reloj Checador</w:t>
      </w:r>
      <w:r w:rsidRPr="006D4057">
        <w:t xml:space="preserve"> del </w:t>
      </w:r>
      <w:r w:rsidR="006D4057" w:rsidRPr="006D4057">
        <w:t>Municipio</w:t>
      </w:r>
      <w:r w:rsidRPr="006D4057">
        <w:t xml:space="preserve">, con excepción de los servidores públicos que por su cargo o </w:t>
      </w:r>
      <w:r w:rsidR="00C34DC6" w:rsidRPr="006D4057">
        <w:t xml:space="preserve">comisión estén exentos </w:t>
      </w:r>
      <w:r w:rsidR="00813236" w:rsidRPr="006D4057">
        <w:t>con la deb</w:t>
      </w:r>
      <w:r w:rsidR="00226537" w:rsidRPr="006D4057">
        <w:t xml:space="preserve">ida autorización </w:t>
      </w:r>
      <w:r w:rsidR="006D4057">
        <w:t>de su superior jerárquico y de la</w:t>
      </w:r>
      <w:r w:rsidR="00226537" w:rsidRPr="006D4057">
        <w:t xml:space="preserve"> Coordinación</w:t>
      </w:r>
      <w:r w:rsidR="00813236" w:rsidRPr="006D4057">
        <w:t>.</w:t>
      </w:r>
    </w:p>
    <w:p w:rsidR="008E53D0" w:rsidRPr="006D4057" w:rsidRDefault="00813236" w:rsidP="00531644">
      <w:pPr>
        <w:jc w:val="both"/>
      </w:pPr>
      <w:r w:rsidRPr="006D4057">
        <w:t>Artículo 4</w:t>
      </w:r>
      <w:r w:rsidR="008E53D0" w:rsidRPr="006D4057">
        <w:t xml:space="preserve">1.- Se considera falta injustificada de asistencia del servidor público, cuando no registre </w:t>
      </w:r>
      <w:r w:rsidR="00420719" w:rsidRPr="006D4057">
        <w:t>su hora</w:t>
      </w:r>
      <w:r w:rsidR="008E53D0" w:rsidRPr="006D4057">
        <w:t xml:space="preserve"> de entrada o de salida,</w:t>
      </w:r>
      <w:r w:rsidR="00226537" w:rsidRPr="006D4057">
        <w:t xml:space="preserve"> en el Reloj Checador</w:t>
      </w:r>
      <w:r w:rsidR="006D4057" w:rsidRPr="006D4057">
        <w:t xml:space="preserve"> </w:t>
      </w:r>
      <w:r w:rsidR="008E53D0" w:rsidRPr="006D4057">
        <w:t xml:space="preserve">y no tenga </w:t>
      </w:r>
      <w:r w:rsidR="00420719" w:rsidRPr="006D4057">
        <w:t>autorización expresa</w:t>
      </w:r>
      <w:r w:rsidR="003C3A9E" w:rsidRPr="006D4057">
        <w:t xml:space="preserve"> de </w:t>
      </w:r>
      <w:r w:rsidR="006D4057" w:rsidRPr="006D4057">
        <w:t>su superior jerárquico y de la Coordinación.</w:t>
      </w:r>
    </w:p>
    <w:p w:rsidR="003E62A7" w:rsidRPr="006D4057" w:rsidRDefault="003C3A9E" w:rsidP="00531644">
      <w:pPr>
        <w:jc w:val="both"/>
      </w:pPr>
      <w:r w:rsidRPr="006D4057">
        <w:t>Artículo 42</w:t>
      </w:r>
      <w:r w:rsidR="008E53D0" w:rsidRPr="006D4057">
        <w:t xml:space="preserve">.- El servidor público que no pueda concurrir a sus labores por enfermedad, </w:t>
      </w:r>
      <w:r w:rsidR="00420719" w:rsidRPr="006D4057">
        <w:t>deberá informar</w:t>
      </w:r>
      <w:r w:rsidRPr="006D4057">
        <w:t xml:space="preserve"> de su inasistencia</w:t>
      </w:r>
      <w:r w:rsidR="00E37CB7" w:rsidRPr="006D4057">
        <w:t>, por si o por medio de otra persona,</w:t>
      </w:r>
      <w:r w:rsidRPr="006D4057">
        <w:t xml:space="preserve"> a la </w:t>
      </w:r>
      <w:r w:rsidR="006D4057" w:rsidRPr="006D4057">
        <w:t>Unidad Administrativa</w:t>
      </w:r>
      <w:r w:rsidR="00226537" w:rsidRPr="006D4057">
        <w:t xml:space="preserve"> a la que esté adscrito y a la Coordinación</w:t>
      </w:r>
      <w:r w:rsidR="00420719" w:rsidRPr="006D4057">
        <w:t>, dentro</w:t>
      </w:r>
      <w:r w:rsidR="008E53D0" w:rsidRPr="006D4057">
        <w:t xml:space="preserve"> de las veinticuatro horas al momento en que debió haberse presentado a trabajar</w:t>
      </w:r>
      <w:r w:rsidR="00226537" w:rsidRPr="006D4057">
        <w:t xml:space="preserve"> con justificante </w:t>
      </w:r>
      <w:r w:rsidR="003E62A7" w:rsidRPr="006D4057">
        <w:t>médico de la institución médica correspondiente.</w:t>
      </w:r>
    </w:p>
    <w:p w:rsidR="008E53D0" w:rsidRPr="006D4057" w:rsidRDefault="008E53D0" w:rsidP="00531644">
      <w:pPr>
        <w:jc w:val="both"/>
      </w:pPr>
      <w:r w:rsidRPr="006D4057">
        <w:lastRenderedPageBreak/>
        <w:t xml:space="preserve">Cuando no pueda dar cumplimiento a lo señalado en el párrafo anterior deberá presentar </w:t>
      </w:r>
      <w:r w:rsidR="00420719" w:rsidRPr="006D4057">
        <w:t>la documentación</w:t>
      </w:r>
      <w:r w:rsidR="00F56EFA" w:rsidRPr="006D4057">
        <w:t xml:space="preserve"> comprobatoria que originó</w:t>
      </w:r>
      <w:r w:rsidRPr="006D4057">
        <w:t xml:space="preserve"> su ausencia dentro las veinticuatro horas siguientes </w:t>
      </w:r>
      <w:r w:rsidR="00420719" w:rsidRPr="006D4057">
        <w:t>al momento</w:t>
      </w:r>
      <w:r w:rsidRPr="006D4057">
        <w:t xml:space="preserve"> que debió presentarse a laborar. El incumplimiento de lo anterio</w:t>
      </w:r>
      <w:r w:rsidR="00F56EFA" w:rsidRPr="006D4057">
        <w:t>r motivará</w:t>
      </w:r>
      <w:r w:rsidRPr="006D4057">
        <w:t xml:space="preserve"> que </w:t>
      </w:r>
      <w:r w:rsidR="00420719" w:rsidRPr="006D4057">
        <w:t>su inasistencia</w:t>
      </w:r>
      <w:r w:rsidRPr="006D4057">
        <w:t xml:space="preserve"> se considere como falta.</w:t>
      </w:r>
    </w:p>
    <w:p w:rsidR="008E53D0" w:rsidRPr="006D4057" w:rsidRDefault="008E53D0" w:rsidP="00531644">
      <w:pPr>
        <w:jc w:val="both"/>
      </w:pPr>
      <w:r w:rsidRPr="006D4057">
        <w:t xml:space="preserve">La enfermedad se comprueba por medio de la boleta de incapacidad o el comprobante respectivo </w:t>
      </w:r>
      <w:r w:rsidR="00420719" w:rsidRPr="006D4057">
        <w:t>que expide</w:t>
      </w:r>
      <w:r w:rsidRPr="006D4057">
        <w:t xml:space="preserve"> el Instituto de Seguridad Social para los Trabajadores del Estado y Municipios</w:t>
      </w:r>
      <w:r w:rsidR="00FC3FBE">
        <w:t xml:space="preserve"> o algún otro consultorio médico debidamente establecido</w:t>
      </w:r>
      <w:r w:rsidRPr="006D4057">
        <w:t xml:space="preserve">. Este medio </w:t>
      </w:r>
      <w:r w:rsidR="00420719" w:rsidRPr="006D4057">
        <w:t>de prueba</w:t>
      </w:r>
      <w:r w:rsidRPr="006D4057">
        <w:t xml:space="preserve"> deberá presentarse a más tardar al tercer día de incapacidad, la falta de comprobación </w:t>
      </w:r>
      <w:r w:rsidR="00420719" w:rsidRPr="006D4057">
        <w:t>dará lugar</w:t>
      </w:r>
      <w:r w:rsidRPr="006D4057">
        <w:t xml:space="preserve"> a que la inasistencia sea considerada como injustificada.</w:t>
      </w:r>
    </w:p>
    <w:p w:rsidR="008E53D0" w:rsidRPr="006D4057" w:rsidRDefault="00FE316F" w:rsidP="00531644">
      <w:pPr>
        <w:jc w:val="both"/>
      </w:pPr>
      <w:r w:rsidRPr="006D4057">
        <w:t>Artículo 4</w:t>
      </w:r>
      <w:r w:rsidR="008E53D0" w:rsidRPr="006D4057">
        <w:t>3.- Cuando los servidores públicos tengan q</w:t>
      </w:r>
      <w:r w:rsidR="006138F8" w:rsidRPr="006D4057">
        <w:t>ue</w:t>
      </w:r>
      <w:r w:rsidR="008E53D0" w:rsidRPr="006D4057">
        <w:t xml:space="preserve"> atender trámites relacionados con </w:t>
      </w:r>
      <w:r w:rsidR="00420719" w:rsidRPr="006D4057">
        <w:t>el desempeño</w:t>
      </w:r>
      <w:r w:rsidR="008E53D0" w:rsidRPr="006D4057">
        <w:t xml:space="preserve"> de sus labores que y requieran ausentarse del área de a</w:t>
      </w:r>
      <w:r w:rsidR="006138F8" w:rsidRPr="006D4057">
        <w:t xml:space="preserve">dscripción, lo harán mediante autorización de </w:t>
      </w:r>
      <w:r w:rsidR="00D0108B" w:rsidRPr="006D4057">
        <w:t>su jefe inmediato y de la Coordinación.</w:t>
      </w:r>
    </w:p>
    <w:p w:rsidR="006D4057" w:rsidRPr="006D4057" w:rsidRDefault="00FE316F" w:rsidP="00531644">
      <w:pPr>
        <w:jc w:val="both"/>
      </w:pPr>
      <w:r w:rsidRPr="006D4057">
        <w:t>Artículo 4</w:t>
      </w:r>
      <w:r w:rsidR="008E53D0" w:rsidRPr="006D4057">
        <w:t xml:space="preserve">4.- Cuando los servidores públicos requieran de salir de su unidad administrativa </w:t>
      </w:r>
      <w:r w:rsidR="00420719" w:rsidRPr="006D4057">
        <w:t>para atender</w:t>
      </w:r>
      <w:r w:rsidR="008E53D0" w:rsidRPr="006D4057">
        <w:t xml:space="preserve"> asuntos particulares podrán ausentarse </w:t>
      </w:r>
      <w:r w:rsidR="00F56EFA" w:rsidRPr="006D4057">
        <w:t>previa solicitud autorizada con 48 horas de anticipación</w:t>
      </w:r>
      <w:r w:rsidR="003E7CAC" w:rsidRPr="006D4057">
        <w:t>,</w:t>
      </w:r>
      <w:r w:rsidR="00F56EFA" w:rsidRPr="006D4057">
        <w:t xml:space="preserve"> mediante</w:t>
      </w:r>
      <w:r w:rsidR="00D0108B" w:rsidRPr="006D4057">
        <w:t xml:space="preserve"> la </w:t>
      </w:r>
      <w:r w:rsidR="006D4057" w:rsidRPr="006D4057">
        <w:t xml:space="preserve">autorización de su jefe inmediato y de la Coordinación. </w:t>
      </w:r>
    </w:p>
    <w:p w:rsidR="008E53D0" w:rsidRPr="006D4057" w:rsidRDefault="00F56EFA" w:rsidP="00531644">
      <w:pPr>
        <w:jc w:val="both"/>
      </w:pPr>
      <w:r w:rsidRPr="006D4057">
        <w:t>E</w:t>
      </w:r>
      <w:r w:rsidR="008E53D0" w:rsidRPr="006D4057">
        <w:t xml:space="preserve">n el caso de </w:t>
      </w:r>
      <w:r w:rsidR="00420719" w:rsidRPr="006D4057">
        <w:t>extrema urgencia</w:t>
      </w:r>
      <w:r w:rsidR="008E53D0" w:rsidRPr="006D4057">
        <w:t xml:space="preserve"> lo a</w:t>
      </w:r>
      <w:r w:rsidR="00FE316F" w:rsidRPr="006D4057">
        <w:t>utorizar</w:t>
      </w:r>
      <w:r w:rsidR="00E60469" w:rsidRPr="006D4057">
        <w:t>á de forma económica</w:t>
      </w:r>
      <w:r w:rsidR="00D0108B" w:rsidRPr="006D4057">
        <w:t xml:space="preserve"> </w:t>
      </w:r>
      <w:r w:rsidR="006D4057" w:rsidRPr="006D4057">
        <w:t>el superior jerárquico y pondrá en conocimiento de la Coordinación.</w:t>
      </w:r>
    </w:p>
    <w:p w:rsidR="008E53D0" w:rsidRPr="006D4057" w:rsidRDefault="00FE316F" w:rsidP="00531644">
      <w:pPr>
        <w:jc w:val="both"/>
      </w:pPr>
      <w:r w:rsidRPr="006D4057">
        <w:t>Artículo 4</w:t>
      </w:r>
      <w:r w:rsidR="00FC3FBE">
        <w:t>5.- El Ayuntamiento</w:t>
      </w:r>
      <w:r w:rsidR="008E53D0" w:rsidRPr="006D4057">
        <w:t xml:space="preserve"> conce</w:t>
      </w:r>
      <w:r w:rsidR="00D0108B" w:rsidRPr="006D4057">
        <w:t>de un margen de tolerancia de 10</w:t>
      </w:r>
      <w:r w:rsidR="008E53D0" w:rsidRPr="006D4057">
        <w:t xml:space="preserve"> minutos, en consecuencia, </w:t>
      </w:r>
      <w:r w:rsidR="00420719" w:rsidRPr="006D4057">
        <w:t>el personal</w:t>
      </w:r>
      <w:r w:rsidR="008E53D0" w:rsidRPr="006D4057">
        <w:t xml:space="preserve"> que llegue al trabajo con retardos; se sancionara de la siguiente manera.</w:t>
      </w:r>
    </w:p>
    <w:p w:rsidR="008E53D0" w:rsidRPr="006D4057" w:rsidRDefault="00CD3F8C" w:rsidP="00531644">
      <w:pPr>
        <w:jc w:val="both"/>
      </w:pPr>
      <w:r w:rsidRPr="006D4057">
        <w:t>Se considerará</w:t>
      </w:r>
      <w:r w:rsidR="008E53D0" w:rsidRPr="006D4057">
        <w:t xml:space="preserve"> puntualidad y asistencia perfecta el no incurrir en ningún retardo, falta </w:t>
      </w:r>
      <w:r w:rsidR="00420719" w:rsidRPr="006D4057">
        <w:t>de puntualidad</w:t>
      </w:r>
      <w:r w:rsidR="008E53D0" w:rsidRPr="006D4057">
        <w:t xml:space="preserve"> o inasistencias</w:t>
      </w:r>
    </w:p>
    <w:p w:rsidR="008E53D0" w:rsidRPr="006D4057" w:rsidRDefault="008E53D0" w:rsidP="00531644">
      <w:pPr>
        <w:jc w:val="both"/>
      </w:pPr>
      <w:r w:rsidRPr="006D4057">
        <w:t>Se considera fal</w:t>
      </w:r>
      <w:r w:rsidR="00E56A05" w:rsidRPr="006D4057">
        <w:t>ta de puntualidad injustificada, p</w:t>
      </w:r>
      <w:r w:rsidRPr="006D4057">
        <w:t>resenta</w:t>
      </w:r>
      <w:r w:rsidR="00125D21" w:rsidRPr="006D4057">
        <w:t xml:space="preserve">rse a laborar entre el minuto </w:t>
      </w:r>
      <w:r w:rsidR="00CD3F8C" w:rsidRPr="006D4057">
        <w:t>11</w:t>
      </w:r>
      <w:r w:rsidRPr="006D4057">
        <w:t xml:space="preserve"> y el minuto 30 después de la hora establecida.</w:t>
      </w:r>
    </w:p>
    <w:p w:rsidR="008E53D0" w:rsidRPr="006D4057" w:rsidRDefault="008E53D0" w:rsidP="00531644">
      <w:pPr>
        <w:jc w:val="both"/>
      </w:pPr>
      <w:r w:rsidRPr="006D4057">
        <w:t>Se considera falta de asistencia injustificada:</w:t>
      </w:r>
    </w:p>
    <w:p w:rsidR="008E53D0" w:rsidRPr="006D4057" w:rsidRDefault="008E53D0" w:rsidP="00160C92">
      <w:pPr>
        <w:pStyle w:val="Prrafodelista"/>
        <w:numPr>
          <w:ilvl w:val="0"/>
          <w:numId w:val="9"/>
        </w:numPr>
        <w:jc w:val="both"/>
      </w:pPr>
      <w:r w:rsidRPr="006D4057">
        <w:t>La inasistencia al trabajo</w:t>
      </w:r>
    </w:p>
    <w:p w:rsidR="008E53D0" w:rsidRPr="006D4057" w:rsidRDefault="008E53D0" w:rsidP="00160C92">
      <w:pPr>
        <w:pStyle w:val="Prrafodelista"/>
        <w:numPr>
          <w:ilvl w:val="0"/>
          <w:numId w:val="9"/>
        </w:numPr>
        <w:jc w:val="both"/>
      </w:pPr>
      <w:r w:rsidRPr="006D4057">
        <w:t>Presentarse a laborar después del minuto 3</w:t>
      </w:r>
      <w:r w:rsidR="006D4057" w:rsidRPr="006D4057">
        <w:t>1</w:t>
      </w:r>
      <w:r w:rsidRPr="006D4057">
        <w:t xml:space="preserve"> de la hora de entrada</w:t>
      </w:r>
    </w:p>
    <w:p w:rsidR="008E53D0" w:rsidRPr="006D4057" w:rsidRDefault="008E53D0" w:rsidP="00160C92">
      <w:pPr>
        <w:pStyle w:val="Prrafodelista"/>
        <w:numPr>
          <w:ilvl w:val="0"/>
          <w:numId w:val="9"/>
        </w:numPr>
        <w:jc w:val="both"/>
      </w:pPr>
      <w:r w:rsidRPr="006D4057">
        <w:t xml:space="preserve">Registrar la salida antes del </w:t>
      </w:r>
      <w:r w:rsidR="00A65124" w:rsidRPr="006D4057">
        <w:t>límite</w:t>
      </w:r>
      <w:r w:rsidRPr="006D4057">
        <w:t xml:space="preserve"> de horario establecido</w:t>
      </w:r>
      <w:r w:rsidR="00125D21" w:rsidRPr="006D4057">
        <w:t>.</w:t>
      </w:r>
    </w:p>
    <w:p w:rsidR="008E53D0" w:rsidRPr="006D4057" w:rsidRDefault="008E53D0" w:rsidP="00160C92">
      <w:pPr>
        <w:pStyle w:val="Prrafodelista"/>
        <w:numPr>
          <w:ilvl w:val="0"/>
          <w:numId w:val="9"/>
        </w:numPr>
        <w:jc w:val="both"/>
      </w:pPr>
      <w:r w:rsidRPr="006D4057">
        <w:t>Omitir el registro de entrada y salida; y</w:t>
      </w:r>
    </w:p>
    <w:p w:rsidR="008E53D0" w:rsidRPr="006D4057" w:rsidRDefault="008E53D0" w:rsidP="00160C92">
      <w:pPr>
        <w:pStyle w:val="Prrafodelista"/>
        <w:numPr>
          <w:ilvl w:val="0"/>
          <w:numId w:val="9"/>
        </w:numPr>
        <w:jc w:val="both"/>
      </w:pPr>
      <w:r w:rsidRPr="006D4057">
        <w:t xml:space="preserve">Abandonar </w:t>
      </w:r>
      <w:r w:rsidR="00E37CB7" w:rsidRPr="006D4057">
        <w:t xml:space="preserve">sin autorización expresa </w:t>
      </w:r>
      <w:r w:rsidRPr="006D4057">
        <w:t>sus labores dentro de las horas de trabajo</w:t>
      </w:r>
      <w:r w:rsidR="00E37CB7" w:rsidRPr="006D4057">
        <w:t>.</w:t>
      </w:r>
    </w:p>
    <w:p w:rsidR="008E53D0" w:rsidRPr="006D4057" w:rsidRDefault="008E53D0" w:rsidP="00531644">
      <w:pPr>
        <w:jc w:val="both"/>
      </w:pPr>
      <w:r w:rsidRPr="006D4057">
        <w:t>El día no laborado cuando se trate de f</w:t>
      </w:r>
      <w:r w:rsidR="00E56A05" w:rsidRPr="006D4057">
        <w:t>alta injustificada se descontará</w:t>
      </w:r>
      <w:r w:rsidRPr="006D4057">
        <w:t xml:space="preserve"> de las percepciones </w:t>
      </w:r>
      <w:r w:rsidR="00420719" w:rsidRPr="006D4057">
        <w:t>del servidor</w:t>
      </w:r>
      <w:r w:rsidRPr="006D4057">
        <w:t xml:space="preserve"> público.</w:t>
      </w:r>
    </w:p>
    <w:p w:rsidR="006D4057" w:rsidRPr="006D4057" w:rsidRDefault="008E53D0" w:rsidP="00531644">
      <w:pPr>
        <w:jc w:val="both"/>
      </w:pPr>
      <w:r w:rsidRPr="006D4057">
        <w:t xml:space="preserve">Los servidores </w:t>
      </w:r>
      <w:r w:rsidR="006D4057" w:rsidRPr="006D4057">
        <w:t xml:space="preserve">públicos </w:t>
      </w:r>
      <w:r w:rsidRPr="006D4057">
        <w:t xml:space="preserve">que incurran en faltas de puntualidad en el transcurso del mes calendario </w:t>
      </w:r>
      <w:r w:rsidR="00420719" w:rsidRPr="006D4057">
        <w:t>serán sancionados</w:t>
      </w:r>
      <w:r w:rsidR="00CD3F8C" w:rsidRPr="006D4057">
        <w:t xml:space="preserve"> </w:t>
      </w:r>
      <w:r w:rsidR="006D4057" w:rsidRPr="006D4057">
        <w:t>de acuerdo con</w:t>
      </w:r>
      <w:r w:rsidR="00CD3F8C" w:rsidRPr="006D4057">
        <w:t xml:space="preserve"> lo siguiente:</w:t>
      </w:r>
    </w:p>
    <w:p w:rsidR="00FC3FBE" w:rsidRDefault="00FC3FBE" w:rsidP="00531644">
      <w:pPr>
        <w:jc w:val="both"/>
        <w:rPr>
          <w:b/>
        </w:rPr>
      </w:pPr>
    </w:p>
    <w:p w:rsidR="00CD3F8C" w:rsidRDefault="008E53D0" w:rsidP="00531644">
      <w:pPr>
        <w:jc w:val="both"/>
        <w:rPr>
          <w:b/>
        </w:rPr>
      </w:pPr>
      <w:r w:rsidRPr="00CD3F8C">
        <w:rPr>
          <w:b/>
        </w:rPr>
        <w:lastRenderedPageBreak/>
        <w:t>Para servidore</w:t>
      </w:r>
      <w:r w:rsidR="00864163" w:rsidRPr="00CD3F8C">
        <w:rPr>
          <w:b/>
        </w:rPr>
        <w:t>s públicos con horario continuo,</w:t>
      </w:r>
    </w:p>
    <w:p w:rsidR="008E53D0" w:rsidRPr="00CD3F8C" w:rsidRDefault="008E53D0" w:rsidP="00531644">
      <w:pPr>
        <w:jc w:val="both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680"/>
      </w:tblGrid>
      <w:tr w:rsidR="00297CED" w:rsidTr="006D4057">
        <w:tc>
          <w:tcPr>
            <w:tcW w:w="4219" w:type="dxa"/>
          </w:tcPr>
          <w:p w:rsidR="00297CED" w:rsidRPr="00297CED" w:rsidRDefault="00297CED" w:rsidP="00297CED">
            <w:pPr>
              <w:jc w:val="center"/>
              <w:rPr>
                <w:b/>
              </w:rPr>
            </w:pPr>
            <w:r w:rsidRPr="00297CED">
              <w:rPr>
                <w:b/>
              </w:rPr>
              <w:t>FALTAS DE PUNTUALIDAD</w:t>
            </w:r>
          </w:p>
        </w:tc>
        <w:tc>
          <w:tcPr>
            <w:tcW w:w="4759" w:type="dxa"/>
          </w:tcPr>
          <w:p w:rsidR="00297CED" w:rsidRPr="00297CED" w:rsidRDefault="00297CED" w:rsidP="00297CED">
            <w:pPr>
              <w:jc w:val="center"/>
              <w:rPr>
                <w:b/>
              </w:rPr>
            </w:pPr>
            <w:r w:rsidRPr="00297CED">
              <w:rPr>
                <w:b/>
              </w:rPr>
              <w:t>SANCIÓN</w:t>
            </w:r>
          </w:p>
        </w:tc>
      </w:tr>
      <w:tr w:rsidR="00297CED" w:rsidTr="006D4057">
        <w:tc>
          <w:tcPr>
            <w:tcW w:w="4219" w:type="dxa"/>
            <w:vAlign w:val="center"/>
          </w:tcPr>
          <w:p w:rsidR="00297CED" w:rsidRPr="00CC17E2" w:rsidRDefault="00E56A05" w:rsidP="00452BC9">
            <w:pPr>
              <w:jc w:val="center"/>
            </w:pPr>
            <w:r w:rsidRPr="00CC17E2">
              <w:t>TRES</w:t>
            </w:r>
            <w:r w:rsidR="00297CED" w:rsidRPr="00CC17E2">
              <w:t xml:space="preserve"> FALTAS DE PUNTUALIDAD</w:t>
            </w:r>
          </w:p>
        </w:tc>
        <w:tc>
          <w:tcPr>
            <w:tcW w:w="4759" w:type="dxa"/>
            <w:vAlign w:val="center"/>
          </w:tcPr>
          <w:p w:rsidR="00297CED" w:rsidRPr="00CC17E2" w:rsidRDefault="00CD3F8C" w:rsidP="00452BC9">
            <w:pPr>
              <w:jc w:val="center"/>
            </w:pPr>
            <w:r w:rsidRPr="00CC17E2">
              <w:t>DESCUENTO DE UN DÍA</w:t>
            </w:r>
            <w:r w:rsidR="00452BC9" w:rsidRPr="00CC17E2">
              <w:t xml:space="preserve"> DE SUELDO</w:t>
            </w:r>
          </w:p>
        </w:tc>
      </w:tr>
      <w:tr w:rsidR="00297CED" w:rsidTr="006D4057">
        <w:tc>
          <w:tcPr>
            <w:tcW w:w="4219" w:type="dxa"/>
            <w:vAlign w:val="center"/>
          </w:tcPr>
          <w:p w:rsidR="00297CED" w:rsidRPr="00CC17E2" w:rsidRDefault="00CD3F8C" w:rsidP="00452BC9">
            <w:pPr>
              <w:jc w:val="center"/>
            </w:pPr>
            <w:r w:rsidRPr="00CC17E2">
              <w:t>SEIS</w:t>
            </w:r>
            <w:r w:rsidR="00297CED" w:rsidRPr="00CC17E2">
              <w:t xml:space="preserve"> FALTAS DE PUNTUALIDAD</w:t>
            </w:r>
          </w:p>
        </w:tc>
        <w:tc>
          <w:tcPr>
            <w:tcW w:w="4759" w:type="dxa"/>
            <w:vAlign w:val="center"/>
          </w:tcPr>
          <w:p w:rsidR="00297CED" w:rsidRPr="00CC17E2" w:rsidRDefault="00CD3F8C" w:rsidP="00452BC9">
            <w:pPr>
              <w:jc w:val="center"/>
            </w:pPr>
            <w:r w:rsidRPr="00CC17E2">
              <w:t xml:space="preserve">DESCUENTO </w:t>
            </w:r>
            <w:r w:rsidR="00297CED" w:rsidRPr="00CC17E2">
              <w:t xml:space="preserve">DE </w:t>
            </w:r>
            <w:r w:rsidR="00452BC9" w:rsidRPr="00CC17E2">
              <w:t>DOS</w:t>
            </w:r>
            <w:r w:rsidRPr="00CC17E2">
              <w:t xml:space="preserve"> DÍAS</w:t>
            </w:r>
            <w:r w:rsidR="00297CED" w:rsidRPr="00CC17E2">
              <w:t xml:space="preserve"> DE SUELDO</w:t>
            </w:r>
          </w:p>
        </w:tc>
      </w:tr>
      <w:tr w:rsidR="00297CED" w:rsidTr="006D4057">
        <w:tc>
          <w:tcPr>
            <w:tcW w:w="4219" w:type="dxa"/>
            <w:vAlign w:val="center"/>
          </w:tcPr>
          <w:p w:rsidR="00297CED" w:rsidRPr="00CC17E2" w:rsidRDefault="00CD3F8C" w:rsidP="00452BC9">
            <w:pPr>
              <w:jc w:val="center"/>
            </w:pPr>
            <w:r w:rsidRPr="00CC17E2">
              <w:t>NUEVE</w:t>
            </w:r>
            <w:r w:rsidR="00297CED" w:rsidRPr="00CC17E2">
              <w:t xml:space="preserve"> FALTAS DE PUNTUALIDAD</w:t>
            </w:r>
          </w:p>
        </w:tc>
        <w:tc>
          <w:tcPr>
            <w:tcW w:w="4759" w:type="dxa"/>
            <w:vAlign w:val="center"/>
          </w:tcPr>
          <w:p w:rsidR="00297CED" w:rsidRPr="00CC17E2" w:rsidRDefault="00CD3F8C" w:rsidP="00CD3F8C">
            <w:pPr>
              <w:jc w:val="center"/>
            </w:pPr>
            <w:r w:rsidRPr="00CC17E2">
              <w:t xml:space="preserve">DESCUENTO </w:t>
            </w:r>
            <w:r w:rsidR="00297CED" w:rsidRPr="00CC17E2">
              <w:t xml:space="preserve">DE </w:t>
            </w:r>
            <w:r w:rsidR="00452BC9" w:rsidRPr="00CC17E2">
              <w:t>TRES</w:t>
            </w:r>
            <w:r w:rsidRPr="00CC17E2">
              <w:t xml:space="preserve"> DÍAS</w:t>
            </w:r>
            <w:r w:rsidR="00297CED" w:rsidRPr="00CC17E2">
              <w:t xml:space="preserve"> DE SUELDO</w:t>
            </w:r>
          </w:p>
        </w:tc>
      </w:tr>
      <w:tr w:rsidR="00297CED" w:rsidTr="006D4057">
        <w:tc>
          <w:tcPr>
            <w:tcW w:w="4219" w:type="dxa"/>
            <w:vAlign w:val="center"/>
          </w:tcPr>
          <w:p w:rsidR="00297CED" w:rsidRPr="00CC17E2" w:rsidRDefault="00CD3F8C" w:rsidP="00452BC9">
            <w:pPr>
              <w:jc w:val="center"/>
            </w:pPr>
            <w:r w:rsidRPr="00CC17E2">
              <w:t>DOCE</w:t>
            </w:r>
            <w:r w:rsidR="00E56A05" w:rsidRPr="00CC17E2">
              <w:t xml:space="preserve"> </w:t>
            </w:r>
            <w:r w:rsidR="00297CED" w:rsidRPr="00CC17E2">
              <w:t>FALTAS DE PUNTUALIDAD</w:t>
            </w:r>
          </w:p>
        </w:tc>
        <w:tc>
          <w:tcPr>
            <w:tcW w:w="4759" w:type="dxa"/>
            <w:vAlign w:val="center"/>
          </w:tcPr>
          <w:p w:rsidR="00297CED" w:rsidRPr="00CC17E2" w:rsidRDefault="00CD3F8C" w:rsidP="00452BC9">
            <w:pPr>
              <w:jc w:val="center"/>
            </w:pPr>
            <w:r w:rsidRPr="00CC17E2">
              <w:t>DESCUENTO</w:t>
            </w:r>
            <w:r w:rsidR="00297CED" w:rsidRPr="00CC17E2">
              <w:t xml:space="preserve"> DE </w:t>
            </w:r>
            <w:r w:rsidR="00452BC9" w:rsidRPr="00CC17E2">
              <w:t>CUATRO</w:t>
            </w:r>
            <w:r w:rsidRPr="00CC17E2">
              <w:t xml:space="preserve"> DÍAS</w:t>
            </w:r>
            <w:r w:rsidR="00297CED" w:rsidRPr="00CC17E2">
              <w:t xml:space="preserve"> DE SUELDO</w:t>
            </w:r>
          </w:p>
        </w:tc>
      </w:tr>
      <w:tr w:rsidR="00A6655E" w:rsidTr="006D4057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A6655E" w:rsidRPr="00CC17E2" w:rsidRDefault="00CD3F8C" w:rsidP="00452BC9">
            <w:pPr>
              <w:jc w:val="center"/>
            </w:pPr>
            <w:r w:rsidRPr="00CC17E2">
              <w:t>TRECE</w:t>
            </w:r>
            <w:r w:rsidR="00A6655E" w:rsidRPr="00CC17E2">
              <w:t xml:space="preserve"> FALTAS O MÁS DE PUNTUALIDAD</w:t>
            </w:r>
          </w:p>
        </w:tc>
        <w:tc>
          <w:tcPr>
            <w:tcW w:w="4759" w:type="dxa"/>
            <w:tcBorders>
              <w:bottom w:val="single" w:sz="4" w:space="0" w:color="auto"/>
            </w:tcBorders>
            <w:vAlign w:val="center"/>
          </w:tcPr>
          <w:p w:rsidR="00A6655E" w:rsidRPr="00CC17E2" w:rsidRDefault="00CD3F8C" w:rsidP="00CD3F8C">
            <w:pPr>
              <w:jc w:val="center"/>
            </w:pPr>
            <w:r w:rsidRPr="00CC17E2">
              <w:t>DESCUENTO</w:t>
            </w:r>
            <w:r w:rsidR="00A6655E" w:rsidRPr="00CC17E2">
              <w:t xml:space="preserve"> DE C</w:t>
            </w:r>
            <w:r w:rsidR="00452BC9" w:rsidRPr="00CC17E2">
              <w:t>INCO</w:t>
            </w:r>
            <w:r w:rsidRPr="00CC17E2">
              <w:t xml:space="preserve"> DÍAS</w:t>
            </w:r>
            <w:r w:rsidR="00A6655E" w:rsidRPr="00CC17E2">
              <w:t xml:space="preserve"> DE SUELDO</w:t>
            </w:r>
          </w:p>
        </w:tc>
      </w:tr>
      <w:tr w:rsidR="00A6655E" w:rsidTr="006D4057">
        <w:tc>
          <w:tcPr>
            <w:tcW w:w="4219" w:type="dxa"/>
            <w:tcBorders>
              <w:top w:val="single" w:sz="4" w:space="0" w:color="auto"/>
              <w:bottom w:val="nil"/>
              <w:right w:val="nil"/>
            </w:tcBorders>
          </w:tcPr>
          <w:p w:rsidR="00A6655E" w:rsidRDefault="00A6655E" w:rsidP="00F25367">
            <w:pPr>
              <w:jc w:val="both"/>
            </w:pP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nil"/>
            </w:tcBorders>
          </w:tcPr>
          <w:p w:rsidR="00A6655E" w:rsidRPr="002B3835" w:rsidRDefault="00A6655E" w:rsidP="00F25367">
            <w:pPr>
              <w:jc w:val="both"/>
            </w:pPr>
          </w:p>
        </w:tc>
      </w:tr>
    </w:tbl>
    <w:p w:rsidR="008E53D0" w:rsidRPr="00B46C67" w:rsidRDefault="008E53D0" w:rsidP="00531644">
      <w:pPr>
        <w:jc w:val="both"/>
      </w:pPr>
      <w:r w:rsidRPr="00B46C67">
        <w:t xml:space="preserve">Las faltas </w:t>
      </w:r>
      <w:r w:rsidR="006D4057" w:rsidRPr="00B46C67">
        <w:t xml:space="preserve">de puntualidad </w:t>
      </w:r>
      <w:r w:rsidRPr="00B46C67">
        <w:t>no son acumulativas de uno a otro mes</w:t>
      </w:r>
      <w:r w:rsidR="00E37CB7" w:rsidRPr="00B46C67">
        <w:t>,</w:t>
      </w:r>
      <w:r w:rsidRPr="00B46C67">
        <w:t xml:space="preserve"> una vez sancionadas no podrán considerarse </w:t>
      </w:r>
      <w:r w:rsidR="00420719" w:rsidRPr="00B46C67">
        <w:t>para el</w:t>
      </w:r>
      <w:r w:rsidRPr="00B46C67">
        <w:t xml:space="preserve"> siguiente mes calendario</w:t>
      </w:r>
      <w:r w:rsidR="006D4057" w:rsidRPr="00B46C67">
        <w:t xml:space="preserve">. </w:t>
      </w:r>
      <w:r w:rsidR="00FC3FBE">
        <w:t>Los servidores públicos que sean reiterativos en faltas de puntualidad se sancionarán con días de suspensión.</w:t>
      </w:r>
    </w:p>
    <w:p w:rsidR="008E53D0" w:rsidRPr="00B46C67" w:rsidRDefault="008E53D0" w:rsidP="00531644">
      <w:pPr>
        <w:jc w:val="both"/>
      </w:pPr>
      <w:r w:rsidRPr="00B46C67">
        <w:t xml:space="preserve">Los servidores que incurran en el transcurso de un mes calendario en inasistencias </w:t>
      </w:r>
      <w:r w:rsidR="00420719" w:rsidRPr="00B46C67">
        <w:t>injustificadas serán</w:t>
      </w:r>
      <w:r w:rsidRPr="00B46C67">
        <w:t xml:space="preserve"> sancionados </w:t>
      </w:r>
      <w:r w:rsidR="00B46C67" w:rsidRPr="00B46C67">
        <w:t>de acuerdo con</w:t>
      </w:r>
      <w:r w:rsidRPr="00B46C67">
        <w:t xml:space="preserve"> lo siguiente:</w:t>
      </w:r>
    </w:p>
    <w:p w:rsidR="008E53D0" w:rsidRPr="00B46C67" w:rsidRDefault="008E53D0" w:rsidP="00531644">
      <w:pPr>
        <w:jc w:val="both"/>
      </w:pPr>
      <w:r w:rsidRPr="00B46C67">
        <w:t>Para servidores públicos con horario continuo:</w:t>
      </w:r>
    </w:p>
    <w:p w:rsidR="00775B06" w:rsidRPr="00775B06" w:rsidRDefault="00775B06" w:rsidP="00531644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6619"/>
      </w:tblGrid>
      <w:tr w:rsidR="00297CED" w:rsidTr="00DF1FFD">
        <w:tc>
          <w:tcPr>
            <w:tcW w:w="2235" w:type="dxa"/>
            <w:vAlign w:val="center"/>
          </w:tcPr>
          <w:p w:rsidR="00297CED" w:rsidRPr="00297CED" w:rsidRDefault="00297CED" w:rsidP="00297CED">
            <w:pPr>
              <w:jc w:val="center"/>
              <w:rPr>
                <w:b/>
              </w:rPr>
            </w:pPr>
            <w:r w:rsidRPr="00297CED">
              <w:rPr>
                <w:b/>
              </w:rPr>
              <w:t>INASISTENCIA</w:t>
            </w:r>
          </w:p>
        </w:tc>
        <w:tc>
          <w:tcPr>
            <w:tcW w:w="6743" w:type="dxa"/>
            <w:vAlign w:val="center"/>
          </w:tcPr>
          <w:p w:rsidR="00297CED" w:rsidRPr="00297CED" w:rsidRDefault="00297CED" w:rsidP="00297CED">
            <w:pPr>
              <w:jc w:val="center"/>
              <w:rPr>
                <w:b/>
              </w:rPr>
            </w:pPr>
            <w:r w:rsidRPr="00297CED">
              <w:rPr>
                <w:b/>
              </w:rPr>
              <w:t>SANCIÓN</w:t>
            </w:r>
          </w:p>
        </w:tc>
      </w:tr>
      <w:tr w:rsidR="00297CED" w:rsidTr="00DF1FFD">
        <w:tc>
          <w:tcPr>
            <w:tcW w:w="2235" w:type="dxa"/>
            <w:vAlign w:val="center"/>
          </w:tcPr>
          <w:p w:rsidR="00297CED" w:rsidRPr="00B46C67" w:rsidRDefault="00297CED" w:rsidP="00297CED">
            <w:r w:rsidRPr="00B46C67">
              <w:t>UNA INASISTENCIA</w:t>
            </w:r>
          </w:p>
        </w:tc>
        <w:tc>
          <w:tcPr>
            <w:tcW w:w="6743" w:type="dxa"/>
            <w:vAlign w:val="center"/>
          </w:tcPr>
          <w:p w:rsidR="00C3546B" w:rsidRPr="00B46C67" w:rsidRDefault="00C3546B" w:rsidP="00297CED"/>
          <w:p w:rsidR="00297CED" w:rsidRPr="00B46C67" w:rsidRDefault="00297CED" w:rsidP="00297CED">
            <w:r w:rsidRPr="00B46C67">
              <w:t xml:space="preserve">DESCUENTO DEL </w:t>
            </w:r>
            <w:r w:rsidR="00C3546B" w:rsidRPr="00B46C67">
              <w:t>DÍA</w:t>
            </w:r>
            <w:r w:rsidRPr="00B46C67">
              <w:t xml:space="preserve"> NO LABORADO</w:t>
            </w:r>
          </w:p>
          <w:p w:rsidR="00C3546B" w:rsidRPr="00B46C67" w:rsidRDefault="00C3546B" w:rsidP="00297CED"/>
        </w:tc>
      </w:tr>
      <w:tr w:rsidR="00297CED" w:rsidTr="00DF1F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297CED" w:rsidRPr="00B46C67" w:rsidRDefault="00297CED" w:rsidP="00297CED">
            <w:r w:rsidRPr="00B46C67">
              <w:t>DOS INASISTENCIAS</w:t>
            </w:r>
          </w:p>
        </w:tc>
        <w:tc>
          <w:tcPr>
            <w:tcW w:w="6743" w:type="dxa"/>
            <w:tcBorders>
              <w:bottom w:val="single" w:sz="4" w:space="0" w:color="auto"/>
            </w:tcBorders>
            <w:vAlign w:val="center"/>
          </w:tcPr>
          <w:p w:rsidR="00297CED" w:rsidRPr="00B46C67" w:rsidRDefault="00297CED" w:rsidP="00297CED">
            <w:r w:rsidRPr="00B46C67">
              <w:t xml:space="preserve">DESCUENTO DE DOS </w:t>
            </w:r>
            <w:r w:rsidR="00C3546B" w:rsidRPr="00B46C67">
              <w:t>DÍAS</w:t>
            </w:r>
            <w:r w:rsidRPr="00B46C67">
              <w:t xml:space="preserve"> Y SUSPENSIÓN DE UN </w:t>
            </w:r>
            <w:r w:rsidR="00C3546B" w:rsidRPr="00B46C67">
              <w:t>DÍA</w:t>
            </w:r>
            <w:r w:rsidRPr="00B46C67">
              <w:t xml:space="preserve"> MAS SIN GOCE DE SUELDO</w:t>
            </w:r>
          </w:p>
          <w:p w:rsidR="00C3546B" w:rsidRPr="00B46C67" w:rsidRDefault="00C3546B" w:rsidP="00297CED"/>
        </w:tc>
      </w:tr>
      <w:tr w:rsidR="00297CED" w:rsidTr="00B46C67">
        <w:trPr>
          <w:trHeight w:val="54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CED" w:rsidRPr="00B46C67" w:rsidRDefault="00297CED" w:rsidP="00297CED">
            <w:r w:rsidRPr="00B46C67">
              <w:t>TRES INASISTENCIAS</w:t>
            </w:r>
          </w:p>
        </w:tc>
        <w:tc>
          <w:tcPr>
            <w:tcW w:w="6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CED" w:rsidRPr="00B46C67" w:rsidRDefault="00297CED" w:rsidP="00297CED">
            <w:r w:rsidRPr="00B46C67">
              <w:t xml:space="preserve">DESCUENTO DE TRES </w:t>
            </w:r>
            <w:r w:rsidR="00C3546B" w:rsidRPr="00B46C67">
              <w:t>DÍAS</w:t>
            </w:r>
            <w:r w:rsidRPr="00B46C67">
              <w:t xml:space="preserve"> Y SUSPENSIÓN DE DOS </w:t>
            </w:r>
            <w:r w:rsidR="00D50925" w:rsidRPr="00B46C67">
              <w:t>DÍAS</w:t>
            </w:r>
            <w:r w:rsidRPr="00B46C67">
              <w:t xml:space="preserve"> SIN GOCE DE SUELDO</w:t>
            </w:r>
          </w:p>
        </w:tc>
      </w:tr>
    </w:tbl>
    <w:p w:rsidR="00297CED" w:rsidRDefault="00297CED" w:rsidP="00531644">
      <w:pPr>
        <w:jc w:val="both"/>
      </w:pPr>
    </w:p>
    <w:p w:rsidR="008E53D0" w:rsidRPr="00B46C67" w:rsidRDefault="008E53D0" w:rsidP="00531644">
      <w:pPr>
        <w:jc w:val="both"/>
      </w:pPr>
      <w:r w:rsidRPr="00B46C67">
        <w:t xml:space="preserve">Las faltas no son acumulativas de uno a otro mes una vez sancionadas no podrán considerarse </w:t>
      </w:r>
      <w:r w:rsidR="00420719" w:rsidRPr="00B46C67">
        <w:t>para el</w:t>
      </w:r>
      <w:r w:rsidRPr="00B46C67">
        <w:t xml:space="preserve"> siguiente mes calendario, no podrán ser suspendidos ni lunes ni viernes ni junto a días festivos.</w:t>
      </w:r>
    </w:p>
    <w:p w:rsidR="008E53D0" w:rsidRPr="00B46C67" w:rsidRDefault="008E53D0" w:rsidP="00531644">
      <w:pPr>
        <w:jc w:val="both"/>
      </w:pPr>
      <w:r w:rsidRPr="00B46C67">
        <w:t>El responsable de</w:t>
      </w:r>
      <w:r w:rsidR="00E37CB7" w:rsidRPr="00B46C67">
        <w:t xml:space="preserve"> informar y ejecutar la</w:t>
      </w:r>
      <w:r w:rsidRPr="00B46C67">
        <w:t xml:space="preserve"> sanción por faltas de puntualidad y asistencia es </w:t>
      </w:r>
      <w:r w:rsidR="00775B06" w:rsidRPr="00B46C67">
        <w:t>la Coordinación</w:t>
      </w:r>
      <w:r w:rsidR="00B46C67" w:rsidRPr="00B46C67">
        <w:t>.</w:t>
      </w:r>
    </w:p>
    <w:p w:rsidR="00297CED" w:rsidRPr="00B46C67" w:rsidRDefault="008E53D0" w:rsidP="00531644">
      <w:pPr>
        <w:jc w:val="both"/>
      </w:pPr>
      <w:r w:rsidRPr="00B46C67">
        <w:t xml:space="preserve">Es responsabilidad del servidor público, presentar en un plazo no mayor a tres días hábiles </w:t>
      </w:r>
      <w:r w:rsidR="00420719" w:rsidRPr="00B46C67">
        <w:t>después de</w:t>
      </w:r>
      <w:r w:rsidRPr="00B46C67">
        <w:t xml:space="preserve"> ocurrida una incidencia en su registro de</w:t>
      </w:r>
      <w:r w:rsidR="004E54B3" w:rsidRPr="00B46C67">
        <w:t xml:space="preserve"> asistencia realizar la justifi</w:t>
      </w:r>
      <w:r w:rsidRPr="00B46C67">
        <w:t>cación</w:t>
      </w:r>
      <w:r w:rsidR="00B46C67" w:rsidRPr="00B46C67">
        <w:t>,</w:t>
      </w:r>
      <w:r w:rsidRPr="00B46C67">
        <w:t xml:space="preserve"> de no hacerlo quedara sujeto a lo establecido en este reglamento</w:t>
      </w:r>
      <w:r w:rsidR="00297CED" w:rsidRPr="00B46C67">
        <w:t xml:space="preserve">. </w:t>
      </w:r>
    </w:p>
    <w:p w:rsidR="00775B06" w:rsidRPr="00B46C67" w:rsidRDefault="008E53D0" w:rsidP="00531644">
      <w:pPr>
        <w:jc w:val="both"/>
      </w:pPr>
      <w:r w:rsidRPr="00B46C67">
        <w:t xml:space="preserve">Cuando en un lapso de treinta días, corresponda o no al mes calendario, el servidor público </w:t>
      </w:r>
      <w:r w:rsidR="00420719" w:rsidRPr="00B46C67">
        <w:t>que incurra</w:t>
      </w:r>
      <w:r w:rsidRPr="00B46C67">
        <w:t xml:space="preserve"> en cuatro o más falta</w:t>
      </w:r>
      <w:r w:rsidR="00C72FDE" w:rsidRPr="00B46C67">
        <w:t>s injustificadas de asistencia</w:t>
      </w:r>
      <w:r w:rsidRPr="00B46C67">
        <w:t xml:space="preserve">, </w:t>
      </w:r>
      <w:r w:rsidR="00420719" w:rsidRPr="00B46C67">
        <w:t>corresponderá aplicar</w:t>
      </w:r>
      <w:r w:rsidRPr="00B46C67">
        <w:t xml:space="preserve"> la causal de recisión de la relación laboral establecida en el artículo 93 fracción IV de la </w:t>
      </w:r>
      <w:r w:rsidR="00420719" w:rsidRPr="00B46C67">
        <w:t>Ley del</w:t>
      </w:r>
      <w:r w:rsidRPr="00B46C67">
        <w:t xml:space="preserve"> Trabajo de los Servidores Públicos del Estado y Municipios.</w:t>
      </w:r>
    </w:p>
    <w:p w:rsidR="008E53D0" w:rsidRPr="00297CED" w:rsidRDefault="008E53D0" w:rsidP="00297CED">
      <w:pPr>
        <w:spacing w:after="0"/>
        <w:jc w:val="center"/>
        <w:rPr>
          <w:b/>
        </w:rPr>
      </w:pPr>
      <w:r w:rsidRPr="00297CED">
        <w:rPr>
          <w:b/>
        </w:rPr>
        <w:lastRenderedPageBreak/>
        <w:t>CAPÍTULO II</w:t>
      </w:r>
    </w:p>
    <w:p w:rsidR="008E53D0" w:rsidRDefault="008E53D0" w:rsidP="00297CED">
      <w:pPr>
        <w:spacing w:after="0"/>
        <w:jc w:val="center"/>
        <w:rPr>
          <w:b/>
        </w:rPr>
      </w:pPr>
      <w:r w:rsidRPr="00297CED">
        <w:rPr>
          <w:b/>
        </w:rPr>
        <w:t>DE LOS SUELDOS Y PRESTACIONES ECONÓMICAS</w:t>
      </w:r>
    </w:p>
    <w:p w:rsidR="00297CED" w:rsidRPr="00297CED" w:rsidRDefault="00297CED" w:rsidP="00297CED">
      <w:pPr>
        <w:spacing w:after="0"/>
        <w:jc w:val="center"/>
        <w:rPr>
          <w:b/>
        </w:rPr>
      </w:pPr>
    </w:p>
    <w:p w:rsidR="008E53D0" w:rsidRPr="00B46C67" w:rsidRDefault="00C96AC2" w:rsidP="00531644">
      <w:pPr>
        <w:jc w:val="both"/>
      </w:pPr>
      <w:r w:rsidRPr="00B46C67">
        <w:t>Artículo 4</w:t>
      </w:r>
      <w:r w:rsidR="008E53D0" w:rsidRPr="00B46C67">
        <w:t xml:space="preserve">6.- El sueldo es la retribución que el </w:t>
      </w:r>
      <w:r w:rsidR="009C76CF">
        <w:t>Municipio</w:t>
      </w:r>
      <w:r w:rsidR="008E53D0" w:rsidRPr="00B46C67">
        <w:t xml:space="preserve"> paga al servidor público por la </w:t>
      </w:r>
      <w:r w:rsidR="00420719" w:rsidRPr="00B46C67">
        <w:t>prestación de</w:t>
      </w:r>
      <w:r w:rsidR="008E53D0" w:rsidRPr="00B46C67">
        <w:t xml:space="preserve"> un servicio.</w:t>
      </w:r>
    </w:p>
    <w:p w:rsidR="00B46C67" w:rsidRPr="00B46C67" w:rsidRDefault="008325AE" w:rsidP="00531644">
      <w:pPr>
        <w:jc w:val="both"/>
      </w:pPr>
      <w:r w:rsidRPr="00B46C67">
        <w:t>Artículo 47</w:t>
      </w:r>
      <w:r w:rsidR="008E53D0" w:rsidRPr="00B46C67">
        <w:t xml:space="preserve">.- Los sueldos de los servidores públicos del </w:t>
      </w:r>
      <w:r w:rsidR="00B46C67" w:rsidRPr="00B46C67">
        <w:t>Municipio</w:t>
      </w:r>
      <w:r w:rsidR="008E53D0" w:rsidRPr="00B46C67">
        <w:t xml:space="preserve"> serán los que para las </w:t>
      </w:r>
      <w:r w:rsidR="00420719" w:rsidRPr="00B46C67">
        <w:t>diferentes categorías</w:t>
      </w:r>
      <w:r w:rsidR="008E53D0" w:rsidRPr="00B46C67">
        <w:t xml:space="preserve"> señale el </w:t>
      </w:r>
      <w:r w:rsidRPr="00B46C67">
        <w:t xml:space="preserve">contrato </w:t>
      </w:r>
      <w:r w:rsidR="00B46C67" w:rsidRPr="00B46C67">
        <w:t xml:space="preserve">individual de trabajo, el formato único de movimientos de personal y el tabulador autorizado por la Tesorería. </w:t>
      </w:r>
    </w:p>
    <w:p w:rsidR="008E53D0" w:rsidRPr="00B46C67" w:rsidRDefault="009452A7" w:rsidP="00531644">
      <w:pPr>
        <w:jc w:val="both"/>
      </w:pPr>
      <w:r w:rsidRPr="00B46C67">
        <w:t>Artículo 48</w:t>
      </w:r>
      <w:r w:rsidR="008E53D0" w:rsidRPr="00B46C67">
        <w:t xml:space="preserve">.-El sueldo para los trabajadores o servidores públicos del </w:t>
      </w:r>
      <w:r w:rsidR="00B46C67" w:rsidRPr="00B46C67">
        <w:t>Municipio</w:t>
      </w:r>
      <w:r w:rsidR="008E53D0" w:rsidRPr="00B46C67">
        <w:t xml:space="preserve"> debe </w:t>
      </w:r>
      <w:r w:rsidR="00420719" w:rsidRPr="00B46C67">
        <w:t>ser remunerador</w:t>
      </w:r>
      <w:r w:rsidR="008E53D0" w:rsidRPr="00B46C67">
        <w:t xml:space="preserve"> y nunca menor al fijado como mínimo </w:t>
      </w:r>
      <w:r w:rsidR="00CC17E2" w:rsidRPr="00B46C67">
        <w:t>de acuerdo con</w:t>
      </w:r>
      <w:r w:rsidR="008E53D0" w:rsidRPr="00B46C67">
        <w:t xml:space="preserve"> la Comisión Nacional de </w:t>
      </w:r>
      <w:r w:rsidR="00420719" w:rsidRPr="00B46C67">
        <w:t>Salarios Mínimos</w:t>
      </w:r>
      <w:r w:rsidR="008E53D0" w:rsidRPr="00B46C67">
        <w:t>.</w:t>
      </w:r>
    </w:p>
    <w:p w:rsidR="008E53D0" w:rsidRPr="00CC17E2" w:rsidRDefault="006169DE" w:rsidP="00531644">
      <w:pPr>
        <w:jc w:val="both"/>
      </w:pPr>
      <w:r w:rsidRPr="00CC17E2">
        <w:t>Artículo 49</w:t>
      </w:r>
      <w:r w:rsidR="008E53D0" w:rsidRPr="00CC17E2">
        <w:t xml:space="preserve">.- El pago del sueldo y demás prestaciones, se deberá efectuar en el lugar donde </w:t>
      </w:r>
      <w:r w:rsidR="00420719" w:rsidRPr="00CC17E2">
        <w:t>los servidores</w:t>
      </w:r>
      <w:r w:rsidR="008E53D0" w:rsidRPr="00CC17E2">
        <w:t xml:space="preserve"> públicos presten sus servicios dentro del horario normal de labores a través de </w:t>
      </w:r>
      <w:r w:rsidR="00420719" w:rsidRPr="00CC17E2">
        <w:t>pagadores habilitados</w:t>
      </w:r>
      <w:r w:rsidR="008E53D0" w:rsidRPr="00CC17E2">
        <w:t xml:space="preserve"> o mediante depósito que </w:t>
      </w:r>
      <w:r w:rsidR="00FB3BE4" w:rsidRPr="00CC17E2">
        <w:t>se efectúe en cuenta bancaria</w:t>
      </w:r>
      <w:r w:rsidR="008E53D0" w:rsidRPr="00CC17E2">
        <w:t xml:space="preserve"> a </w:t>
      </w:r>
      <w:r w:rsidR="00420719" w:rsidRPr="00CC17E2">
        <w:t>nombre del</w:t>
      </w:r>
      <w:r w:rsidR="008E53D0" w:rsidRPr="00CC17E2">
        <w:t xml:space="preserve"> trabajador, con la institución bancaria que fije el </w:t>
      </w:r>
      <w:r w:rsidR="009C76CF">
        <w:t>Municipio</w:t>
      </w:r>
      <w:r w:rsidR="008E53D0" w:rsidRPr="00CC17E2">
        <w:t xml:space="preserve">; su monto se podrá cubrir </w:t>
      </w:r>
      <w:r w:rsidR="00420719" w:rsidRPr="00CC17E2">
        <w:t>en moneda</w:t>
      </w:r>
      <w:r w:rsidR="008E53D0" w:rsidRPr="00CC17E2">
        <w:t xml:space="preserve"> de curso legal, en cheques nominativos de fácil cobro a petición del servidor público </w:t>
      </w:r>
      <w:r w:rsidR="00E32C42" w:rsidRPr="00CC17E2">
        <w:t xml:space="preserve">o </w:t>
      </w:r>
      <w:r w:rsidR="00420719" w:rsidRPr="00CC17E2">
        <w:t>en cuenta</w:t>
      </w:r>
      <w:r w:rsidR="008E53D0" w:rsidRPr="00CC17E2">
        <w:t xml:space="preserve"> bancaria a nombre del trabajador, con la institución de crédito </w:t>
      </w:r>
      <w:r w:rsidR="00420719" w:rsidRPr="00CC17E2">
        <w:t>que determine</w:t>
      </w:r>
      <w:r w:rsidR="008E53D0" w:rsidRPr="00CC17E2">
        <w:t xml:space="preserve"> el </w:t>
      </w:r>
      <w:r w:rsidR="009C76CF">
        <w:t xml:space="preserve">Municipio </w:t>
      </w:r>
      <w:r w:rsidR="008E53D0" w:rsidRPr="00CC17E2">
        <w:t xml:space="preserve">para lo cual se les dará a los trabajadores una tarjeta de débito, en tal </w:t>
      </w:r>
      <w:r w:rsidR="00420719" w:rsidRPr="00CC17E2">
        <w:t>virtud el</w:t>
      </w:r>
      <w:r w:rsidR="008E53D0" w:rsidRPr="00CC17E2">
        <w:t xml:space="preserve"> organismo podrá utilizar el sistema que brinde mayor oportunidad y seguridad en el pago a </w:t>
      </w:r>
      <w:r w:rsidR="00420719" w:rsidRPr="00CC17E2">
        <w:t>los trabajadores</w:t>
      </w:r>
      <w:r w:rsidR="008E53D0" w:rsidRPr="00CC17E2">
        <w:t>.</w:t>
      </w:r>
    </w:p>
    <w:p w:rsidR="008E53D0" w:rsidRPr="00B46C67" w:rsidRDefault="008E53D0" w:rsidP="00531644">
      <w:pPr>
        <w:jc w:val="both"/>
      </w:pPr>
      <w:r w:rsidRPr="00B46C67">
        <w:t>El servidor público deberá firmar la nómina, recibo o el document</w:t>
      </w:r>
      <w:r w:rsidR="004A71E0" w:rsidRPr="00B46C67">
        <w:t xml:space="preserve">o correspondiente elaborado </w:t>
      </w:r>
      <w:r w:rsidR="00B46C67" w:rsidRPr="00B46C67">
        <w:t>por Tesorería</w:t>
      </w:r>
      <w:r w:rsidRPr="00B46C67">
        <w:t xml:space="preserve">, </w:t>
      </w:r>
      <w:r w:rsidR="00B46C67">
        <w:t xml:space="preserve">respecto al pago del </w:t>
      </w:r>
      <w:r w:rsidR="004A71E0" w:rsidRPr="00B46C67">
        <w:t xml:space="preserve">sueldo que reciba cada </w:t>
      </w:r>
      <w:r w:rsidR="00B46C67" w:rsidRPr="00B46C67">
        <w:t xml:space="preserve">quincena, a más tardar </w:t>
      </w:r>
      <w:r w:rsidR="004A71E0" w:rsidRPr="00B46C67">
        <w:t>tres días posteriores al depósito de su pago.</w:t>
      </w:r>
    </w:p>
    <w:p w:rsidR="008E53D0" w:rsidRPr="00B46C67" w:rsidRDefault="0066047C" w:rsidP="00531644">
      <w:pPr>
        <w:jc w:val="both"/>
      </w:pPr>
      <w:r w:rsidRPr="00B46C67">
        <w:t xml:space="preserve">Artículo </w:t>
      </w:r>
      <w:r w:rsidR="008E53D0" w:rsidRPr="00B46C67">
        <w:t>5</w:t>
      </w:r>
      <w:r w:rsidRPr="00B46C67">
        <w:t>0</w:t>
      </w:r>
      <w:r w:rsidR="008E53D0" w:rsidRPr="00B46C67">
        <w:t xml:space="preserve">.- Los servidores públicos tendrán derecho a un </w:t>
      </w:r>
      <w:r w:rsidRPr="00B46C67">
        <w:t>aguinaldo anual, equivalente a</w:t>
      </w:r>
      <w:r w:rsidRPr="00BB4CDB">
        <w:t xml:space="preserve"> </w:t>
      </w:r>
      <w:bookmarkStart w:id="0" w:name="Checar"/>
      <w:r w:rsidRPr="00BB4CDB">
        <w:t>4</w:t>
      </w:r>
      <w:r w:rsidR="008E53D0" w:rsidRPr="00BB4CDB">
        <w:t>0</w:t>
      </w:r>
      <w:bookmarkEnd w:id="0"/>
      <w:r w:rsidR="008E53D0" w:rsidRPr="00BB4CDB">
        <w:t xml:space="preserve"> </w:t>
      </w:r>
      <w:r w:rsidR="00420719" w:rsidRPr="00B46C67">
        <w:t>días de</w:t>
      </w:r>
      <w:r w:rsidR="008E53D0" w:rsidRPr="00B46C67">
        <w:t xml:space="preserve"> sueldo base y estará comprendido en el presupuesto de egresos correspondiente.</w:t>
      </w:r>
    </w:p>
    <w:p w:rsidR="008E53D0" w:rsidRDefault="008E53D0" w:rsidP="00531644">
      <w:pPr>
        <w:jc w:val="both"/>
      </w:pPr>
      <w:r>
        <w:t>Dicho aguinald</w:t>
      </w:r>
      <w:r w:rsidR="00FC3FBE">
        <w:t xml:space="preserve">o deberá pagarse en una sola entrega </w:t>
      </w:r>
      <w:r>
        <w:t>a más tardar el día 15 de diciembre.</w:t>
      </w:r>
    </w:p>
    <w:p w:rsidR="008E53D0" w:rsidRPr="00B46C67" w:rsidRDefault="008E53D0" w:rsidP="00531644">
      <w:pPr>
        <w:jc w:val="both"/>
      </w:pPr>
      <w:r w:rsidRPr="00B46C67">
        <w:t xml:space="preserve">Los servidores públicos que hayan prestado sus servicios por un lapso menor a un año, </w:t>
      </w:r>
      <w:r w:rsidR="00420719" w:rsidRPr="00B46C67">
        <w:t>tendrán derecho</w:t>
      </w:r>
      <w:r w:rsidRPr="00B46C67">
        <w:t xml:space="preserve"> a que se les pague la parte proporcional del aguinaldo de acuerdo a los días </w:t>
      </w:r>
      <w:r w:rsidR="00420719" w:rsidRPr="00B46C67">
        <w:t>efectivamente trabajados</w:t>
      </w:r>
      <w:r w:rsidRPr="00B46C67">
        <w:t>.</w:t>
      </w:r>
    </w:p>
    <w:p w:rsidR="000F70C9" w:rsidRPr="00B46C67" w:rsidRDefault="000F70C9" w:rsidP="00531644">
      <w:pPr>
        <w:jc w:val="both"/>
      </w:pPr>
      <w:r w:rsidRPr="00B46C67">
        <w:t>Artículo 5</w:t>
      </w:r>
      <w:r w:rsidR="00E32C42" w:rsidRPr="00B46C67">
        <w:t>1</w:t>
      </w:r>
      <w:r w:rsidR="008E53D0" w:rsidRPr="00B46C67">
        <w:t xml:space="preserve">.- En los días de descanso obligatorio y en las vacaciones, los trabajadores o </w:t>
      </w:r>
      <w:r w:rsidR="00C96910" w:rsidRPr="00B46C67">
        <w:t>servidores públicos</w:t>
      </w:r>
      <w:r w:rsidR="008E53D0" w:rsidRPr="00B46C67">
        <w:t xml:space="preserve"> recibirán sueldo íntegro. </w:t>
      </w:r>
    </w:p>
    <w:p w:rsidR="008E53D0" w:rsidRPr="00B46C67" w:rsidRDefault="008E53D0" w:rsidP="00531644">
      <w:pPr>
        <w:jc w:val="both"/>
      </w:pPr>
      <w:r w:rsidRPr="00B46C67">
        <w:t xml:space="preserve">Los servidores públicos que tengan derecho a disfrutar de los períodos </w:t>
      </w:r>
      <w:r w:rsidR="00B46C67" w:rsidRPr="00B46C67">
        <w:t>vacacionales</w:t>
      </w:r>
      <w:r w:rsidRPr="00B46C67">
        <w:t xml:space="preserve"> percibirán </w:t>
      </w:r>
      <w:r w:rsidR="00C96910" w:rsidRPr="00B46C67">
        <w:t>una prima</w:t>
      </w:r>
      <w:r w:rsidRPr="00B46C67">
        <w:t xml:space="preserve"> de </w:t>
      </w:r>
      <w:r w:rsidR="00FC3FBE">
        <w:t>5</w:t>
      </w:r>
      <w:r w:rsidRPr="00B46C67">
        <w:rPr>
          <w:color w:val="FF0000"/>
        </w:rPr>
        <w:t xml:space="preserve"> </w:t>
      </w:r>
      <w:r w:rsidRPr="00B46C67">
        <w:t xml:space="preserve">días anuales como mínimo, sobre el sueldo </w:t>
      </w:r>
      <w:r w:rsidR="00C96910" w:rsidRPr="00B46C67">
        <w:t>base presupuestal</w:t>
      </w:r>
      <w:r w:rsidRPr="00B46C67">
        <w:t xml:space="preserve"> que les corresponda durante los mismos.</w:t>
      </w:r>
    </w:p>
    <w:p w:rsidR="002F4387" w:rsidRPr="00B46C67" w:rsidRDefault="002F4387" w:rsidP="00531644">
      <w:pPr>
        <w:jc w:val="both"/>
      </w:pPr>
      <w:r w:rsidRPr="00B46C67">
        <w:t>Dicha prima ser</w:t>
      </w:r>
      <w:r w:rsidR="00BB4CDB">
        <w:t>á entregada</w:t>
      </w:r>
      <w:r w:rsidRPr="00BB4CDB">
        <w:rPr>
          <w:color w:val="FF0000"/>
        </w:rPr>
        <w:t xml:space="preserve"> </w:t>
      </w:r>
      <w:r w:rsidRPr="00BB4CDB">
        <w:t>en el periodo vacacional de fin de año.</w:t>
      </w:r>
    </w:p>
    <w:p w:rsidR="008E53D0" w:rsidRPr="00B46C67" w:rsidRDefault="002A5408" w:rsidP="00531644">
      <w:pPr>
        <w:jc w:val="both"/>
      </w:pPr>
      <w:r w:rsidRPr="00B46C67">
        <w:lastRenderedPageBreak/>
        <w:t>Artículo 5</w:t>
      </w:r>
      <w:r w:rsidR="00E32C42" w:rsidRPr="00B46C67">
        <w:t>2</w:t>
      </w:r>
      <w:r w:rsidR="008E53D0" w:rsidRPr="00B46C67">
        <w:t xml:space="preserve">.- El sueldo de los servidores públicos no es susceptible de embargo judicial </w:t>
      </w:r>
      <w:r w:rsidR="00C96910" w:rsidRPr="00B46C67">
        <w:t>o administrativo</w:t>
      </w:r>
      <w:r w:rsidR="008E53D0" w:rsidRPr="00B46C67">
        <w:t>.</w:t>
      </w:r>
    </w:p>
    <w:p w:rsidR="008E53D0" w:rsidRPr="00B46C67" w:rsidRDefault="002A5408" w:rsidP="00531644">
      <w:pPr>
        <w:jc w:val="both"/>
      </w:pPr>
      <w:r w:rsidRPr="00B46C67">
        <w:t>Artículo 5</w:t>
      </w:r>
      <w:r w:rsidR="00E32C42" w:rsidRPr="00B46C67">
        <w:t>3</w:t>
      </w:r>
      <w:r w:rsidR="008E53D0" w:rsidRPr="00B46C67">
        <w:t xml:space="preserve">.- Sólo podrán hacerse retenciones, descuentos o deducciones al sueldo de los </w:t>
      </w:r>
      <w:r w:rsidR="00C96910" w:rsidRPr="00B46C67">
        <w:t>servidores públicos</w:t>
      </w:r>
      <w:r w:rsidR="008E53D0" w:rsidRPr="00B46C67">
        <w:t xml:space="preserve"> por concepto de:</w:t>
      </w:r>
    </w:p>
    <w:p w:rsidR="008E53D0" w:rsidRPr="00B46C67" w:rsidRDefault="008E53D0" w:rsidP="00D95719">
      <w:pPr>
        <w:pStyle w:val="Prrafodelista"/>
        <w:numPr>
          <w:ilvl w:val="0"/>
          <w:numId w:val="10"/>
        </w:numPr>
        <w:jc w:val="both"/>
      </w:pPr>
      <w:r w:rsidRPr="00B46C67">
        <w:t>Gravámenes fiscales relacionados con el sueldo;</w:t>
      </w:r>
    </w:p>
    <w:p w:rsidR="008E53D0" w:rsidRPr="00B46C67" w:rsidRDefault="008E53D0" w:rsidP="002C4C0A">
      <w:pPr>
        <w:pStyle w:val="Prrafodelista"/>
        <w:numPr>
          <w:ilvl w:val="0"/>
          <w:numId w:val="10"/>
        </w:numPr>
        <w:jc w:val="both"/>
      </w:pPr>
      <w:r w:rsidRPr="00B46C67">
        <w:t xml:space="preserve">Deudas contraídas con el </w:t>
      </w:r>
      <w:r w:rsidR="009C76CF">
        <w:t>Municipio</w:t>
      </w:r>
      <w:r w:rsidRPr="00B46C67">
        <w:t xml:space="preserve"> por concepto de pagos hechos con exceso, errores o   pérdidas debidamente </w:t>
      </w:r>
      <w:r w:rsidR="00E32C42" w:rsidRPr="00B46C67">
        <w:t>comprobados o por</w:t>
      </w:r>
      <w:r w:rsidR="002A5408" w:rsidRPr="00B46C67">
        <w:t xml:space="preserve"> recursos del </w:t>
      </w:r>
      <w:r w:rsidR="009C76CF">
        <w:t>Municipio</w:t>
      </w:r>
      <w:r w:rsidRPr="00B46C67">
        <w:t xml:space="preserve"> recibidos por servidores </w:t>
      </w:r>
      <w:r w:rsidR="00C96910" w:rsidRPr="00B46C67">
        <w:t>públicos como</w:t>
      </w:r>
      <w:r w:rsidRPr="00B46C67">
        <w:t xml:space="preserve"> gastos a comprobar por el desempeño de actividades institucionales y que no sean</w:t>
      </w:r>
      <w:r w:rsidR="002F4387" w:rsidRPr="00B46C67">
        <w:t xml:space="preserve"> comprobados oportunamente;</w:t>
      </w:r>
    </w:p>
    <w:p w:rsidR="008E53D0" w:rsidRPr="00B46C67" w:rsidRDefault="008E53D0" w:rsidP="00D95719">
      <w:pPr>
        <w:pStyle w:val="Prrafodelista"/>
        <w:numPr>
          <w:ilvl w:val="0"/>
          <w:numId w:val="10"/>
        </w:numPr>
        <w:jc w:val="both"/>
      </w:pPr>
      <w:r w:rsidRPr="00B46C67">
        <w:t xml:space="preserve">Cuotas </w:t>
      </w:r>
      <w:r w:rsidR="002C4C0A" w:rsidRPr="00B46C67">
        <w:t>de aportación a</w:t>
      </w:r>
      <w:r w:rsidRPr="00B46C67">
        <w:t xml:space="preserve"> cajas de </w:t>
      </w:r>
      <w:r w:rsidR="00C96910" w:rsidRPr="00B46C67">
        <w:t>ahorro, siempre</w:t>
      </w:r>
      <w:r w:rsidRPr="00B46C67">
        <w:t xml:space="preserve"> que el trabajador hubiese manifestado previamente, de manera expresa, </w:t>
      </w:r>
      <w:r w:rsidR="00C96910" w:rsidRPr="00B46C67">
        <w:t>su conformidad</w:t>
      </w:r>
      <w:r w:rsidRPr="00B46C67">
        <w:t>;</w:t>
      </w:r>
    </w:p>
    <w:p w:rsidR="008E53D0" w:rsidRPr="00B46C67" w:rsidRDefault="008E53D0" w:rsidP="00D95719">
      <w:pPr>
        <w:pStyle w:val="Prrafodelista"/>
        <w:numPr>
          <w:ilvl w:val="0"/>
          <w:numId w:val="10"/>
        </w:numPr>
        <w:jc w:val="both"/>
      </w:pPr>
      <w:r w:rsidRPr="00B46C67">
        <w:t xml:space="preserve">Descuentos ordenados por el Instituto de Seguridad Social del Estado de México y </w:t>
      </w:r>
      <w:r w:rsidR="00C96910" w:rsidRPr="00B46C67">
        <w:t>Municipios, con</w:t>
      </w:r>
      <w:r w:rsidRPr="00B46C67">
        <w:t xml:space="preserve"> motivo de cuotas y obligaciones contraídas con é</w:t>
      </w:r>
      <w:r w:rsidR="002F4387" w:rsidRPr="00B46C67">
        <w:t>ste con los servidores públicos;</w:t>
      </w:r>
    </w:p>
    <w:p w:rsidR="008E53D0" w:rsidRPr="00B46C67" w:rsidRDefault="008E53D0" w:rsidP="00D95719">
      <w:pPr>
        <w:pStyle w:val="Prrafodelista"/>
        <w:numPr>
          <w:ilvl w:val="0"/>
          <w:numId w:val="10"/>
        </w:numPr>
        <w:jc w:val="both"/>
      </w:pPr>
      <w:r w:rsidRPr="00B46C67">
        <w:t>Obligaciones a cargo del servidor público, derivadas de la</w:t>
      </w:r>
      <w:r w:rsidR="002F4387" w:rsidRPr="00B46C67">
        <w:t xml:space="preserve"> adquisición o</w:t>
      </w:r>
      <w:r w:rsidRPr="00B46C67">
        <w:t xml:space="preserve"> uso de habitaciones cons</w:t>
      </w:r>
      <w:r w:rsidR="002F4387" w:rsidRPr="00B46C67">
        <w:t xml:space="preserve">ideradas como de interés social;  </w:t>
      </w:r>
    </w:p>
    <w:p w:rsidR="008E53D0" w:rsidRPr="00B46C67" w:rsidRDefault="008E53D0" w:rsidP="00D95719">
      <w:pPr>
        <w:pStyle w:val="Prrafodelista"/>
        <w:numPr>
          <w:ilvl w:val="0"/>
          <w:numId w:val="10"/>
        </w:numPr>
        <w:jc w:val="both"/>
      </w:pPr>
      <w:r w:rsidRPr="00B46C67">
        <w:t>Faltas de puntualidad o de asistencia injustificadas y o pagos improcedentes;</w:t>
      </w:r>
    </w:p>
    <w:p w:rsidR="008E53D0" w:rsidRPr="00B46C67" w:rsidRDefault="008E53D0" w:rsidP="00D95719">
      <w:pPr>
        <w:pStyle w:val="Prrafodelista"/>
        <w:numPr>
          <w:ilvl w:val="0"/>
          <w:numId w:val="10"/>
        </w:numPr>
        <w:jc w:val="both"/>
      </w:pPr>
      <w:r w:rsidRPr="00B46C67">
        <w:t>Pensiones alimenticias ordenadas por la autoridad judicial; o</w:t>
      </w:r>
    </w:p>
    <w:p w:rsidR="008E53D0" w:rsidRPr="00B46C67" w:rsidRDefault="008E53D0" w:rsidP="00D95719">
      <w:pPr>
        <w:pStyle w:val="Prrafodelista"/>
        <w:numPr>
          <w:ilvl w:val="0"/>
          <w:numId w:val="10"/>
        </w:numPr>
        <w:jc w:val="both"/>
      </w:pPr>
      <w:r w:rsidRPr="00B46C67">
        <w:t xml:space="preserve">Cualquier otro convenido </w:t>
      </w:r>
      <w:r w:rsidR="00B216A2" w:rsidRPr="00B46C67">
        <w:t xml:space="preserve">por el trabajador </w:t>
      </w:r>
      <w:r w:rsidRPr="00B46C67">
        <w:t xml:space="preserve">con instituciones </w:t>
      </w:r>
      <w:r w:rsidR="00B216A2" w:rsidRPr="00B46C67">
        <w:t>públicas</w:t>
      </w:r>
      <w:r w:rsidR="002F4387" w:rsidRPr="00B46C67">
        <w:t xml:space="preserve"> o </w:t>
      </w:r>
      <w:r w:rsidR="00B46C67" w:rsidRPr="00B46C67">
        <w:t>privadas para</w:t>
      </w:r>
      <w:r w:rsidR="002F4387" w:rsidRPr="00B46C67">
        <w:t xml:space="preserve"> la adquisición </w:t>
      </w:r>
      <w:r w:rsidRPr="00B46C67">
        <w:t>de</w:t>
      </w:r>
      <w:r w:rsidR="002F4387" w:rsidRPr="00B46C67">
        <w:t xml:space="preserve"> bienes y</w:t>
      </w:r>
      <w:r w:rsidRPr="00B46C67">
        <w:t xml:space="preserve"> servicios.</w:t>
      </w:r>
    </w:p>
    <w:p w:rsidR="008E53D0" w:rsidRPr="00B46C67" w:rsidRDefault="008E53D0" w:rsidP="00531644">
      <w:pPr>
        <w:jc w:val="both"/>
      </w:pPr>
      <w:r w:rsidRPr="00B46C67">
        <w:t xml:space="preserve">El monto total de las retenciones, descuentos o deducciones no podrá exceder del 30% de </w:t>
      </w:r>
      <w:r w:rsidR="00C96910" w:rsidRPr="00B46C67">
        <w:t>la remuneración</w:t>
      </w:r>
      <w:r w:rsidRPr="00B46C67">
        <w:t xml:space="preserve"> total, excepto en los casos a que se refieren las fracciones IV, V y VI de este </w:t>
      </w:r>
      <w:r w:rsidR="00C96910" w:rsidRPr="00B46C67">
        <w:t>Artículo, en</w:t>
      </w:r>
      <w:r w:rsidRPr="00B46C67">
        <w:t xml:space="preserve"> que podrán ser de hasta el (50%) salvo en los casos en que se demuestre que el crédito se </w:t>
      </w:r>
      <w:r w:rsidR="00C96910" w:rsidRPr="00B46C67">
        <w:t>concedió con</w:t>
      </w:r>
      <w:r w:rsidRPr="00B46C67">
        <w:t xml:space="preserve"> base en los ingresos familiares para hacer posible el derecho constitucional a una vivienda </w:t>
      </w:r>
      <w:r w:rsidR="00C96910" w:rsidRPr="00B46C67">
        <w:t>digna, o</w:t>
      </w:r>
      <w:r w:rsidRPr="00B46C67">
        <w:t xml:space="preserve"> se refieran a l</w:t>
      </w:r>
      <w:r w:rsidR="00B46C67" w:rsidRPr="00B46C67">
        <w:t>o establecido en la fracción VI</w:t>
      </w:r>
      <w:r w:rsidRPr="00B46C67">
        <w:t xml:space="preserve">I de este Artículo, en que se ajustará a lo </w:t>
      </w:r>
      <w:r w:rsidR="00C96910" w:rsidRPr="00B46C67">
        <w:t>determinado por</w:t>
      </w:r>
      <w:r w:rsidRPr="00B46C67">
        <w:t xml:space="preserve"> la autoridad judicial.</w:t>
      </w:r>
    </w:p>
    <w:p w:rsidR="008E53D0" w:rsidRPr="00B46C67" w:rsidRDefault="00F62F5A" w:rsidP="00531644">
      <w:pPr>
        <w:jc w:val="both"/>
      </w:pPr>
      <w:r w:rsidRPr="00B46C67">
        <w:t>Artículo 5</w:t>
      </w:r>
      <w:r w:rsidR="00E32C42" w:rsidRPr="00B46C67">
        <w:t>4</w:t>
      </w:r>
      <w:r w:rsidR="008E53D0" w:rsidRPr="00B46C67">
        <w:t>.- Será nula la cesión de sueldos que se haga en favor de terceras personas.</w:t>
      </w:r>
    </w:p>
    <w:p w:rsidR="008E53D0" w:rsidRPr="00D95719" w:rsidRDefault="008E53D0" w:rsidP="00D95719">
      <w:pPr>
        <w:jc w:val="center"/>
        <w:rPr>
          <w:b/>
        </w:rPr>
      </w:pPr>
      <w:r w:rsidRPr="00D95719">
        <w:rPr>
          <w:b/>
        </w:rPr>
        <w:t>CAPÍTULO III</w:t>
      </w:r>
    </w:p>
    <w:p w:rsidR="008E53D0" w:rsidRPr="00D95719" w:rsidRDefault="008E53D0" w:rsidP="00D95719">
      <w:pPr>
        <w:jc w:val="center"/>
        <w:rPr>
          <w:b/>
        </w:rPr>
      </w:pPr>
      <w:r w:rsidRPr="00D95719">
        <w:rPr>
          <w:b/>
        </w:rPr>
        <w:t>DE LOS DESCANSOS</w:t>
      </w:r>
    </w:p>
    <w:p w:rsidR="008E53D0" w:rsidRPr="00CC17E2" w:rsidRDefault="00F62F5A" w:rsidP="00531644">
      <w:pPr>
        <w:jc w:val="both"/>
      </w:pPr>
      <w:r w:rsidRPr="00CC17E2">
        <w:t>Artículo 5</w:t>
      </w:r>
      <w:r w:rsidR="00E32C42" w:rsidRPr="00CC17E2">
        <w:t>5</w:t>
      </w:r>
      <w:r w:rsidR="008E53D0" w:rsidRPr="00CC17E2">
        <w:t xml:space="preserve">.- </w:t>
      </w:r>
      <w:r w:rsidR="00870C84" w:rsidRPr="00CC17E2">
        <w:t xml:space="preserve">El </w:t>
      </w:r>
      <w:r w:rsidR="008E53D0" w:rsidRPr="00CC17E2">
        <w:t xml:space="preserve">servidor público disfrutará </w:t>
      </w:r>
      <w:r w:rsidR="00870C84" w:rsidRPr="00CC17E2">
        <w:t xml:space="preserve">semanalmente </w:t>
      </w:r>
      <w:r w:rsidR="008E53D0" w:rsidRPr="00CC17E2">
        <w:t xml:space="preserve">de </w:t>
      </w:r>
      <w:r w:rsidR="00E32C42" w:rsidRPr="00CC17E2">
        <w:t xml:space="preserve">por lo menos un día </w:t>
      </w:r>
      <w:r w:rsidR="008E53D0" w:rsidRPr="00CC17E2">
        <w:t xml:space="preserve">de descanso </w:t>
      </w:r>
      <w:r w:rsidR="00C96910" w:rsidRPr="00CC17E2">
        <w:t>con goce</w:t>
      </w:r>
      <w:r w:rsidR="008E53D0" w:rsidRPr="00CC17E2">
        <w:t xml:space="preserve"> de sueldo íntegro. </w:t>
      </w:r>
      <w:r w:rsidR="00E32C42" w:rsidRPr="00CC17E2">
        <w:t xml:space="preserve">El </w:t>
      </w:r>
      <w:r w:rsidR="008E53D0" w:rsidRPr="00CC17E2">
        <w:t xml:space="preserve">día de descanso semanal, serán preferentemente los domingos. Podrá acordarse con el trabajador una modificación sobre los mismos, </w:t>
      </w:r>
      <w:r w:rsidR="00CC17E2" w:rsidRPr="00CC17E2">
        <w:t>de acuerdo con</w:t>
      </w:r>
      <w:r w:rsidR="008E53D0" w:rsidRPr="00CC17E2">
        <w:t xml:space="preserve"> </w:t>
      </w:r>
      <w:r w:rsidR="00C96910" w:rsidRPr="00CC17E2">
        <w:t>la naturaleza</w:t>
      </w:r>
      <w:r w:rsidR="008E53D0" w:rsidRPr="00CC17E2">
        <w:t xml:space="preserve"> y necesidades del ser</w:t>
      </w:r>
      <w:r w:rsidRPr="00CC17E2">
        <w:t>vicio.</w:t>
      </w:r>
    </w:p>
    <w:p w:rsidR="00870C84" w:rsidRPr="00CC17E2" w:rsidRDefault="00870C84" w:rsidP="00531644">
      <w:pPr>
        <w:jc w:val="both"/>
      </w:pPr>
      <w:r w:rsidRPr="00CC17E2">
        <w:t xml:space="preserve">Esta disposición no es aplicable para el servidor público que preste sus servicios </w:t>
      </w:r>
      <w:r w:rsidR="00AE1F13" w:rsidRPr="00CC17E2">
        <w:t>menos de cinco días a la semana.</w:t>
      </w:r>
    </w:p>
    <w:p w:rsidR="008E53D0" w:rsidRPr="00CC17E2" w:rsidRDefault="00F62F5A" w:rsidP="00362C30">
      <w:pPr>
        <w:jc w:val="both"/>
      </w:pPr>
      <w:r w:rsidRPr="00CC17E2">
        <w:lastRenderedPageBreak/>
        <w:t>Artículo 5</w:t>
      </w:r>
      <w:r w:rsidR="00A208AD" w:rsidRPr="00CC17E2">
        <w:t>6.</w:t>
      </w:r>
      <w:r w:rsidR="008E53D0" w:rsidRPr="00CC17E2">
        <w:t>- Son días de desca</w:t>
      </w:r>
      <w:r w:rsidR="00362C30" w:rsidRPr="00CC17E2">
        <w:t>nso obligatorio, l</w:t>
      </w:r>
      <w:r w:rsidR="008E53D0" w:rsidRPr="00CC17E2">
        <w:t>os que señale el calendario oficial del Gobierno del Estado.</w:t>
      </w:r>
    </w:p>
    <w:p w:rsidR="008E53D0" w:rsidRPr="00CC17E2" w:rsidRDefault="00362C30" w:rsidP="00531644">
      <w:pPr>
        <w:jc w:val="both"/>
      </w:pPr>
      <w:r w:rsidRPr="00CC17E2">
        <w:t>Artículo 5</w:t>
      </w:r>
      <w:r w:rsidR="00A208AD" w:rsidRPr="00CC17E2">
        <w:t>7</w:t>
      </w:r>
      <w:r w:rsidR="008E53D0" w:rsidRPr="00CC17E2">
        <w:t xml:space="preserve">.- Los servidores públicos que presten sus servicios en los casos del Artículo </w:t>
      </w:r>
      <w:r w:rsidR="00C96910" w:rsidRPr="00CC17E2">
        <w:t>anterior, tendrán</w:t>
      </w:r>
      <w:r w:rsidR="008E53D0" w:rsidRPr="00CC17E2">
        <w:t xml:space="preserve"> derecho a que se les </w:t>
      </w:r>
      <w:r w:rsidR="00234F47" w:rsidRPr="00CC17E2">
        <w:t xml:space="preserve">otorgue otro </w:t>
      </w:r>
      <w:r w:rsidR="00724D7C" w:rsidRPr="00CC17E2">
        <w:t>día</w:t>
      </w:r>
      <w:r w:rsidR="00234F47" w:rsidRPr="00CC17E2">
        <w:t xml:space="preserve"> de su preferencia a cambio de este. </w:t>
      </w:r>
    </w:p>
    <w:p w:rsidR="008E53D0" w:rsidRPr="00CC17E2" w:rsidRDefault="00E66CD2" w:rsidP="00531644">
      <w:pPr>
        <w:jc w:val="both"/>
      </w:pPr>
      <w:r w:rsidRPr="00CC17E2">
        <w:t>Artículo 5</w:t>
      </w:r>
      <w:r w:rsidR="00A208AD" w:rsidRPr="00CC17E2">
        <w:t>8</w:t>
      </w:r>
      <w:r w:rsidR="008E53D0" w:rsidRPr="00CC17E2">
        <w:t xml:space="preserve">.- Son días de suspensión de labores, los que establezca </w:t>
      </w:r>
      <w:r w:rsidRPr="00CC17E2">
        <w:t xml:space="preserve">el </w:t>
      </w:r>
      <w:r w:rsidR="00CC17E2" w:rsidRPr="00CC17E2">
        <w:t>Municipio por acuerdo del Ayuntamiento</w:t>
      </w:r>
      <w:r w:rsidR="008E53D0" w:rsidRPr="00CC17E2">
        <w:t>.</w:t>
      </w:r>
    </w:p>
    <w:p w:rsidR="008E53D0" w:rsidRDefault="005F5598" w:rsidP="00531644">
      <w:pPr>
        <w:jc w:val="both"/>
      </w:pPr>
      <w:r>
        <w:t xml:space="preserve">Artículo </w:t>
      </w:r>
      <w:r w:rsidR="00A208AD">
        <w:t>59</w:t>
      </w:r>
      <w:r w:rsidR="008E53D0">
        <w:t xml:space="preserve">.- Los servidores públicos que presten sus servicios en los casos del Artículo </w:t>
      </w:r>
      <w:r w:rsidR="00C96910">
        <w:t>anterior, tendrán</w:t>
      </w:r>
      <w:r w:rsidR="00724D7C">
        <w:t xml:space="preserve"> derecho a que se les otorgue otro día de su preferencia a cambio de este</w:t>
      </w:r>
      <w:r>
        <w:t>.</w:t>
      </w:r>
    </w:p>
    <w:p w:rsidR="008E53D0" w:rsidRPr="00D95719" w:rsidRDefault="008E53D0" w:rsidP="00D95719">
      <w:pPr>
        <w:jc w:val="center"/>
        <w:rPr>
          <w:b/>
        </w:rPr>
      </w:pPr>
      <w:r w:rsidRPr="00D95719">
        <w:rPr>
          <w:b/>
        </w:rPr>
        <w:t>CAPÍTULO IV</w:t>
      </w:r>
    </w:p>
    <w:p w:rsidR="008E53D0" w:rsidRPr="00D95719" w:rsidRDefault="008E53D0" w:rsidP="00D95719">
      <w:pPr>
        <w:jc w:val="center"/>
        <w:rPr>
          <w:b/>
        </w:rPr>
      </w:pPr>
      <w:r w:rsidRPr="00D95719">
        <w:rPr>
          <w:b/>
        </w:rPr>
        <w:t>DE LAS LICENCIAS</w:t>
      </w:r>
    </w:p>
    <w:p w:rsidR="008E53D0" w:rsidRPr="00CC17E2" w:rsidRDefault="00640366" w:rsidP="00531644">
      <w:pPr>
        <w:jc w:val="both"/>
      </w:pPr>
      <w:r w:rsidRPr="00CC17E2">
        <w:t>Artículo 6</w:t>
      </w:r>
      <w:r w:rsidR="0043551A" w:rsidRPr="00CC17E2">
        <w:t>0</w:t>
      </w:r>
      <w:r w:rsidR="008E53D0" w:rsidRPr="00CC17E2">
        <w:t>.- Los servidores públicos podrán goz</w:t>
      </w:r>
      <w:r w:rsidR="00BA1F7B" w:rsidRPr="00CC17E2">
        <w:t xml:space="preserve">ar de licencias </w:t>
      </w:r>
      <w:r w:rsidR="008E53D0" w:rsidRPr="00CC17E2">
        <w:t>por los siguientes motivos:</w:t>
      </w:r>
    </w:p>
    <w:p w:rsidR="008E53D0" w:rsidRPr="00CC17E2" w:rsidRDefault="008E53D0" w:rsidP="00F25367">
      <w:pPr>
        <w:pStyle w:val="Prrafodelista"/>
        <w:numPr>
          <w:ilvl w:val="0"/>
          <w:numId w:val="12"/>
        </w:numPr>
        <w:jc w:val="both"/>
      </w:pPr>
      <w:r w:rsidRPr="00CC17E2">
        <w:t>Para realizar trámite de pensión ante el ISSEMYM a los trabaj</w:t>
      </w:r>
      <w:r w:rsidR="00BA1F7B" w:rsidRPr="00CC17E2">
        <w:t>adores generales.</w:t>
      </w:r>
    </w:p>
    <w:p w:rsidR="008E53D0" w:rsidRPr="00CC17E2" w:rsidRDefault="008E53D0" w:rsidP="00F25367">
      <w:pPr>
        <w:pStyle w:val="Prrafodelista"/>
        <w:numPr>
          <w:ilvl w:val="0"/>
          <w:numId w:val="12"/>
        </w:numPr>
        <w:jc w:val="both"/>
      </w:pPr>
      <w:r w:rsidRPr="00CC17E2">
        <w:t>Por gravidez, por un período de 90 días debiendo acompañar su solicitud de certificado de</w:t>
      </w:r>
      <w:r w:rsidR="00F25367" w:rsidRPr="00CC17E2">
        <w:t xml:space="preserve"> in</w:t>
      </w:r>
      <w:r w:rsidRPr="00CC17E2">
        <w:t>capacidad expedido por el ISSEMYM</w:t>
      </w:r>
      <w:r w:rsidR="00A2415E" w:rsidRPr="00CC17E2">
        <w:t xml:space="preserve"> </w:t>
      </w:r>
      <w:r w:rsidR="00531616" w:rsidRPr="00CC17E2">
        <w:t>o</w:t>
      </w:r>
      <w:r w:rsidR="00CC17E2" w:rsidRPr="00CC17E2">
        <w:t xml:space="preserve"> alguna otra institución médica.</w:t>
      </w:r>
    </w:p>
    <w:p w:rsidR="008E53D0" w:rsidRPr="00CC17E2" w:rsidRDefault="008E53D0" w:rsidP="00F25367">
      <w:pPr>
        <w:pStyle w:val="Prrafodelista"/>
        <w:numPr>
          <w:ilvl w:val="0"/>
          <w:numId w:val="12"/>
        </w:numPr>
        <w:jc w:val="both"/>
      </w:pPr>
      <w:r w:rsidRPr="00CC17E2">
        <w:t>Por enfermedad profesional en los términos señalados en el Artículo 133 de la Ley.</w:t>
      </w:r>
    </w:p>
    <w:p w:rsidR="008E53D0" w:rsidRPr="00CC17E2" w:rsidRDefault="008E53D0" w:rsidP="00F25367">
      <w:pPr>
        <w:pStyle w:val="Prrafodelista"/>
        <w:numPr>
          <w:ilvl w:val="0"/>
          <w:numId w:val="12"/>
        </w:numPr>
        <w:jc w:val="both"/>
      </w:pPr>
      <w:r w:rsidRPr="00CC17E2">
        <w:t>Por enfermedad no profesional en los términos señalados en el Artículo 137 de la Ley.</w:t>
      </w:r>
    </w:p>
    <w:p w:rsidR="008E53D0" w:rsidRPr="00CC17E2" w:rsidRDefault="008E53D0" w:rsidP="00F25367">
      <w:pPr>
        <w:pStyle w:val="Prrafodelista"/>
        <w:numPr>
          <w:ilvl w:val="0"/>
          <w:numId w:val="12"/>
        </w:numPr>
        <w:jc w:val="both"/>
      </w:pPr>
      <w:r w:rsidRPr="00CC17E2">
        <w:t>Para presentar examen profesional, por cinco días hábiles.</w:t>
      </w:r>
    </w:p>
    <w:p w:rsidR="008E53D0" w:rsidRPr="00CC17E2" w:rsidRDefault="00531616" w:rsidP="00F25367">
      <w:pPr>
        <w:pStyle w:val="Prrafodelista"/>
        <w:numPr>
          <w:ilvl w:val="0"/>
          <w:numId w:val="12"/>
        </w:numPr>
        <w:jc w:val="both"/>
      </w:pPr>
      <w:r w:rsidRPr="00CC17E2">
        <w:t xml:space="preserve">Para contraer nupcias, por </w:t>
      </w:r>
      <w:r w:rsidR="00CC17E2" w:rsidRPr="00CC17E2">
        <w:t xml:space="preserve">tres </w:t>
      </w:r>
      <w:r w:rsidR="008E53D0" w:rsidRPr="00CC17E2">
        <w:t xml:space="preserve">días presentando </w:t>
      </w:r>
      <w:r w:rsidR="0043551A" w:rsidRPr="00CC17E2">
        <w:t xml:space="preserve">los documentos </w:t>
      </w:r>
      <w:r w:rsidR="008E53D0" w:rsidRPr="00CC17E2">
        <w:t>civil</w:t>
      </w:r>
      <w:r w:rsidR="0043551A" w:rsidRPr="00CC17E2">
        <w:t>es que así lo acrediten.</w:t>
      </w:r>
    </w:p>
    <w:p w:rsidR="0043551A" w:rsidRPr="00CC17E2" w:rsidRDefault="008E53D0" w:rsidP="00531644">
      <w:pPr>
        <w:pStyle w:val="Prrafodelista"/>
        <w:numPr>
          <w:ilvl w:val="0"/>
          <w:numId w:val="12"/>
        </w:numPr>
        <w:jc w:val="both"/>
      </w:pPr>
      <w:r w:rsidRPr="00CC17E2">
        <w:t>Por cuidados maternos emitidos por el ISSEMYM</w:t>
      </w:r>
    </w:p>
    <w:p w:rsidR="0043551A" w:rsidRPr="00CC17E2" w:rsidRDefault="008E53D0" w:rsidP="00531644">
      <w:pPr>
        <w:pStyle w:val="Prrafodelista"/>
        <w:numPr>
          <w:ilvl w:val="0"/>
          <w:numId w:val="12"/>
        </w:numPr>
        <w:jc w:val="both"/>
      </w:pPr>
      <w:r w:rsidRPr="00CC17E2">
        <w:t xml:space="preserve">En los casos de fallecimiento de un familiar, Madre, Padre, Cónyuge, Hijos y Hermanos </w:t>
      </w:r>
      <w:r w:rsidR="00CC17E2" w:rsidRPr="00CC17E2">
        <w:t>las licencias</w:t>
      </w:r>
      <w:r w:rsidRPr="00CC17E2">
        <w:t xml:space="preserve"> se </w:t>
      </w:r>
      <w:r w:rsidR="00CC17E2" w:rsidRPr="00CC17E2">
        <w:t>otorgarán</w:t>
      </w:r>
      <w:r w:rsidR="0043551A" w:rsidRPr="00CC17E2">
        <w:t xml:space="preserve"> por</w:t>
      </w:r>
      <w:r w:rsidR="00531616" w:rsidRPr="00CC17E2">
        <w:t xml:space="preserve"> </w:t>
      </w:r>
      <w:r w:rsidR="00CC17E2" w:rsidRPr="00CC17E2">
        <w:t xml:space="preserve">dos </w:t>
      </w:r>
      <w:r w:rsidRPr="00CC17E2">
        <w:t>días hábiles</w:t>
      </w:r>
      <w:r w:rsidR="0043551A" w:rsidRPr="00CC17E2">
        <w:t>.</w:t>
      </w:r>
    </w:p>
    <w:p w:rsidR="008E53D0" w:rsidRPr="00CC17E2" w:rsidRDefault="008E53D0" w:rsidP="00531644">
      <w:pPr>
        <w:pStyle w:val="Prrafodelista"/>
        <w:numPr>
          <w:ilvl w:val="0"/>
          <w:numId w:val="12"/>
        </w:numPr>
        <w:jc w:val="both"/>
      </w:pPr>
      <w:r w:rsidRPr="00CC17E2">
        <w:t>En el caso de licencia por nacimie</w:t>
      </w:r>
      <w:r w:rsidR="00531616" w:rsidRPr="00CC17E2">
        <w:t xml:space="preserve">nto de un hijo se </w:t>
      </w:r>
      <w:r w:rsidR="00CC17E2" w:rsidRPr="00CC17E2">
        <w:t>otorgarán</w:t>
      </w:r>
      <w:r w:rsidR="00531616" w:rsidRPr="00CC17E2">
        <w:t xml:space="preserve"> </w:t>
      </w:r>
      <w:r w:rsidR="00CC17E2" w:rsidRPr="00CC17E2">
        <w:t xml:space="preserve">dos </w:t>
      </w:r>
      <w:r w:rsidRPr="00CC17E2">
        <w:t>días naturales.</w:t>
      </w:r>
    </w:p>
    <w:p w:rsidR="008E53D0" w:rsidRPr="00CC17E2" w:rsidRDefault="00640366" w:rsidP="00531644">
      <w:pPr>
        <w:jc w:val="both"/>
      </w:pPr>
      <w:r w:rsidRPr="00CC17E2">
        <w:t>Artículo 6</w:t>
      </w:r>
      <w:r w:rsidR="0043551A" w:rsidRPr="00CC17E2">
        <w:t>1</w:t>
      </w:r>
      <w:r w:rsidR="008E53D0" w:rsidRPr="00CC17E2">
        <w:t xml:space="preserve">.- Las servidoras públicas en estado de gravidez disfrutarán de una licencia con goce </w:t>
      </w:r>
      <w:r w:rsidR="00C96910" w:rsidRPr="00CC17E2">
        <w:t>de salario</w:t>
      </w:r>
      <w:r w:rsidR="008E53D0" w:rsidRPr="00CC17E2">
        <w:t xml:space="preserve"> </w:t>
      </w:r>
      <w:r w:rsidR="00531616" w:rsidRPr="00CC17E2">
        <w:t>íntegro</w:t>
      </w:r>
      <w:r w:rsidR="008E53D0" w:rsidRPr="00CC17E2">
        <w:t xml:space="preserve"> de noventa días naturales, los cuales podrán ser treinta días antes de la </w:t>
      </w:r>
      <w:r w:rsidR="00C96910" w:rsidRPr="00CC17E2">
        <w:t>fecha probable</w:t>
      </w:r>
      <w:r w:rsidR="008E53D0" w:rsidRPr="00CC17E2">
        <w:t xml:space="preserve"> del parto y sesenta días después de éste, o bien, cuarenta y cinco días antes y cuarenta </w:t>
      </w:r>
      <w:r w:rsidR="00C96910" w:rsidRPr="00CC17E2">
        <w:t>y cinco</w:t>
      </w:r>
      <w:r w:rsidR="008E53D0" w:rsidRPr="00CC17E2">
        <w:t xml:space="preserve"> días después del mismo, a su elección. No se </w:t>
      </w:r>
      <w:r w:rsidR="00CC17E2" w:rsidRPr="00CC17E2">
        <w:t>afectarán</w:t>
      </w:r>
      <w:r w:rsidR="008E53D0" w:rsidRPr="00CC17E2">
        <w:t xml:space="preserve"> periodos vacacionales.</w:t>
      </w:r>
    </w:p>
    <w:p w:rsidR="008E53D0" w:rsidRPr="00CC17E2" w:rsidRDefault="008E53D0" w:rsidP="00F25367">
      <w:pPr>
        <w:pStyle w:val="Prrafodelista"/>
        <w:numPr>
          <w:ilvl w:val="0"/>
          <w:numId w:val="13"/>
        </w:numPr>
        <w:jc w:val="both"/>
      </w:pPr>
      <w:r w:rsidRPr="00CC17E2">
        <w:t>Durante el período de l</w:t>
      </w:r>
      <w:r w:rsidR="00531616" w:rsidRPr="00CC17E2">
        <w:t>actancia que no excederá de nueve</w:t>
      </w:r>
      <w:r w:rsidRPr="00CC17E2">
        <w:t xml:space="preserve"> meses</w:t>
      </w:r>
      <w:r w:rsidR="00531616" w:rsidRPr="00CC17E2">
        <w:t>, al término de su incapacidad</w:t>
      </w:r>
      <w:r w:rsidRPr="00CC17E2">
        <w:t xml:space="preserve"> disfrutarán de una hora diaria para alimentar a su hijo, dividida en dos descansos de media hora cada uno o el tiempo equivalente que la trabajadora acue</w:t>
      </w:r>
      <w:r w:rsidR="00531616" w:rsidRPr="00CC17E2">
        <w:t>rde con la Coordinación</w:t>
      </w:r>
      <w:r w:rsidR="00640366" w:rsidRPr="00CC17E2">
        <w:t xml:space="preserve"> </w:t>
      </w:r>
      <w:r w:rsidR="00CC17E2" w:rsidRPr="00CC17E2">
        <w:t>y su superior jerárquico</w:t>
      </w:r>
      <w:r w:rsidRPr="00CC17E2">
        <w:t>.</w:t>
      </w:r>
    </w:p>
    <w:p w:rsidR="008E53D0" w:rsidRPr="00CC17E2" w:rsidRDefault="008E53D0" w:rsidP="00F25367">
      <w:pPr>
        <w:pStyle w:val="Prrafodelista"/>
        <w:numPr>
          <w:ilvl w:val="0"/>
          <w:numId w:val="13"/>
        </w:numPr>
        <w:jc w:val="both"/>
      </w:pPr>
      <w:r w:rsidRPr="00CC17E2">
        <w:t>Durante el período del embarazo no realizarán trabajos que exijan esfuerzos considerables y   signifiquen un peligro para la salud en relación con la gestación.</w:t>
      </w:r>
    </w:p>
    <w:p w:rsidR="008E53D0" w:rsidRDefault="008E53D0" w:rsidP="00F25367">
      <w:pPr>
        <w:pStyle w:val="Prrafodelista"/>
        <w:numPr>
          <w:ilvl w:val="0"/>
          <w:numId w:val="13"/>
        </w:numPr>
        <w:spacing w:after="0"/>
        <w:jc w:val="both"/>
      </w:pPr>
      <w:r>
        <w:t xml:space="preserve">En caso de que la trabajadora no disfrute del </w:t>
      </w:r>
      <w:r w:rsidR="00CC17E2">
        <w:t>periodo de descanso previo al parto</w:t>
      </w:r>
      <w:r>
        <w:t>, podrá disfrutar de un descanso     equivalente a los días no disfrutados.</w:t>
      </w:r>
    </w:p>
    <w:p w:rsidR="00F25367" w:rsidRDefault="00F25367" w:rsidP="00F25367">
      <w:pPr>
        <w:pStyle w:val="Prrafodelista"/>
        <w:spacing w:after="0"/>
        <w:jc w:val="both"/>
      </w:pPr>
    </w:p>
    <w:p w:rsidR="009C76CF" w:rsidRDefault="009C76CF" w:rsidP="00F25367">
      <w:pPr>
        <w:pStyle w:val="Prrafodelista"/>
        <w:spacing w:after="0"/>
        <w:jc w:val="both"/>
      </w:pPr>
    </w:p>
    <w:p w:rsidR="008E53D0" w:rsidRPr="00F25367" w:rsidRDefault="008E53D0" w:rsidP="00F25367">
      <w:pPr>
        <w:spacing w:after="0"/>
        <w:jc w:val="center"/>
        <w:rPr>
          <w:b/>
        </w:rPr>
      </w:pPr>
      <w:r w:rsidRPr="00F25367">
        <w:rPr>
          <w:b/>
        </w:rPr>
        <w:lastRenderedPageBreak/>
        <w:t>CAPÍTULO VI</w:t>
      </w:r>
    </w:p>
    <w:p w:rsidR="008E53D0" w:rsidRDefault="008E53D0" w:rsidP="00F25367">
      <w:pPr>
        <w:spacing w:after="0"/>
        <w:jc w:val="center"/>
        <w:rPr>
          <w:b/>
        </w:rPr>
      </w:pPr>
      <w:r w:rsidRPr="00F25367">
        <w:rPr>
          <w:b/>
        </w:rPr>
        <w:t>DE LAS VACACIONES</w:t>
      </w:r>
    </w:p>
    <w:p w:rsidR="00F25367" w:rsidRPr="00F25367" w:rsidRDefault="00F25367" w:rsidP="00F25367">
      <w:pPr>
        <w:spacing w:after="0"/>
        <w:jc w:val="center"/>
        <w:rPr>
          <w:b/>
        </w:rPr>
      </w:pPr>
    </w:p>
    <w:p w:rsidR="008E53D0" w:rsidRPr="00CC17E2" w:rsidRDefault="005E225D" w:rsidP="00531644">
      <w:pPr>
        <w:jc w:val="both"/>
      </w:pPr>
      <w:r w:rsidRPr="00CC17E2">
        <w:t>Artículo 6</w:t>
      </w:r>
      <w:r w:rsidR="0043551A" w:rsidRPr="00CC17E2">
        <w:t>2</w:t>
      </w:r>
      <w:r w:rsidR="008E53D0" w:rsidRPr="00CC17E2">
        <w:t xml:space="preserve">.- Se establecen </w:t>
      </w:r>
      <w:r w:rsidR="00B216A2" w:rsidRPr="00CC17E2">
        <w:t>tres</w:t>
      </w:r>
      <w:r w:rsidR="008E53D0" w:rsidRPr="00CC17E2">
        <w:t xml:space="preserve"> período</w:t>
      </w:r>
      <w:r w:rsidR="00B216A2" w:rsidRPr="00CC17E2">
        <w:t>s anuales de vacaciones, de 5</w:t>
      </w:r>
      <w:r w:rsidR="008E53D0" w:rsidRPr="00CC17E2">
        <w:t xml:space="preserve"> días </w:t>
      </w:r>
      <w:r w:rsidR="00B216A2" w:rsidRPr="00CC17E2">
        <w:t>laborales los primeros dos y de diez días laborales</w:t>
      </w:r>
      <w:r w:rsidR="00CA7FD3" w:rsidRPr="00CC17E2">
        <w:t xml:space="preserve"> el tercero</w:t>
      </w:r>
      <w:r w:rsidR="008E53D0" w:rsidRPr="00CC17E2">
        <w:t xml:space="preserve">, cuyas fechas se establecerán </w:t>
      </w:r>
      <w:r w:rsidR="00CC17E2" w:rsidRPr="00CC17E2">
        <w:t>de acuerdo con el</w:t>
      </w:r>
      <w:r w:rsidR="008E53D0" w:rsidRPr="00CC17E2">
        <w:t xml:space="preserve"> calendario oficial.</w:t>
      </w:r>
    </w:p>
    <w:p w:rsidR="008E53D0" w:rsidRPr="00CC17E2" w:rsidRDefault="008E53D0" w:rsidP="00531644">
      <w:pPr>
        <w:jc w:val="both"/>
      </w:pPr>
      <w:r w:rsidRPr="00CC17E2">
        <w:t>Los servidores públicos podrán hacer uso de su</w:t>
      </w:r>
      <w:r w:rsidR="00B43EC0" w:rsidRPr="00CC17E2">
        <w:t xml:space="preserve"> primer </w:t>
      </w:r>
      <w:r w:rsidRPr="00CC17E2">
        <w:t xml:space="preserve">período vacacional siempre y cuando </w:t>
      </w:r>
      <w:r w:rsidR="00C96910" w:rsidRPr="00CC17E2">
        <w:t>hayan cumplido</w:t>
      </w:r>
      <w:r w:rsidRPr="00CC17E2">
        <w:t xml:space="preserve"> </w:t>
      </w:r>
      <w:r w:rsidR="00B43EC0" w:rsidRPr="00CC17E2">
        <w:t>seis</w:t>
      </w:r>
      <w:r w:rsidR="00B216A2" w:rsidRPr="00CC17E2">
        <w:t xml:space="preserve"> meses ininterrumpidos</w:t>
      </w:r>
      <w:r w:rsidRPr="00CC17E2">
        <w:t xml:space="preserve"> en el servicio.</w:t>
      </w:r>
    </w:p>
    <w:p w:rsidR="008E53D0" w:rsidRPr="00CC17E2" w:rsidRDefault="008E53D0" w:rsidP="00531644">
      <w:pPr>
        <w:jc w:val="both"/>
      </w:pPr>
      <w:r w:rsidRPr="00CC17E2">
        <w:t xml:space="preserve">Durante los períodos vacacionales se dejará, en su caso, personal de guardia para la tramitación </w:t>
      </w:r>
      <w:r w:rsidR="00C96910" w:rsidRPr="00CC17E2">
        <w:t>de asuntos</w:t>
      </w:r>
      <w:r w:rsidRPr="00CC17E2">
        <w:t xml:space="preserve"> urgentes, para lo cual se seleccionará de preferencia a los trabajadores o servidores </w:t>
      </w:r>
      <w:r w:rsidR="00C96910" w:rsidRPr="00CC17E2">
        <w:t>públicos que</w:t>
      </w:r>
      <w:r w:rsidRPr="00CC17E2">
        <w:t xml:space="preserve"> no tuvieran derecho a éstas.</w:t>
      </w:r>
    </w:p>
    <w:p w:rsidR="008E53D0" w:rsidRPr="00CC17E2" w:rsidRDefault="008E53D0" w:rsidP="00531644">
      <w:pPr>
        <w:jc w:val="both"/>
      </w:pPr>
      <w:r w:rsidRPr="00CC17E2">
        <w:t xml:space="preserve">Cuando por cualquier motivo el servidor público no pudiere hacer uso de alguno de los </w:t>
      </w:r>
      <w:r w:rsidR="00C96910" w:rsidRPr="00CC17E2">
        <w:t>períodos vacacionales</w:t>
      </w:r>
      <w:r w:rsidRPr="00CC17E2">
        <w:t xml:space="preserve"> en los términos antes señalados, el </w:t>
      </w:r>
      <w:r w:rsidR="009C76CF">
        <w:t>municipio</w:t>
      </w:r>
      <w:r w:rsidRPr="00CC17E2">
        <w:t xml:space="preserve"> estará obligado a concederlo dentro de</w:t>
      </w:r>
      <w:r w:rsidR="00531616" w:rsidRPr="00CC17E2">
        <w:t xml:space="preserve"> </w:t>
      </w:r>
      <w:r w:rsidRPr="00CC17E2">
        <w:t>los doce meses siguientes a la fecha de dicho período.</w:t>
      </w:r>
    </w:p>
    <w:p w:rsidR="008E53D0" w:rsidRPr="00CC17E2" w:rsidRDefault="008E53D0" w:rsidP="00531644">
      <w:pPr>
        <w:jc w:val="both"/>
      </w:pPr>
      <w:r w:rsidRPr="00CC17E2">
        <w:t xml:space="preserve">En ningún caso, los servidores públicos que laboren en períodos vacacionales tendrán derecho </w:t>
      </w:r>
      <w:r w:rsidR="00C96910" w:rsidRPr="00CC17E2">
        <w:t>a doble</w:t>
      </w:r>
      <w:r w:rsidRPr="00CC17E2">
        <w:t xml:space="preserve"> pago de sueldo.</w:t>
      </w:r>
    </w:p>
    <w:p w:rsidR="008E53D0" w:rsidRPr="00CC17E2" w:rsidRDefault="008E53D0" w:rsidP="00531644">
      <w:pPr>
        <w:jc w:val="both"/>
      </w:pPr>
      <w:r w:rsidRPr="00CC17E2">
        <w:t xml:space="preserve">En el caso de que durante los periodos ordinarios de vacaciones el servidor público se encuentre </w:t>
      </w:r>
      <w:r w:rsidR="00C96910" w:rsidRPr="00CC17E2">
        <w:t>con licencia</w:t>
      </w:r>
      <w:r w:rsidRPr="00CC17E2">
        <w:t xml:space="preserve"> por enfermedad o maternidad, podrán gozar al reintegrarse al servicio, hasta dos </w:t>
      </w:r>
      <w:r w:rsidR="00C96910" w:rsidRPr="00CC17E2">
        <w:t>periodos vacacionales</w:t>
      </w:r>
      <w:r w:rsidRPr="00CC17E2">
        <w:t xml:space="preserve"> no disfrutados por esa causa siempre y cuando cuen</w:t>
      </w:r>
      <w:r w:rsidR="004246C8" w:rsidRPr="00CC17E2">
        <w:t xml:space="preserve">te con el visto bueno de la </w:t>
      </w:r>
      <w:r w:rsidR="0009596D" w:rsidRPr="00CC17E2">
        <w:t>Dirección</w:t>
      </w:r>
      <w:r w:rsidRPr="00CC17E2">
        <w:t>.</w:t>
      </w:r>
    </w:p>
    <w:p w:rsidR="00B216A2" w:rsidRDefault="00B216A2" w:rsidP="00F25367">
      <w:pPr>
        <w:spacing w:after="0"/>
        <w:jc w:val="center"/>
        <w:rPr>
          <w:b/>
        </w:rPr>
      </w:pPr>
    </w:p>
    <w:p w:rsidR="008E53D0" w:rsidRPr="00F25367" w:rsidRDefault="008E53D0" w:rsidP="00F25367">
      <w:pPr>
        <w:spacing w:after="0"/>
        <w:jc w:val="center"/>
        <w:rPr>
          <w:b/>
        </w:rPr>
      </w:pPr>
      <w:r w:rsidRPr="00F25367">
        <w:rPr>
          <w:b/>
        </w:rPr>
        <w:t>TÍTULO TERCERO</w:t>
      </w:r>
    </w:p>
    <w:p w:rsidR="008E53D0" w:rsidRPr="00F25367" w:rsidRDefault="008E53D0" w:rsidP="00F25367">
      <w:pPr>
        <w:spacing w:after="0"/>
        <w:jc w:val="center"/>
        <w:rPr>
          <w:b/>
        </w:rPr>
      </w:pPr>
      <w:r w:rsidRPr="00F25367">
        <w:rPr>
          <w:b/>
        </w:rPr>
        <w:t>DE LOS DERECHOS Y OBLIGACIONES</w:t>
      </w:r>
    </w:p>
    <w:p w:rsidR="00F25367" w:rsidRDefault="00F25367" w:rsidP="00F25367">
      <w:pPr>
        <w:spacing w:after="0"/>
        <w:jc w:val="center"/>
        <w:rPr>
          <w:b/>
        </w:rPr>
      </w:pPr>
    </w:p>
    <w:p w:rsidR="008E53D0" w:rsidRPr="00F25367" w:rsidRDefault="008E53D0" w:rsidP="00F25367">
      <w:pPr>
        <w:spacing w:after="0"/>
        <w:jc w:val="center"/>
        <w:rPr>
          <w:b/>
        </w:rPr>
      </w:pPr>
      <w:r w:rsidRPr="00F25367">
        <w:rPr>
          <w:b/>
        </w:rPr>
        <w:t>CAPÍTULO I</w:t>
      </w:r>
    </w:p>
    <w:p w:rsidR="008E53D0" w:rsidRPr="00F25367" w:rsidRDefault="008E53D0" w:rsidP="00F25367">
      <w:pPr>
        <w:spacing w:after="0"/>
        <w:jc w:val="center"/>
        <w:rPr>
          <w:b/>
        </w:rPr>
      </w:pPr>
      <w:r w:rsidRPr="00F25367">
        <w:rPr>
          <w:b/>
        </w:rPr>
        <w:t>DE LOS DERECHOS, OBLIGACIONES Y PROHIBICIONES DE LOS TRABAJADORES DEL</w:t>
      </w:r>
    </w:p>
    <w:p w:rsidR="008E53D0" w:rsidRDefault="00CC17E2" w:rsidP="00F25367">
      <w:pPr>
        <w:spacing w:after="0"/>
        <w:jc w:val="center"/>
        <w:rPr>
          <w:b/>
        </w:rPr>
      </w:pPr>
      <w:r>
        <w:rPr>
          <w:b/>
        </w:rPr>
        <w:t>MUNICIPIO</w:t>
      </w:r>
    </w:p>
    <w:p w:rsidR="00F25367" w:rsidRPr="00F25367" w:rsidRDefault="00F25367" w:rsidP="00F25367">
      <w:pPr>
        <w:spacing w:after="0"/>
        <w:jc w:val="center"/>
        <w:rPr>
          <w:b/>
        </w:rPr>
      </w:pPr>
    </w:p>
    <w:p w:rsidR="008E53D0" w:rsidRPr="00353E68" w:rsidRDefault="0009596D" w:rsidP="00531644">
      <w:pPr>
        <w:jc w:val="both"/>
        <w:rPr>
          <w:b/>
        </w:rPr>
      </w:pPr>
      <w:r w:rsidRPr="00353E68">
        <w:rPr>
          <w:b/>
        </w:rPr>
        <w:t>Artículo 6</w:t>
      </w:r>
      <w:r w:rsidR="007817B9" w:rsidRPr="00353E68">
        <w:rPr>
          <w:b/>
        </w:rPr>
        <w:t>3</w:t>
      </w:r>
      <w:r w:rsidR="008E53D0" w:rsidRPr="00353E68">
        <w:rPr>
          <w:b/>
        </w:rPr>
        <w:t xml:space="preserve">.- Son derechos de los servidores públicos del </w:t>
      </w:r>
      <w:r w:rsidR="00CC17E2">
        <w:rPr>
          <w:b/>
        </w:rPr>
        <w:t>Municipio</w:t>
      </w:r>
      <w:r w:rsidR="008E53D0" w:rsidRPr="00353E68">
        <w:rPr>
          <w:b/>
        </w:rPr>
        <w:t>: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Percibir el sueldo que le correspondan por el desempeño de sus labores ordinarias y   extraordinarias.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 xml:space="preserve">Disfrutar de los servicios y prestaciones que señala la </w:t>
      </w:r>
      <w:r w:rsidR="00CC17E2" w:rsidRPr="00CC17E2">
        <w:t xml:space="preserve">ley </w:t>
      </w:r>
      <w:r w:rsidRPr="00CC17E2">
        <w:t>del ISSEMYM.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Disfrutar de los descansos y vacaciones.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Obtener permisos o licencias, según lo expresado en el presente Reglamento.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Recibir trato decoroso de parte de sus superiores y demás compañeros de trabajo.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Asistir a los diferentes cursos de capaci</w:t>
      </w:r>
      <w:r w:rsidR="00FC3FBE">
        <w:t>tación que el Ayuntamiento</w:t>
      </w:r>
      <w:r w:rsidRPr="00CC17E2">
        <w:t xml:space="preserve"> lleve a cabo, ya sea en </w:t>
      </w:r>
      <w:r w:rsidR="00C96910" w:rsidRPr="00CC17E2">
        <w:t>forma autónoma</w:t>
      </w:r>
      <w:r w:rsidRPr="00CC17E2">
        <w:t xml:space="preserve"> o en coordinación con alguna otra entidad </w:t>
      </w:r>
      <w:r w:rsidR="00CC17E2" w:rsidRPr="00CC17E2">
        <w:t>de acuerdo con</w:t>
      </w:r>
      <w:r w:rsidR="00FC3FBE">
        <w:t xml:space="preserve"> las </w:t>
      </w:r>
      <w:r w:rsidR="00FC3FBE">
        <w:lastRenderedPageBreak/>
        <w:t>posibilidades del Ayuntamiento</w:t>
      </w:r>
      <w:r w:rsidRPr="00CC17E2">
        <w:t xml:space="preserve"> y a criterio de las autoridades del mismo y respetando los procedimientos     establecidos.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Que se les proporcionen los uniformes necesarios y adecuados a la naturaleza del trabajo.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Que se les proporcione oportunamente los útiles, instrumentos y materiales necesarios para</w:t>
      </w:r>
      <w:r w:rsidR="00C96910" w:rsidRPr="00CC17E2">
        <w:t xml:space="preserve"> </w:t>
      </w:r>
      <w:r w:rsidRPr="00CC17E2">
        <w:t xml:space="preserve">la ejecución del trabajo, y solo será responsable del extravío o destrucción de dicho </w:t>
      </w:r>
      <w:r w:rsidR="00C96910" w:rsidRPr="00CC17E2">
        <w:t>material cuando</w:t>
      </w:r>
      <w:r w:rsidRPr="00CC17E2">
        <w:t xml:space="preserve"> le haya sido confiado personalmente a su cuidado, para lo que entregará </w:t>
      </w:r>
      <w:r w:rsidR="00C96910" w:rsidRPr="00CC17E2">
        <w:t>resguardo con</w:t>
      </w:r>
      <w:r w:rsidRPr="00CC17E2">
        <w:t xml:space="preserve"> el recibo del mismo.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En los casos en que desaparezca de</w:t>
      </w:r>
      <w:r w:rsidR="00FC3FBE">
        <w:t xml:space="preserve"> las instalaciones del Ayuntamiento</w:t>
      </w:r>
      <w:r w:rsidRPr="00CC17E2">
        <w:t xml:space="preserve"> equipo, y mobiliario que se tenga resguardado por el trabajador a causa de robo comprobado, después de que se </w:t>
      </w:r>
      <w:r w:rsidR="00C96910" w:rsidRPr="00CC17E2">
        <w:t>haya llevado</w:t>
      </w:r>
      <w:r w:rsidRPr="00CC17E2">
        <w:t xml:space="preserve"> a cabo la investigación correspondiente y al término de ésta se fincarán    responsabilidades a quien corresponda.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Ser escuchado previamente en casos de suspensión temporal o cese de los efectos del     nombramiento o en cualquier otro caso que así lo amerite.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 xml:space="preserve">Tendrá prioridad en la inscripción </w:t>
      </w:r>
      <w:r w:rsidR="00CC17E2">
        <w:t>de</w:t>
      </w:r>
      <w:r w:rsidRPr="00CC17E2">
        <w:t xml:space="preserve"> sus hijos en la Estancia Infant</w:t>
      </w:r>
      <w:r w:rsidR="00CC17E2">
        <w:t xml:space="preserve">il, Jardines </w:t>
      </w:r>
      <w:r w:rsidRPr="00CC17E2">
        <w:t>Infantiles y Servicios Soci</w:t>
      </w:r>
      <w:r w:rsidR="00384252" w:rsidRPr="00CC17E2">
        <w:t xml:space="preserve">ales del </w:t>
      </w:r>
      <w:r w:rsidR="00CC17E2">
        <w:t xml:space="preserve">Municipio. </w:t>
      </w:r>
    </w:p>
    <w:p w:rsidR="008E53D0" w:rsidRPr="00CC17E2" w:rsidRDefault="008E53D0" w:rsidP="00F25367">
      <w:pPr>
        <w:pStyle w:val="Prrafodelista"/>
        <w:numPr>
          <w:ilvl w:val="0"/>
          <w:numId w:val="14"/>
        </w:numPr>
        <w:jc w:val="both"/>
      </w:pPr>
      <w:r w:rsidRPr="00CC17E2">
        <w:t>Todos aquellos derechos establecidos en la Ley del Trabajo de los Servidores Públicos del       Estado y Municipios, Reglamentos u otras disposiciones aplicables.</w:t>
      </w:r>
    </w:p>
    <w:p w:rsidR="008E53D0" w:rsidRPr="00F86C4D" w:rsidRDefault="00A14491" w:rsidP="00531644">
      <w:pPr>
        <w:jc w:val="both"/>
      </w:pPr>
      <w:r w:rsidRPr="00F86C4D">
        <w:t>Artículo 6</w:t>
      </w:r>
      <w:r w:rsidR="007817B9" w:rsidRPr="00F86C4D">
        <w:t>4</w:t>
      </w:r>
      <w:r w:rsidR="008E53D0" w:rsidRPr="00F86C4D">
        <w:t>.- Son obligaciones de los servidores públicos del</w:t>
      </w:r>
      <w:r w:rsidR="00F86C4D">
        <w:t xml:space="preserve"> Municipio</w:t>
      </w:r>
      <w:r w:rsidR="008E53D0" w:rsidRPr="00F86C4D">
        <w:t xml:space="preserve"> las siguientes:</w:t>
      </w:r>
    </w:p>
    <w:p w:rsidR="008E53D0" w:rsidRPr="00F86C4D" w:rsidRDefault="0085627A" w:rsidP="009B081B">
      <w:pPr>
        <w:pStyle w:val="Prrafodelista"/>
        <w:numPr>
          <w:ilvl w:val="0"/>
          <w:numId w:val="15"/>
        </w:numPr>
        <w:jc w:val="both"/>
      </w:pPr>
      <w:r w:rsidRPr="00F86C4D">
        <w:t>Rendir la protesta de le</w:t>
      </w:r>
      <w:r w:rsidR="008E53D0" w:rsidRPr="00F86C4D">
        <w:t>y al tomar posesión de su cargo</w:t>
      </w:r>
      <w:r w:rsidR="004277CD">
        <w:t xml:space="preserve"> en caso de ser necesario</w:t>
      </w:r>
      <w:r w:rsidR="008E53D0" w:rsidRPr="00F86C4D">
        <w:t>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>Cumplir con las normas y procedimientos de trabajo;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 xml:space="preserve">Desempeñar sus labores con la intensidad, cuidado y esmero apropiado en la forma, tiempo </w:t>
      </w:r>
      <w:r w:rsidR="00C96910" w:rsidRPr="00F86C4D">
        <w:t>y lugar</w:t>
      </w:r>
      <w:r w:rsidRPr="00F86C4D">
        <w:t xml:space="preserve"> convenidos y sujetándose a la dirección de sus jefes y a las Leyes y Reglamentos en  vigor;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 xml:space="preserve">Obedecer las órdenes e instrucciones que reciba de sus superiores en asuntos propios </w:t>
      </w:r>
      <w:r w:rsidR="00C96910" w:rsidRPr="00F86C4D">
        <w:t>del servicio</w:t>
      </w:r>
      <w:r w:rsidRPr="00F86C4D">
        <w:t xml:space="preserve"> a su cargo;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>Cumplir estrictamente con la jornada de trabajo que tiene asignada;</w:t>
      </w:r>
    </w:p>
    <w:p w:rsidR="008E53D0" w:rsidRPr="00F86C4D" w:rsidRDefault="008E53D0" w:rsidP="00895D23">
      <w:pPr>
        <w:pStyle w:val="Prrafodelista"/>
        <w:numPr>
          <w:ilvl w:val="0"/>
          <w:numId w:val="15"/>
        </w:numPr>
        <w:jc w:val="both"/>
      </w:pPr>
      <w:r w:rsidRPr="00F86C4D">
        <w:t>Asistir puntualmente a sus labores y no faltar sin causa justificada</w:t>
      </w:r>
      <w:r w:rsidR="00895D23" w:rsidRPr="00F86C4D">
        <w:t>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>Observar buenas costumbres dentro del servicio;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>Ser respetuosos con sus superiores, iguales y subalternos y con la población en general;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>Guardar la debida discreción de los asuntos que lleguen a su conocimiento con motivo de su   trabajo;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 xml:space="preserve">Prestar auxilio en cualquier tiempo cuando por siniestro o riesgo inmediato peligren </w:t>
      </w:r>
      <w:r w:rsidR="00C96910" w:rsidRPr="00F86C4D">
        <w:t>las personas</w:t>
      </w:r>
      <w:r w:rsidR="004277CD">
        <w:t xml:space="preserve"> o los intereses del Ayuntamiento</w:t>
      </w:r>
      <w:r w:rsidRPr="00F86C4D">
        <w:t xml:space="preserve"> o de sus compañeros de trabajo;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>Evitar la ejecución de actos que pongan en peligro su seguridad y la de sus compañeros;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>Responder al manejo apropiado de valores</w:t>
      </w:r>
      <w:r w:rsidR="00F86C4D" w:rsidRPr="00F86C4D">
        <w:t>,</w:t>
      </w:r>
      <w:r w:rsidRPr="00F86C4D">
        <w:t xml:space="preserve"> correspondencia</w:t>
      </w:r>
      <w:r w:rsidR="00F86C4D" w:rsidRPr="00F86C4D">
        <w:t xml:space="preserve"> y/o</w:t>
      </w:r>
      <w:r w:rsidRPr="00F86C4D">
        <w:t xml:space="preserve"> documentación que se les confié con motivo de su trabajo;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 xml:space="preserve">Tratar con cuidado y conservar en buen estado los muebles, maquinaria y útiles que les      proporcionen para el desempeño de su trabajo, de manera que estos sólo sufran el </w:t>
      </w:r>
      <w:r w:rsidR="00C96910" w:rsidRPr="00F86C4D">
        <w:t>desgaste propio</w:t>
      </w:r>
      <w:r w:rsidRPr="00F86C4D">
        <w:t xml:space="preserve"> de su uso </w:t>
      </w:r>
      <w:r w:rsidR="00D907D1" w:rsidRPr="00F86C4D">
        <w:t xml:space="preserve">normal. 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lastRenderedPageBreak/>
        <w:t xml:space="preserve">En caso de renuncia, cese, licencia o cambio de adscripción, entregar previamente </w:t>
      </w:r>
      <w:r w:rsidR="00C96910" w:rsidRPr="00F86C4D">
        <w:t>los documentos</w:t>
      </w:r>
      <w:r w:rsidRPr="00F86C4D">
        <w:t>, fondos</w:t>
      </w:r>
      <w:r w:rsidR="00F86C4D" w:rsidRPr="00F86C4D">
        <w:t>,</w:t>
      </w:r>
      <w:r w:rsidRPr="00F86C4D">
        <w:t xml:space="preserve"> valores, bienes y equipos que estén bajo su resguardo y en su caso si </w:t>
      </w:r>
      <w:r w:rsidR="00C96910" w:rsidRPr="00F86C4D">
        <w:t>por el</w:t>
      </w:r>
      <w:r w:rsidRPr="00F86C4D">
        <w:t xml:space="preserve"> desarrollo de sus funciones y de acuerdo al artículo 4 del reglamento de Entrega –Recepción de las Unidades Administrativas de la Administración Pública del Estado </w:t>
      </w:r>
      <w:r w:rsidR="00C96910" w:rsidRPr="00F86C4D">
        <w:t>de México</w:t>
      </w:r>
      <w:r w:rsidRPr="00F86C4D">
        <w:t>.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 xml:space="preserve">Presentarse aseado y correctamente vestido. Será obligatorio durante las horas de labores </w:t>
      </w:r>
      <w:r w:rsidR="00C96910" w:rsidRPr="00F86C4D">
        <w:t>el uso</w:t>
      </w:r>
      <w:r w:rsidRPr="00F86C4D">
        <w:t xml:space="preserve"> de los uniformes y prendas de vestir</w:t>
      </w:r>
      <w:r w:rsidR="00B43EC0" w:rsidRPr="00F86C4D">
        <w:t>, que</w:t>
      </w:r>
      <w:r w:rsidRPr="00F86C4D">
        <w:t xml:space="preserve"> en su caso proporcione</w:t>
      </w:r>
      <w:r w:rsidR="009C4C76" w:rsidRPr="00F86C4D">
        <w:t xml:space="preserve"> o </w:t>
      </w:r>
      <w:r w:rsidR="00C96910" w:rsidRPr="00F86C4D">
        <w:t>indique discrecionalmente</w:t>
      </w:r>
      <w:r w:rsidRPr="00F86C4D">
        <w:t xml:space="preserve"> el </w:t>
      </w:r>
      <w:r w:rsidR="00F86C4D" w:rsidRPr="00F86C4D">
        <w:t>Municipio</w:t>
      </w:r>
      <w:r w:rsidRPr="00F86C4D">
        <w:t>, así como el uso de los disp</w:t>
      </w:r>
      <w:r w:rsidR="009C4C76" w:rsidRPr="00F86C4D">
        <w:t>ositivos de seguridad apropiada e identificaciones oficiales</w:t>
      </w:r>
      <w:r w:rsidR="00F86C4D" w:rsidRPr="00F86C4D">
        <w:t>;</w:t>
      </w:r>
    </w:p>
    <w:p w:rsidR="008E53D0" w:rsidRPr="00F86C4D" w:rsidRDefault="008E53D0" w:rsidP="00F86C4D">
      <w:pPr>
        <w:pStyle w:val="Prrafodelista"/>
        <w:numPr>
          <w:ilvl w:val="0"/>
          <w:numId w:val="15"/>
        </w:numPr>
        <w:jc w:val="both"/>
      </w:pPr>
      <w:r w:rsidRPr="00F86C4D">
        <w:t xml:space="preserve">Cumplir las comisiones que por necesidades del servicio se le encomienden en lugar distinto </w:t>
      </w:r>
      <w:r w:rsidR="00C96910" w:rsidRPr="00F86C4D">
        <w:t>a aquel</w:t>
      </w:r>
      <w:r w:rsidRPr="00F86C4D">
        <w:t xml:space="preserve"> que desempeñe habitualmente sus labores, teniendo derecho a que se le proporcionen</w:t>
      </w:r>
      <w:r w:rsidR="00C96910" w:rsidRPr="00F86C4D">
        <w:t xml:space="preserve"> </w:t>
      </w:r>
      <w:r w:rsidR="00F86C4D" w:rsidRPr="00F86C4D">
        <w:t>los viáticos</w:t>
      </w:r>
      <w:r w:rsidRPr="00F86C4D">
        <w:t xml:space="preserve"> correspondientes, de acuerdo al convenio vigente.</w:t>
      </w:r>
    </w:p>
    <w:p w:rsidR="008E53D0" w:rsidRPr="00F86C4D" w:rsidRDefault="008E53D0" w:rsidP="002E2D4F">
      <w:pPr>
        <w:pStyle w:val="Prrafodelista"/>
        <w:numPr>
          <w:ilvl w:val="0"/>
          <w:numId w:val="15"/>
        </w:numPr>
        <w:jc w:val="both"/>
      </w:pPr>
      <w:r w:rsidRPr="00F86C4D">
        <w:t xml:space="preserve">Adiestrar en su especialidad a sus compañeros de categoría igual o inferior a la suya cuando así lo indique el </w:t>
      </w:r>
      <w:r w:rsidR="00F86C4D" w:rsidRPr="00F86C4D">
        <w:t>Municipio</w:t>
      </w:r>
      <w:r w:rsidRPr="00F86C4D">
        <w:t>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 xml:space="preserve">Presentar en tiempo y forma en su caso, la manifestación de bienes a que se refiere la Ley </w:t>
      </w:r>
      <w:r w:rsidR="00C96910" w:rsidRPr="00F86C4D">
        <w:t>de Responsabilidades</w:t>
      </w:r>
      <w:r w:rsidRPr="00F86C4D">
        <w:t xml:space="preserve"> de los Servidores Públicos del Estado y Municipios;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>Atender las disposiciones relativas a la prevención de los riesgos de trabajo;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>Utilizar el tiempo laborable sólo en actividades propias del servicio encomendado;</w:t>
      </w:r>
    </w:p>
    <w:p w:rsidR="00353E68" w:rsidRPr="00F86C4D" w:rsidRDefault="00353E68" w:rsidP="009B081B">
      <w:pPr>
        <w:pStyle w:val="Prrafodelista"/>
        <w:numPr>
          <w:ilvl w:val="0"/>
          <w:numId w:val="15"/>
        </w:numPr>
        <w:jc w:val="both"/>
      </w:pPr>
      <w:r w:rsidRPr="00F86C4D">
        <w:t>Registrar en la bitácora de la Coordinación la salida de sus puestos de trabajo para reali</w:t>
      </w:r>
      <w:r w:rsidR="00A01E87" w:rsidRPr="00F86C4D">
        <w:t>zar algún tipo de actividad correspondiente a sus labores fuera de sus oficinas, así como anotar la hora de su regreso al cumplir con dicha actividad.</w:t>
      </w:r>
    </w:p>
    <w:p w:rsidR="008E53D0" w:rsidRPr="00F86C4D" w:rsidRDefault="008E53D0" w:rsidP="009B081B">
      <w:pPr>
        <w:pStyle w:val="Prrafodelista"/>
        <w:numPr>
          <w:ilvl w:val="0"/>
          <w:numId w:val="15"/>
        </w:numPr>
        <w:jc w:val="both"/>
      </w:pPr>
      <w:r w:rsidRPr="00F86C4D">
        <w:t xml:space="preserve">Cumplir con las demás obligaciones que le imponga la Ley de Responsabilidades de </w:t>
      </w:r>
      <w:r w:rsidR="00C96910" w:rsidRPr="00F86C4D">
        <w:t>los Trabajadores</w:t>
      </w:r>
      <w:r w:rsidRPr="00F86C4D">
        <w:t xml:space="preserve"> del Estado y Municipios, Ley, L.F.T y demás disposiciones del </w:t>
      </w:r>
      <w:r w:rsidR="00C96910" w:rsidRPr="00F86C4D">
        <w:t>presente Reglamento</w:t>
      </w:r>
      <w:r w:rsidRPr="00F86C4D">
        <w:t>;</w:t>
      </w:r>
    </w:p>
    <w:p w:rsidR="008E53D0" w:rsidRDefault="00BB3CA7" w:rsidP="00531644">
      <w:pPr>
        <w:jc w:val="both"/>
      </w:pPr>
      <w:r>
        <w:t>Artículo 6</w:t>
      </w:r>
      <w:r w:rsidR="007817B9">
        <w:t>5</w:t>
      </w:r>
      <w:r w:rsidR="00AE1F13">
        <w:t>.- Queda prohibido</w:t>
      </w:r>
      <w:r w:rsidR="008E53D0">
        <w:t xml:space="preserve"> a los servidores públicos y se considera incumplimiento de </w:t>
      </w:r>
      <w:r w:rsidR="00C96910">
        <w:t>las condiciones</w:t>
      </w:r>
      <w:r w:rsidR="008E53D0">
        <w:t xml:space="preserve"> de trabajo lo siguiente: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>Desatender su trabajo en las horas de labor</w:t>
      </w:r>
      <w:r w:rsidR="00BB3CA7" w:rsidRPr="00F86C4D">
        <w:t xml:space="preserve">es distrayéndose con </w:t>
      </w:r>
      <w:r w:rsidRPr="00F86C4D">
        <w:t>actividades que no   tengan relación con el mismo;</w:t>
      </w:r>
    </w:p>
    <w:p w:rsidR="008E53D0" w:rsidRPr="00F86C4D" w:rsidRDefault="00353E68" w:rsidP="009B081B">
      <w:pPr>
        <w:pStyle w:val="Prrafodelista"/>
        <w:numPr>
          <w:ilvl w:val="0"/>
          <w:numId w:val="16"/>
        </w:numPr>
        <w:jc w:val="both"/>
      </w:pPr>
      <w:r w:rsidRPr="00F86C4D">
        <w:t>Hacer uso indebido</w:t>
      </w:r>
      <w:r w:rsidR="008E53D0" w:rsidRPr="00F86C4D">
        <w:t xml:space="preserve"> de los teléfonos oficiales;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 xml:space="preserve">Distraer de sus labores a sus compañeros y demás personas que presten su servicio </w:t>
      </w:r>
      <w:r w:rsidR="00F86C4D" w:rsidRPr="00F86C4D">
        <w:t>en la Administración Municipal;</w:t>
      </w:r>
    </w:p>
    <w:p w:rsidR="008E53D0" w:rsidRPr="00F86C4D" w:rsidRDefault="004511DB" w:rsidP="009B081B">
      <w:pPr>
        <w:pStyle w:val="Prrafodelista"/>
        <w:numPr>
          <w:ilvl w:val="0"/>
          <w:numId w:val="16"/>
        </w:numPr>
        <w:jc w:val="both"/>
      </w:pPr>
      <w:r w:rsidRPr="00F86C4D">
        <w:t>Desatender los avisos tendi</w:t>
      </w:r>
      <w:r w:rsidR="008E53D0" w:rsidRPr="00F86C4D">
        <w:t>entes a conservar el aseo y la higiene;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 xml:space="preserve">Abandonar o suspender sus labores injustificadamente </w:t>
      </w:r>
      <w:r w:rsidR="00353E68" w:rsidRPr="00F86C4D">
        <w:t>aun</w:t>
      </w:r>
      <w:r w:rsidRPr="00F86C4D">
        <w:t xml:space="preserve"> cuando permanezcan en su sitio    de trabajo;</w:t>
      </w:r>
    </w:p>
    <w:p w:rsidR="008E53D0" w:rsidRPr="00F86C4D" w:rsidRDefault="004277CD" w:rsidP="009B081B">
      <w:pPr>
        <w:pStyle w:val="Prrafodelista"/>
        <w:numPr>
          <w:ilvl w:val="0"/>
          <w:numId w:val="16"/>
        </w:numPr>
        <w:jc w:val="both"/>
      </w:pPr>
      <w:r>
        <w:t>Ausentarse del Ayuntamiento</w:t>
      </w:r>
      <w:r w:rsidR="008E53D0" w:rsidRPr="00F86C4D">
        <w:t xml:space="preserve"> en horas de labores, sin el permiso correspondiente;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>Des</w:t>
      </w:r>
      <w:r w:rsidR="004511DB" w:rsidRPr="00F86C4D">
        <w:t>atender las disposiciones o avi</w:t>
      </w:r>
      <w:r w:rsidRPr="00F86C4D">
        <w:t>so</w:t>
      </w:r>
      <w:r w:rsidR="004511DB" w:rsidRPr="00F86C4D">
        <w:t>s</w:t>
      </w:r>
      <w:r w:rsidRPr="00F86C4D">
        <w:t xml:space="preserve"> tendientes a prevenir la relación de riesgos profesionales;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 xml:space="preserve">Hacer uso indebido o desperdiciar el material de oficinas y de aseo sanitario que suministra el </w:t>
      </w:r>
      <w:r w:rsidR="00F86C4D" w:rsidRPr="00F86C4D">
        <w:t>Municipio</w:t>
      </w:r>
      <w:r w:rsidRPr="00F86C4D">
        <w:t>;</w:t>
      </w:r>
    </w:p>
    <w:p w:rsidR="008E53D0" w:rsidRPr="00F86C4D" w:rsidRDefault="006E1F42" w:rsidP="009B081B">
      <w:pPr>
        <w:pStyle w:val="Prrafodelista"/>
        <w:numPr>
          <w:ilvl w:val="0"/>
          <w:numId w:val="16"/>
        </w:numPr>
        <w:jc w:val="both"/>
      </w:pPr>
      <w:r w:rsidRPr="00F86C4D">
        <w:t>Promover</w:t>
      </w:r>
      <w:r w:rsidR="00F86C4D" w:rsidRPr="00F86C4D">
        <w:t xml:space="preserve"> o desarrollar actividades</w:t>
      </w:r>
      <w:r w:rsidRPr="00F86C4D">
        <w:t xml:space="preserve">, que no cumplan con los propósitos </w:t>
      </w:r>
      <w:r w:rsidR="00F86C4D" w:rsidRPr="00F86C4D">
        <w:t>del Municipio;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lastRenderedPageBreak/>
        <w:t xml:space="preserve">Usar los útiles y herramientas que se les suministren, para objetos distintos a aquellos </w:t>
      </w:r>
      <w:r w:rsidR="00C96910" w:rsidRPr="00F86C4D">
        <w:t>que estén</w:t>
      </w:r>
      <w:r w:rsidRPr="00F86C4D">
        <w:t xml:space="preserve"> destinados;</w:t>
      </w:r>
    </w:p>
    <w:p w:rsidR="00F86C4D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>Ejecutar actos que afec</w:t>
      </w:r>
      <w:r w:rsidR="00F86C4D" w:rsidRPr="00F86C4D">
        <w:t>ten el decoro de las oficinas;</w:t>
      </w:r>
    </w:p>
    <w:p w:rsidR="008E53D0" w:rsidRPr="00F86C4D" w:rsidRDefault="00F86C4D" w:rsidP="009B081B">
      <w:pPr>
        <w:pStyle w:val="Prrafodelista"/>
        <w:numPr>
          <w:ilvl w:val="0"/>
          <w:numId w:val="16"/>
        </w:numPr>
        <w:jc w:val="both"/>
      </w:pPr>
      <w:r w:rsidRPr="00F86C4D">
        <w:t xml:space="preserve"> </w:t>
      </w:r>
      <w:r w:rsidR="008E53D0" w:rsidRPr="00F86C4D">
        <w:t xml:space="preserve">Introducir bebidas embriagantes o enervantes </w:t>
      </w:r>
      <w:r w:rsidRPr="00F86C4D">
        <w:t>a las instalaciones del Municipio</w:t>
      </w:r>
      <w:r w:rsidR="008E53D0" w:rsidRPr="00F86C4D">
        <w:t>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 xml:space="preserve">Portar armas de cualquier clase durante las horas de labores, excepto si por razón de </w:t>
      </w:r>
      <w:r w:rsidR="00C96910" w:rsidRPr="00F86C4D">
        <w:t>su trabajo</w:t>
      </w:r>
      <w:r w:rsidRPr="00F86C4D">
        <w:t xml:space="preserve"> sea requerido y que estén debidamente autorizadas para ello;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 xml:space="preserve">Presentarse al trabajo en estado de embriaguez, bajo la influencia de estimulantes, </w:t>
      </w:r>
      <w:r w:rsidR="00C96910" w:rsidRPr="00F86C4D">
        <w:t>enervantes y</w:t>
      </w:r>
      <w:r w:rsidRPr="00F86C4D">
        <w:t xml:space="preserve"> no estar en pleno uso de sus facultades, debido a la ingestión de productos tóxicos;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>Hacer anotaciones inexactas o alteraciones en cualquier documento;</w:t>
      </w:r>
    </w:p>
    <w:p w:rsidR="008E53D0" w:rsidRPr="00F86C4D" w:rsidRDefault="006762E4" w:rsidP="009B081B">
      <w:pPr>
        <w:pStyle w:val="Prrafodelista"/>
        <w:numPr>
          <w:ilvl w:val="0"/>
          <w:numId w:val="16"/>
        </w:numPr>
        <w:jc w:val="both"/>
      </w:pPr>
      <w:r w:rsidRPr="00F86C4D">
        <w:t>Destruir, traspapelar o</w:t>
      </w:r>
      <w:r w:rsidR="008E53D0" w:rsidRPr="00F86C4D">
        <w:t xml:space="preserve"> no devolver cualquier documento o expediente;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 xml:space="preserve">Comprometer con su imprudencia, descuido </w:t>
      </w:r>
      <w:r w:rsidR="006762E4" w:rsidRPr="00F86C4D">
        <w:t>o</w:t>
      </w:r>
      <w:r w:rsidRPr="00F86C4D">
        <w:t xml:space="preserve"> negligencia la seguridad del lugar donde </w:t>
      </w:r>
      <w:r w:rsidR="00C96910" w:rsidRPr="00F86C4D">
        <w:t>se desempeña</w:t>
      </w:r>
      <w:r w:rsidR="006762E4" w:rsidRPr="00F86C4D">
        <w:t xml:space="preserve"> el trabajo o</w:t>
      </w:r>
      <w:r w:rsidRPr="00F86C4D">
        <w:t xml:space="preserve"> a las personas que ahí se encuentran;</w:t>
      </w:r>
    </w:p>
    <w:p w:rsidR="008E53D0" w:rsidRPr="00F86C4D" w:rsidRDefault="006762E4" w:rsidP="009B081B">
      <w:pPr>
        <w:pStyle w:val="Prrafodelista"/>
        <w:numPr>
          <w:ilvl w:val="0"/>
          <w:numId w:val="16"/>
        </w:numPr>
        <w:jc w:val="both"/>
      </w:pPr>
      <w:r w:rsidRPr="00F86C4D">
        <w:t>Causar daños o</w:t>
      </w:r>
      <w:r w:rsidR="008E53D0" w:rsidRPr="00F86C4D">
        <w:t xml:space="preserve"> destruir intencionalmente edificios, instalaciones, obras, </w:t>
      </w:r>
      <w:r w:rsidR="00C96910" w:rsidRPr="00F86C4D">
        <w:t>maquinaria, instrumentos</w:t>
      </w:r>
      <w:r w:rsidR="008E53D0" w:rsidRPr="00F86C4D">
        <w:t xml:space="preserve">, muebles, útiles de trabajo, materias primas y demás objetos que estén </w:t>
      </w:r>
      <w:r w:rsidR="00C96910" w:rsidRPr="00F86C4D">
        <w:t>al servicio</w:t>
      </w:r>
      <w:r w:rsidR="004277CD">
        <w:t xml:space="preserve"> del Ayuntamiento</w:t>
      </w:r>
      <w:r w:rsidR="008E53D0" w:rsidRPr="00F86C4D">
        <w:t>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 xml:space="preserve">Incurrir en actos de violencia, inmorales, amagos, injurias, o malos tratos contra sus jefes </w:t>
      </w:r>
      <w:r w:rsidR="00C96910" w:rsidRPr="00F86C4D">
        <w:t>o compañeros</w:t>
      </w:r>
      <w:r w:rsidRPr="00F86C4D">
        <w:t>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>Aprovechar los servicios de sus subalternos en asuntos ajenos a las labores oficiales;</w:t>
      </w:r>
    </w:p>
    <w:p w:rsidR="008E53D0" w:rsidRPr="00F86C4D" w:rsidRDefault="006762E4" w:rsidP="009B081B">
      <w:pPr>
        <w:pStyle w:val="Prrafodelista"/>
        <w:numPr>
          <w:ilvl w:val="0"/>
          <w:numId w:val="16"/>
        </w:numPr>
        <w:jc w:val="both"/>
      </w:pPr>
      <w:r w:rsidRPr="00F86C4D">
        <w:t>Ser procuradores, gestores o</w:t>
      </w:r>
      <w:r w:rsidR="008E53D0" w:rsidRPr="00F86C4D">
        <w:t xml:space="preserve"> agentes particulares en el trámite de asuntos relacionados con el </w:t>
      </w:r>
      <w:r w:rsidR="00F86C4D" w:rsidRPr="00F86C4D">
        <w:t>Municipio</w:t>
      </w:r>
      <w:r w:rsidR="008E53D0" w:rsidRPr="00F86C4D">
        <w:t xml:space="preserve"> aún fuera de las horas de labores;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>Hacer préstamos con interés a sus compañeros de labores;</w:t>
      </w:r>
    </w:p>
    <w:p w:rsidR="008E53D0" w:rsidRPr="00F86C4D" w:rsidRDefault="006762E4" w:rsidP="009B081B">
      <w:pPr>
        <w:pStyle w:val="Prrafodelista"/>
        <w:numPr>
          <w:ilvl w:val="0"/>
          <w:numId w:val="16"/>
        </w:numPr>
        <w:jc w:val="both"/>
      </w:pPr>
      <w:r w:rsidRPr="00F86C4D">
        <w:t>Solicitar o</w:t>
      </w:r>
      <w:r w:rsidR="008E53D0" w:rsidRPr="00F86C4D">
        <w:t xml:space="preserve"> aceptar gratificaciones, d</w:t>
      </w:r>
      <w:r w:rsidRPr="00F86C4D">
        <w:t>ádivas u obsequios de personas o</w:t>
      </w:r>
      <w:r w:rsidR="008E53D0" w:rsidRPr="00F86C4D">
        <w:t xml:space="preserve"> instituciones </w:t>
      </w:r>
      <w:r w:rsidR="00C96910" w:rsidRPr="00F86C4D">
        <w:t>que tramiten</w:t>
      </w:r>
      <w:r w:rsidR="007758DE">
        <w:t xml:space="preserve"> asuntos con el Ayuntamiento</w:t>
      </w:r>
      <w:r w:rsidR="008E53D0" w:rsidRPr="00F86C4D">
        <w:t>;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>Permanecer en las oficinas después de las horas de labores, si no cuentan con la autorización del jefe de la unidad administrativa correspondiente;</w:t>
      </w:r>
    </w:p>
    <w:p w:rsidR="006762E4" w:rsidRPr="00F86C4D" w:rsidRDefault="006762E4" w:rsidP="009B081B">
      <w:pPr>
        <w:pStyle w:val="Prrafodelista"/>
        <w:numPr>
          <w:ilvl w:val="0"/>
          <w:numId w:val="16"/>
        </w:numPr>
        <w:jc w:val="both"/>
      </w:pPr>
      <w:r w:rsidRPr="00F86C4D">
        <w:t>Ingerir algún tipo de alimento o golosina dentro de las instalaciones y en el horario laboral</w:t>
      </w:r>
      <w:r w:rsidR="00F11E74" w:rsidRPr="00F86C4D">
        <w:t>.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>Celebrar reuniones o actos de ca</w:t>
      </w:r>
      <w:r w:rsidR="000D063A" w:rsidRPr="00F86C4D">
        <w:t>rácter político</w:t>
      </w:r>
      <w:r w:rsidR="00D80C52" w:rsidRPr="00F86C4D">
        <w:t>-partidista</w:t>
      </w:r>
      <w:r w:rsidRPr="00F86C4D">
        <w:t xml:space="preserve">, dentro de los </w:t>
      </w:r>
      <w:r w:rsidR="00C96910" w:rsidRPr="00F86C4D">
        <w:t>recintos oficiales</w:t>
      </w:r>
    </w:p>
    <w:p w:rsidR="008E53D0" w:rsidRPr="00F86C4D" w:rsidRDefault="008E53D0" w:rsidP="009B081B">
      <w:pPr>
        <w:pStyle w:val="Prrafodelista"/>
        <w:numPr>
          <w:ilvl w:val="0"/>
          <w:numId w:val="16"/>
        </w:numPr>
        <w:jc w:val="both"/>
      </w:pPr>
      <w:r w:rsidRPr="00F86C4D">
        <w:t>Proporcionar sin la debida autorización documentos, dato</w:t>
      </w:r>
      <w:r w:rsidR="006762E4" w:rsidRPr="00F86C4D">
        <w:t>s o</w:t>
      </w:r>
      <w:r w:rsidRPr="00F86C4D">
        <w:t xml:space="preserve"> informes de los asuntos del        departam</w:t>
      </w:r>
      <w:r w:rsidR="00A21AD8" w:rsidRPr="00F86C4D">
        <w:t>ento u oficina a que estén adscritos.</w:t>
      </w:r>
      <w:r w:rsidRPr="00F86C4D">
        <w:t>;</w:t>
      </w:r>
    </w:p>
    <w:p w:rsidR="008E53D0" w:rsidRPr="009B081B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>CAPÍTULO II</w:t>
      </w:r>
    </w:p>
    <w:p w:rsidR="009B081B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 xml:space="preserve">DE LAS OBLIGACIONES DEL </w:t>
      </w:r>
      <w:r w:rsidR="009C76CF">
        <w:rPr>
          <w:b/>
        </w:rPr>
        <w:t>MUNICIPIO</w:t>
      </w:r>
    </w:p>
    <w:p w:rsidR="009C76CF" w:rsidRPr="009B081B" w:rsidRDefault="009C76CF" w:rsidP="009B081B">
      <w:pPr>
        <w:spacing w:after="0"/>
        <w:jc w:val="center"/>
        <w:rPr>
          <w:b/>
        </w:rPr>
      </w:pPr>
    </w:p>
    <w:p w:rsidR="008E53D0" w:rsidRPr="00824178" w:rsidRDefault="001B21FE" w:rsidP="00531644">
      <w:pPr>
        <w:jc w:val="both"/>
      </w:pPr>
      <w:r w:rsidRPr="00824178">
        <w:t>Artículo 6</w:t>
      </w:r>
      <w:r w:rsidR="007817B9" w:rsidRPr="00824178">
        <w:t>6</w:t>
      </w:r>
      <w:r w:rsidR="008E53D0" w:rsidRPr="00824178">
        <w:t xml:space="preserve">.- Son obligaciones del </w:t>
      </w:r>
      <w:r w:rsidR="00F86C4D" w:rsidRPr="00824178">
        <w:t>Municipio</w:t>
      </w:r>
      <w:r w:rsidR="008E53D0" w:rsidRPr="00824178">
        <w:t>:</w:t>
      </w:r>
    </w:p>
    <w:p w:rsidR="008E53D0" w:rsidRPr="00824178" w:rsidRDefault="008E53D0" w:rsidP="009B081B">
      <w:pPr>
        <w:pStyle w:val="Prrafodelista"/>
        <w:numPr>
          <w:ilvl w:val="0"/>
          <w:numId w:val="18"/>
        </w:numPr>
        <w:jc w:val="both"/>
      </w:pPr>
      <w:r w:rsidRPr="00824178">
        <w:t>Preferir, en igualdad de circunstancias, a los mexiquenses para ocupar cargos o puestos;</w:t>
      </w:r>
    </w:p>
    <w:p w:rsidR="00A21AD8" w:rsidRPr="00824178" w:rsidRDefault="008E53D0" w:rsidP="009B081B">
      <w:pPr>
        <w:pStyle w:val="Prrafodelista"/>
        <w:numPr>
          <w:ilvl w:val="0"/>
          <w:numId w:val="18"/>
        </w:numPr>
        <w:jc w:val="both"/>
      </w:pPr>
      <w:r w:rsidRPr="00824178">
        <w:t>Pagar oportunamente los sueldos devengados por los trabajadores o servidores públicos</w:t>
      </w:r>
      <w:r w:rsidR="00A21AD8" w:rsidRPr="00824178">
        <w:t>.</w:t>
      </w:r>
    </w:p>
    <w:p w:rsidR="008E53D0" w:rsidRPr="00824178" w:rsidRDefault="008E53D0" w:rsidP="009B081B">
      <w:pPr>
        <w:pStyle w:val="Prrafodelista"/>
        <w:numPr>
          <w:ilvl w:val="0"/>
          <w:numId w:val="18"/>
        </w:numPr>
        <w:jc w:val="both"/>
      </w:pPr>
      <w:r w:rsidRPr="00824178">
        <w:t>Establecer las medidas de seguridad e higiene para la prevención de riesgos de trabajo;</w:t>
      </w:r>
    </w:p>
    <w:p w:rsidR="008E53D0" w:rsidRDefault="008E53D0" w:rsidP="009B081B">
      <w:pPr>
        <w:pStyle w:val="Prrafodelista"/>
        <w:numPr>
          <w:ilvl w:val="0"/>
          <w:numId w:val="18"/>
        </w:numPr>
        <w:jc w:val="both"/>
      </w:pPr>
      <w:r>
        <w:t xml:space="preserve">Reinstalar cuando proceda al trabajador y pagar los sueldos caídos a que fueren </w:t>
      </w:r>
      <w:r w:rsidR="00C96910">
        <w:t>condenadas por</w:t>
      </w:r>
      <w:r>
        <w:t xml:space="preserve"> laudo ejecutoriado. En caso de que la plaza que ocupaba haya sido suprimida, </w:t>
      </w:r>
      <w:r w:rsidR="00C96910">
        <w:t xml:space="preserve">la </w:t>
      </w:r>
      <w:r w:rsidR="00C96910">
        <w:lastRenderedPageBreak/>
        <w:t>institución</w:t>
      </w:r>
      <w:r>
        <w:t xml:space="preserve"> pública estará obligada a otorgar otra plaza equivalente en categoría y sueldo, </w:t>
      </w:r>
      <w:r w:rsidR="00C96910">
        <w:t>o bien</w:t>
      </w:r>
      <w:r>
        <w:t xml:space="preserve"> a indemnizarlo en los términos que señala el Artículo 95 último párrafo de la ley;</w:t>
      </w:r>
    </w:p>
    <w:p w:rsidR="008E53D0" w:rsidRPr="00F86C4D" w:rsidRDefault="008E53D0" w:rsidP="009B081B">
      <w:pPr>
        <w:pStyle w:val="Prrafodelista"/>
        <w:numPr>
          <w:ilvl w:val="0"/>
          <w:numId w:val="18"/>
        </w:numPr>
        <w:jc w:val="both"/>
      </w:pPr>
      <w:r w:rsidRPr="00F86C4D">
        <w:t xml:space="preserve">Cumplir oportunamente los laudos que dicte el Tribunal y pagar el monto de </w:t>
      </w:r>
      <w:r w:rsidR="00C96910" w:rsidRPr="00F86C4D">
        <w:t>las indemnizaciones</w:t>
      </w:r>
      <w:r w:rsidRPr="00F86C4D">
        <w:t xml:space="preserve"> y demás prestaciones a que tenga derecho el trabajador;</w:t>
      </w:r>
    </w:p>
    <w:p w:rsidR="008E53D0" w:rsidRPr="00F86C4D" w:rsidRDefault="008E53D0" w:rsidP="009B081B">
      <w:pPr>
        <w:pStyle w:val="Prrafodelista"/>
        <w:numPr>
          <w:ilvl w:val="0"/>
          <w:numId w:val="18"/>
        </w:numPr>
        <w:jc w:val="both"/>
      </w:pPr>
      <w:r w:rsidRPr="00F86C4D">
        <w:t xml:space="preserve">Proporcionar a los trabajadores o servidores públicos, los útiles, equipo y </w:t>
      </w:r>
      <w:r w:rsidR="00C96910" w:rsidRPr="00F86C4D">
        <w:t>materiales necesarios</w:t>
      </w:r>
      <w:r w:rsidRPr="00F86C4D">
        <w:t xml:space="preserve"> para el cumplimiento de sus funciones, así como los Reglamentos a observar;</w:t>
      </w:r>
    </w:p>
    <w:p w:rsidR="008E53D0" w:rsidRPr="00F86C4D" w:rsidRDefault="008E53D0" w:rsidP="009B081B">
      <w:pPr>
        <w:pStyle w:val="Prrafodelista"/>
        <w:numPr>
          <w:ilvl w:val="0"/>
          <w:numId w:val="18"/>
        </w:numPr>
        <w:jc w:val="both"/>
      </w:pPr>
      <w:r w:rsidRPr="00F86C4D">
        <w:t xml:space="preserve">Cubrir las aportaciones del régimen de seguridad social que les correspondan, así </w:t>
      </w:r>
      <w:r w:rsidR="00C96910" w:rsidRPr="00F86C4D">
        <w:t>como retener</w:t>
      </w:r>
      <w:r w:rsidRPr="00F86C4D">
        <w:t xml:space="preserve"> las cuotas y descuentos a cargo de los trabajadores o servidores públicos y enterarlos</w:t>
      </w:r>
      <w:r w:rsidR="00C96910" w:rsidRPr="00F86C4D">
        <w:t xml:space="preserve"> </w:t>
      </w:r>
      <w:r w:rsidRPr="00F86C4D">
        <w:t xml:space="preserve">oportunamente en los términos que establece la Ley de Seguridad Social para </w:t>
      </w:r>
      <w:r w:rsidR="00C96910" w:rsidRPr="00F86C4D">
        <w:t>los Trabajadores</w:t>
      </w:r>
      <w:r w:rsidRPr="00F86C4D">
        <w:t xml:space="preserve"> del Estado y Municipios;</w:t>
      </w:r>
    </w:p>
    <w:p w:rsidR="008E53D0" w:rsidRPr="00F86C4D" w:rsidRDefault="008E53D0" w:rsidP="009B081B">
      <w:pPr>
        <w:pStyle w:val="Prrafodelista"/>
        <w:numPr>
          <w:ilvl w:val="0"/>
          <w:numId w:val="18"/>
        </w:numPr>
        <w:jc w:val="both"/>
      </w:pPr>
      <w:r w:rsidRPr="00F86C4D">
        <w:t xml:space="preserve">Realizar actividades de capacitación y adiestramiento con el objeto de que los trabajadores </w:t>
      </w:r>
      <w:r w:rsidR="00C96910" w:rsidRPr="00F86C4D">
        <w:t>o servidores</w:t>
      </w:r>
      <w:r w:rsidRPr="00F86C4D">
        <w:t xml:space="preserve"> públicos puedan adquirir conocimientos que les permitan obtener </w:t>
      </w:r>
      <w:r w:rsidR="00C96910" w:rsidRPr="00F86C4D">
        <w:t>ascensos conforme</w:t>
      </w:r>
      <w:r w:rsidRPr="00F86C4D">
        <w:t xml:space="preserve"> al escalafón y desarrollar su aptitud profesional;</w:t>
      </w:r>
    </w:p>
    <w:p w:rsidR="008E53D0" w:rsidRPr="00F86C4D" w:rsidRDefault="008E53D0" w:rsidP="009B081B">
      <w:pPr>
        <w:pStyle w:val="Prrafodelista"/>
        <w:numPr>
          <w:ilvl w:val="0"/>
          <w:numId w:val="18"/>
        </w:numPr>
        <w:jc w:val="both"/>
      </w:pPr>
      <w:r w:rsidRPr="00F86C4D">
        <w:t xml:space="preserve">Conceder licencias a los trabajadores generales o servidores públicos </w:t>
      </w:r>
      <w:r w:rsidR="00470FD7" w:rsidRPr="00F86C4D">
        <w:t>contemp</w:t>
      </w:r>
      <w:r w:rsidR="001B21FE" w:rsidRPr="00F86C4D">
        <w:t>ladas en el presente reglamento.</w:t>
      </w:r>
    </w:p>
    <w:p w:rsidR="008E53D0" w:rsidRPr="00F86C4D" w:rsidRDefault="008E53D0" w:rsidP="009B081B">
      <w:pPr>
        <w:pStyle w:val="Prrafodelista"/>
        <w:numPr>
          <w:ilvl w:val="0"/>
          <w:numId w:val="18"/>
        </w:numPr>
        <w:jc w:val="both"/>
      </w:pPr>
      <w:r w:rsidRPr="00F86C4D">
        <w:t>Abstenerse de utilizar los servicios de los trabajadores o servidores públicos en asuntos ajenos</w:t>
      </w:r>
      <w:r w:rsidR="00C96910" w:rsidRPr="00F86C4D">
        <w:t xml:space="preserve"> </w:t>
      </w:r>
      <w:r w:rsidR="00F86C4D" w:rsidRPr="00F86C4D">
        <w:t>a las labores para las cuales fueron contratados</w:t>
      </w:r>
      <w:r w:rsidRPr="00F86C4D">
        <w:t>;</w:t>
      </w:r>
    </w:p>
    <w:p w:rsidR="00F86C4D" w:rsidRPr="00F86C4D" w:rsidRDefault="008E53D0" w:rsidP="00531644">
      <w:pPr>
        <w:pStyle w:val="Prrafodelista"/>
        <w:numPr>
          <w:ilvl w:val="0"/>
          <w:numId w:val="18"/>
        </w:numPr>
        <w:jc w:val="both"/>
      </w:pPr>
      <w:r w:rsidRPr="00F86C4D">
        <w:t xml:space="preserve">Tratar con respeto y cortesía a los trabajadores o servidores públicos con quienes </w:t>
      </w:r>
      <w:r w:rsidR="00C96910" w:rsidRPr="00F86C4D">
        <w:t>tengan relación</w:t>
      </w:r>
      <w:r w:rsidRPr="00F86C4D">
        <w:t>; y</w:t>
      </w:r>
    </w:p>
    <w:p w:rsidR="008E53D0" w:rsidRDefault="008E53D0" w:rsidP="00531644">
      <w:pPr>
        <w:pStyle w:val="Prrafodelista"/>
        <w:numPr>
          <w:ilvl w:val="0"/>
          <w:numId w:val="18"/>
        </w:numPr>
        <w:jc w:val="both"/>
      </w:pPr>
      <w:r w:rsidRPr="00F86C4D">
        <w:t>Las demás que imponga el presente Reglamento y demás disposiciones legales.</w:t>
      </w:r>
    </w:p>
    <w:p w:rsidR="00F86C4D" w:rsidRPr="00F86C4D" w:rsidRDefault="00F86C4D" w:rsidP="00F86C4D">
      <w:pPr>
        <w:pStyle w:val="Prrafodelista"/>
        <w:jc w:val="both"/>
      </w:pPr>
    </w:p>
    <w:p w:rsidR="008E53D0" w:rsidRPr="009B081B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>TÍTULO CUARTO</w:t>
      </w:r>
    </w:p>
    <w:p w:rsidR="008E53D0" w:rsidRPr="009B081B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>DE LA SUSPENSIÓN, RESCISIÓN Y TERMINACIÓN</w:t>
      </w:r>
    </w:p>
    <w:p w:rsidR="008E53D0" w:rsidRPr="009B081B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>DE LAS RELACIONES DE TRABAJO.</w:t>
      </w:r>
    </w:p>
    <w:p w:rsidR="009B081B" w:rsidRDefault="009B081B" w:rsidP="009B081B">
      <w:pPr>
        <w:spacing w:after="0"/>
        <w:jc w:val="center"/>
        <w:rPr>
          <w:b/>
        </w:rPr>
      </w:pPr>
    </w:p>
    <w:p w:rsidR="008E53D0" w:rsidRPr="009B081B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>CAPÍTULO I</w:t>
      </w:r>
    </w:p>
    <w:p w:rsidR="008E53D0" w:rsidRPr="009B081B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>SUSPENSIÓN TEMPORAL DE LOS EFECTOS DE</w:t>
      </w:r>
    </w:p>
    <w:p w:rsidR="008E53D0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>LA RELACIÓN DE TRABAJO</w:t>
      </w:r>
    </w:p>
    <w:p w:rsidR="009B081B" w:rsidRPr="009B081B" w:rsidRDefault="009B081B" w:rsidP="009B081B">
      <w:pPr>
        <w:spacing w:after="0"/>
        <w:jc w:val="center"/>
        <w:rPr>
          <w:b/>
        </w:rPr>
      </w:pPr>
    </w:p>
    <w:p w:rsidR="00824178" w:rsidRPr="00824178" w:rsidRDefault="001B21FE" w:rsidP="00531644">
      <w:pPr>
        <w:jc w:val="both"/>
      </w:pPr>
      <w:r w:rsidRPr="00824178">
        <w:t>Artículo 6</w:t>
      </w:r>
      <w:r w:rsidR="007817B9" w:rsidRPr="00824178">
        <w:t>7</w:t>
      </w:r>
      <w:r w:rsidR="008E53D0" w:rsidRPr="00824178">
        <w:t xml:space="preserve">.- La suspensión temporal de la relación laboral, no significa el cese de la misma. </w:t>
      </w:r>
    </w:p>
    <w:p w:rsidR="008E53D0" w:rsidRPr="00824178" w:rsidRDefault="00C96910" w:rsidP="00531644">
      <w:pPr>
        <w:jc w:val="both"/>
      </w:pPr>
      <w:r w:rsidRPr="00824178">
        <w:t>Son causa</w:t>
      </w:r>
      <w:r w:rsidR="008E53D0" w:rsidRPr="00824178">
        <w:t xml:space="preserve"> de suspensión temporal de la relación laboral:</w:t>
      </w:r>
    </w:p>
    <w:p w:rsidR="008E53D0" w:rsidRPr="00824178" w:rsidRDefault="009B081B" w:rsidP="00A21AD8">
      <w:pPr>
        <w:pStyle w:val="Prrafodelista"/>
        <w:numPr>
          <w:ilvl w:val="0"/>
          <w:numId w:val="32"/>
        </w:numPr>
        <w:jc w:val="both"/>
      </w:pPr>
      <w:r w:rsidRPr="00824178">
        <w:t>P</w:t>
      </w:r>
      <w:r w:rsidR="008E53D0" w:rsidRPr="00824178">
        <w:t>adecer el servidor público alguna enfermedad contagiosa, que implique un peligro para   las personas que laboran con él;</w:t>
      </w:r>
    </w:p>
    <w:p w:rsidR="008E53D0" w:rsidRPr="00824178" w:rsidRDefault="008E53D0" w:rsidP="00A21AD8">
      <w:pPr>
        <w:pStyle w:val="Prrafodelista"/>
        <w:numPr>
          <w:ilvl w:val="0"/>
          <w:numId w:val="32"/>
        </w:numPr>
        <w:jc w:val="both"/>
      </w:pPr>
      <w:r w:rsidRPr="00824178">
        <w:t>Tener licencia sin goce de sueldo por incapacidad temporal ocasionada por un accidente o    enfermedad que no constituya un riesgo de trabajo;</w:t>
      </w:r>
    </w:p>
    <w:p w:rsidR="008E53D0" w:rsidRPr="00824178" w:rsidRDefault="008E53D0" w:rsidP="00A21AD8">
      <w:pPr>
        <w:pStyle w:val="Prrafodelista"/>
        <w:numPr>
          <w:ilvl w:val="0"/>
          <w:numId w:val="32"/>
        </w:numPr>
        <w:jc w:val="both"/>
      </w:pPr>
      <w:r w:rsidRPr="00824178">
        <w:t>El arresto del trabajador;</w:t>
      </w:r>
    </w:p>
    <w:p w:rsidR="00824178" w:rsidRPr="00824178" w:rsidRDefault="008E53D0" w:rsidP="00A21AD8">
      <w:pPr>
        <w:pStyle w:val="Prrafodelista"/>
        <w:numPr>
          <w:ilvl w:val="0"/>
          <w:numId w:val="32"/>
        </w:numPr>
        <w:jc w:val="both"/>
      </w:pPr>
      <w:r w:rsidRPr="00824178">
        <w:t>La prisión preventiva</w:t>
      </w:r>
      <w:r w:rsidR="00A941E1" w:rsidRPr="00824178">
        <w:t xml:space="preserve"> </w:t>
      </w:r>
      <w:r w:rsidR="00824178" w:rsidRPr="00824178">
        <w:t>del trabajador.</w:t>
      </w:r>
    </w:p>
    <w:p w:rsidR="00824178" w:rsidRPr="00824178" w:rsidRDefault="00824178" w:rsidP="00A21AD8">
      <w:pPr>
        <w:pStyle w:val="Prrafodelista"/>
        <w:numPr>
          <w:ilvl w:val="0"/>
          <w:numId w:val="32"/>
        </w:numPr>
        <w:jc w:val="both"/>
      </w:pPr>
      <w:r w:rsidRPr="00824178">
        <w:t xml:space="preserve">Ser sujeto de una investigación por parte del órgano de control del Municipio. </w:t>
      </w:r>
    </w:p>
    <w:p w:rsidR="008E53D0" w:rsidRPr="00824178" w:rsidRDefault="008E53D0" w:rsidP="00A21AD8">
      <w:pPr>
        <w:pStyle w:val="Prrafodelista"/>
        <w:numPr>
          <w:ilvl w:val="0"/>
          <w:numId w:val="32"/>
        </w:numPr>
        <w:jc w:val="both"/>
      </w:pPr>
      <w:r w:rsidRPr="00824178">
        <w:t>Las previstas por otros ordenamientos aplicables e impuestas por la autoridad competente; o</w:t>
      </w:r>
    </w:p>
    <w:p w:rsidR="008E53D0" w:rsidRPr="00824178" w:rsidRDefault="008E53D0" w:rsidP="00824178">
      <w:pPr>
        <w:jc w:val="both"/>
      </w:pPr>
      <w:r w:rsidRPr="00824178">
        <w:lastRenderedPageBreak/>
        <w:t xml:space="preserve">La sanción que se imponga a los servidores públicos como suspensión temporal del </w:t>
      </w:r>
      <w:r w:rsidR="00824178" w:rsidRPr="00824178">
        <w:t>trabajo sin</w:t>
      </w:r>
      <w:r w:rsidRPr="00824178">
        <w:t xml:space="preserve"> goce de sueldo </w:t>
      </w:r>
      <w:r w:rsidR="00824178" w:rsidRPr="00824178">
        <w:t xml:space="preserve">podrá ser </w:t>
      </w:r>
      <w:r w:rsidRPr="00824178">
        <w:t xml:space="preserve">hasta por </w:t>
      </w:r>
      <w:r w:rsidR="00C2589A" w:rsidRPr="00824178">
        <w:t>1</w:t>
      </w:r>
      <w:r w:rsidR="00A21AD8" w:rsidRPr="00824178">
        <w:t>5</w:t>
      </w:r>
      <w:r w:rsidRPr="00824178">
        <w:t xml:space="preserve"> días.</w:t>
      </w:r>
    </w:p>
    <w:p w:rsidR="00C2589A" w:rsidRPr="00824178" w:rsidRDefault="008E53D0" w:rsidP="00531644">
      <w:pPr>
        <w:jc w:val="both"/>
      </w:pPr>
      <w:r w:rsidRPr="00824178">
        <w:t>El tiempo de suspensión de la relación laboral en los casos previstos por las fracciones I y II del presente artículo y reglamento se sujetará a lo que establezca la incapacidad expedida por el ISSEMYM.</w:t>
      </w:r>
    </w:p>
    <w:p w:rsidR="008E53D0" w:rsidRPr="009B081B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>CAPÍTULO II</w:t>
      </w:r>
    </w:p>
    <w:p w:rsidR="008E53D0" w:rsidRDefault="008E53D0" w:rsidP="009B081B">
      <w:pPr>
        <w:spacing w:after="0"/>
        <w:jc w:val="center"/>
        <w:rPr>
          <w:b/>
        </w:rPr>
      </w:pPr>
      <w:r w:rsidRPr="009B081B">
        <w:rPr>
          <w:b/>
        </w:rPr>
        <w:t>RESCISIÓN DE LAS RELACIONES DE TRABAJO</w:t>
      </w:r>
    </w:p>
    <w:p w:rsidR="009B081B" w:rsidRPr="009B081B" w:rsidRDefault="009B081B" w:rsidP="009B081B">
      <w:pPr>
        <w:spacing w:after="0"/>
        <w:jc w:val="center"/>
        <w:rPr>
          <w:b/>
        </w:rPr>
      </w:pPr>
    </w:p>
    <w:p w:rsidR="008E53D0" w:rsidRPr="00824178" w:rsidRDefault="007475D4" w:rsidP="00531644">
      <w:pPr>
        <w:jc w:val="both"/>
      </w:pPr>
      <w:r w:rsidRPr="00824178">
        <w:t>Artículo 6</w:t>
      </w:r>
      <w:r w:rsidR="007817B9" w:rsidRPr="00824178">
        <w:t>8</w:t>
      </w:r>
      <w:r w:rsidR="008E53D0" w:rsidRPr="00824178">
        <w:t xml:space="preserve">.- Son causas justificadas </w:t>
      </w:r>
      <w:r w:rsidR="00824178" w:rsidRPr="00824178">
        <w:t>de rescisión de la relación de trabajo</w:t>
      </w:r>
      <w:r w:rsidR="008E53D0" w:rsidRPr="00824178">
        <w:t xml:space="preserve">, sin responsabilidad para el </w:t>
      </w:r>
      <w:r w:rsidR="009C76CF">
        <w:t>municipio</w:t>
      </w:r>
      <w:r w:rsidR="008E53D0" w:rsidRPr="00824178">
        <w:t>.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Engañar el servidor público con documentación o referencias falsas que le </w:t>
      </w:r>
      <w:r w:rsidR="00C96910" w:rsidRPr="00824178">
        <w:t>atribuyan capacidad</w:t>
      </w:r>
      <w:r w:rsidRPr="00824178">
        <w:t>, aptitudes o grados académicos de los que car</w:t>
      </w:r>
      <w:r w:rsidR="007475D4" w:rsidRPr="00824178">
        <w:t>ezca</w:t>
      </w:r>
      <w:r w:rsidRPr="00824178">
        <w:t>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Tener asignada más de una plaza en la misma o en diferentes instituciones públicas </w:t>
      </w:r>
      <w:r w:rsidR="00C96910" w:rsidRPr="00824178">
        <w:t>o dependencias</w:t>
      </w:r>
      <w:r w:rsidRPr="00824178">
        <w:t xml:space="preserve">, cuando el horario sea </w:t>
      </w:r>
      <w:r w:rsidR="00824178" w:rsidRPr="00824178">
        <w:t>in</w:t>
      </w:r>
      <w:r w:rsidRPr="00824178">
        <w:t xml:space="preserve">compatible en ambas instituciones con las </w:t>
      </w:r>
      <w:r w:rsidR="00C96910" w:rsidRPr="00824178">
        <w:t>excepciones que</w:t>
      </w:r>
      <w:r w:rsidRPr="00824178">
        <w:t xml:space="preserve"> esta ley señala, o bien cobrar un sueldo sin desempeñar funciones;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Incurrir </w:t>
      </w:r>
      <w:r w:rsidR="00824178" w:rsidRPr="00824178">
        <w:t xml:space="preserve">reiteradamente </w:t>
      </w:r>
      <w:r w:rsidRPr="00824178">
        <w:t xml:space="preserve">durante sus labores en faltas de probidad u honradez, o bien en actos de </w:t>
      </w:r>
      <w:r w:rsidR="00C96910" w:rsidRPr="00824178">
        <w:t>violencia, amenazas</w:t>
      </w:r>
      <w:r w:rsidRPr="00824178">
        <w:t xml:space="preserve">, injurias o malos tratos en contra de sus superiores, compañeros o familiares </w:t>
      </w:r>
      <w:r w:rsidR="00C96910" w:rsidRPr="00824178">
        <w:t>de unos</w:t>
      </w:r>
      <w:r w:rsidRPr="00824178">
        <w:t xml:space="preserve"> u otros, ya sea dentro o fuera de las horas de servicio, salvo que obre en defensa propia;</w:t>
      </w:r>
    </w:p>
    <w:p w:rsidR="008E53D0" w:rsidRPr="00824178" w:rsidRDefault="008E53D0" w:rsidP="00F41819">
      <w:pPr>
        <w:pStyle w:val="Prrafodelista"/>
        <w:numPr>
          <w:ilvl w:val="0"/>
          <w:numId w:val="19"/>
        </w:numPr>
        <w:jc w:val="both"/>
      </w:pPr>
      <w:r w:rsidRPr="00824178">
        <w:t>Incurrir en cuatro o más</w:t>
      </w:r>
      <w:r w:rsidR="007475D4" w:rsidRPr="00824178">
        <w:t xml:space="preserve"> faltas de asistencia </w:t>
      </w:r>
      <w:r w:rsidRPr="00824178">
        <w:t xml:space="preserve">a sus labores sin causa </w:t>
      </w:r>
      <w:r w:rsidR="00C96910" w:rsidRPr="00824178">
        <w:t>justificada, dentro</w:t>
      </w:r>
      <w:r w:rsidRPr="00824178">
        <w:t xml:space="preserve"> de un lapso de treinta días;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Abandonar las labores sin autorización previa o razón plenamente justificada, </w:t>
      </w:r>
      <w:r w:rsidR="00C96910" w:rsidRPr="00824178">
        <w:t>en contravención</w:t>
      </w:r>
      <w:r w:rsidRPr="00824178">
        <w:t xml:space="preserve"> a lo establecido en las condiciones generales de trabajo;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Causar daños intencionalmente a edificios, obras, equipo, maquinaria, </w:t>
      </w:r>
      <w:r w:rsidR="00C96910" w:rsidRPr="00824178">
        <w:t>instrumentos, materias</w:t>
      </w:r>
      <w:r w:rsidRPr="00824178">
        <w:t xml:space="preserve"> primas y demás objetos relacionados con el trabajo, o por sustraerlos en </w:t>
      </w:r>
      <w:r w:rsidR="00C96910" w:rsidRPr="00824178">
        <w:t>beneficio propio</w:t>
      </w:r>
    </w:p>
    <w:p w:rsidR="00CA768B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>Cometer actos inmorales durante el trabajo;</w:t>
      </w:r>
    </w:p>
    <w:p w:rsidR="00CA768B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Revelar los asuntos confidenciales o </w:t>
      </w:r>
      <w:r w:rsidR="00C96910" w:rsidRPr="00824178">
        <w:t>reservados así</w:t>
      </w:r>
      <w:r w:rsidRPr="00824178">
        <w:t xml:space="preserve"> calificados por la institución pública o dependencia donde labore, de los cuales </w:t>
      </w:r>
      <w:r w:rsidR="00C96910" w:rsidRPr="00824178">
        <w:t>tuviese conocimiento</w:t>
      </w:r>
      <w:r w:rsidRPr="00824178">
        <w:t xml:space="preserve"> con motivo de su trabajo</w:t>
      </w:r>
      <w:r w:rsidR="00824178" w:rsidRPr="00824178">
        <w:t>;</w:t>
      </w:r>
    </w:p>
    <w:p w:rsidR="00CA768B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Comprometer por su imprudencia, descuido o negligencia, la seguridad del </w:t>
      </w:r>
      <w:r w:rsidR="00824178" w:rsidRPr="00824178">
        <w:t xml:space="preserve">lugar </w:t>
      </w:r>
      <w:r w:rsidRPr="00824178">
        <w:t>donde preste sus servicios o de las personas que ahí se encuentren;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Desobedecer sin justificación, las órdenes que reciba de sus superiores, </w:t>
      </w:r>
      <w:r w:rsidR="00824178" w:rsidRPr="00824178">
        <w:t>en relación con el</w:t>
      </w:r>
      <w:r w:rsidRPr="00824178">
        <w:t xml:space="preserve"> </w:t>
      </w:r>
      <w:r w:rsidR="00C96910" w:rsidRPr="00824178">
        <w:t>trabajo que</w:t>
      </w:r>
      <w:r w:rsidRPr="00824178">
        <w:t xml:space="preserve"> desempeñe;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Concurrir al trabajo en estado de embriaguez, o bien bajo la influencia de algún narcótico </w:t>
      </w:r>
      <w:r w:rsidR="00C96910" w:rsidRPr="00824178">
        <w:t>o droga</w:t>
      </w:r>
      <w:r w:rsidRPr="00824178">
        <w:t xml:space="preserve"> enervante, salvo que en éste último caso, exista prescripción médica, la que </w:t>
      </w:r>
      <w:r w:rsidR="00C96910" w:rsidRPr="00824178">
        <w:t>deberá presentar</w:t>
      </w:r>
      <w:r w:rsidRPr="00824178">
        <w:t xml:space="preserve"> al superior jerárquico antes de iniciar las labores;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>Portar armas de cualquier clase durante las horas de trabajo, salvo que la naturaleza de éste</w:t>
      </w:r>
      <w:r w:rsidR="00C96910" w:rsidRPr="00824178">
        <w:t xml:space="preserve"> </w:t>
      </w:r>
      <w:r w:rsidRPr="00824178">
        <w:t>lo exija;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>Suspender las labores en el caso previsto en el artículo 176 de la Ley;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lastRenderedPageBreak/>
        <w:t xml:space="preserve">Incumplir reiteradamente disposiciones establecidas en las condiciones generales de </w:t>
      </w:r>
      <w:r w:rsidR="00C96910" w:rsidRPr="00824178">
        <w:t>trabajo de</w:t>
      </w:r>
      <w:r w:rsidRPr="00824178">
        <w:t xml:space="preserve"> la institución pública o dependencia respectiva que constituyan faltas graves;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>Ser condenado a prisión como resultado de una sentencia ejecutoriada;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 xml:space="preserve">Portar y hacer uso de credenciales de identificación no autorizadas por la </w:t>
      </w:r>
      <w:r w:rsidR="00C96910" w:rsidRPr="00824178">
        <w:t>autoridad competente</w:t>
      </w:r>
      <w:r w:rsidRPr="00824178">
        <w:t>;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>Sustraer tarjetas o listas de puntualidad y asistencia del lugar designado para ello, ya sea la</w:t>
      </w:r>
      <w:r w:rsidR="00C96910" w:rsidRPr="00824178">
        <w:t xml:space="preserve"> </w:t>
      </w:r>
      <w:r w:rsidRPr="00824178">
        <w:t xml:space="preserve">del propio servidor público o la de otro, utilizar o registrar asistencia con gafete-credencial </w:t>
      </w:r>
      <w:r w:rsidR="00C96910" w:rsidRPr="00824178">
        <w:t>o tarjeta</w:t>
      </w:r>
      <w:r w:rsidRPr="00824178">
        <w:t xml:space="preserve"> distinto al suyo o alterar en cualquier forma los registros de control de puntualidad </w:t>
      </w:r>
      <w:r w:rsidR="00C96910" w:rsidRPr="00824178">
        <w:t>y asistencia</w:t>
      </w:r>
      <w:r w:rsidRPr="00824178">
        <w:t>, siempre y cuando no sea resultado de un error involuntario; y</w:t>
      </w:r>
    </w:p>
    <w:p w:rsidR="008E53D0" w:rsidRPr="00824178" w:rsidRDefault="008E53D0" w:rsidP="00CA768B">
      <w:pPr>
        <w:pStyle w:val="Prrafodelista"/>
        <w:numPr>
          <w:ilvl w:val="0"/>
          <w:numId w:val="19"/>
        </w:numPr>
        <w:jc w:val="both"/>
      </w:pPr>
      <w:r w:rsidRPr="00824178">
        <w:t>Las análogas a las establecidas en las fracciones anteriores, de igual manera grave</w:t>
      </w:r>
      <w:r w:rsidR="00824178" w:rsidRPr="00824178">
        <w:t>s</w:t>
      </w:r>
      <w:r w:rsidRPr="00824178">
        <w:t xml:space="preserve"> y de       consecuencias semejantes en lo que al trabajo se refiere.</w:t>
      </w:r>
    </w:p>
    <w:p w:rsidR="008E53D0" w:rsidRPr="00824178" w:rsidRDefault="008E53D0" w:rsidP="00531644">
      <w:pPr>
        <w:jc w:val="both"/>
      </w:pPr>
      <w:r w:rsidRPr="00824178">
        <w:t xml:space="preserve">Artículo </w:t>
      </w:r>
      <w:r w:rsidR="007817B9" w:rsidRPr="00824178">
        <w:t>69</w:t>
      </w:r>
      <w:r w:rsidRPr="00824178">
        <w:t xml:space="preserve">.- </w:t>
      </w:r>
      <w:r w:rsidR="00B64127" w:rsidRPr="00824178">
        <w:t xml:space="preserve">El </w:t>
      </w:r>
      <w:r w:rsidR="00824178" w:rsidRPr="00824178">
        <w:t>Municipio a través de la Coordinación</w:t>
      </w:r>
      <w:r w:rsidRPr="00824178">
        <w:t xml:space="preserve"> deberá dar aviso por escrito al servidor público de </w:t>
      </w:r>
      <w:r w:rsidR="00C96910" w:rsidRPr="00824178">
        <w:t>manera personal</w:t>
      </w:r>
      <w:r w:rsidRPr="00824178">
        <w:t>, de la fecha y causa o causas de la rescisión de la relac</w:t>
      </w:r>
      <w:r w:rsidR="000A6253" w:rsidRPr="00824178">
        <w:t>ión laboral</w:t>
      </w:r>
      <w:r w:rsidRPr="00824178">
        <w:t>.</w:t>
      </w:r>
    </w:p>
    <w:p w:rsidR="008E53D0" w:rsidRPr="00824178" w:rsidRDefault="008E53D0" w:rsidP="00531644">
      <w:pPr>
        <w:jc w:val="both"/>
      </w:pPr>
      <w:r w:rsidRPr="00824178">
        <w:t>En caso de que exista imposibilidad comprobada de entregar el aviso, o que el servidor público se</w:t>
      </w:r>
      <w:r w:rsidR="00C96910" w:rsidRPr="00824178">
        <w:t xml:space="preserve"> </w:t>
      </w:r>
      <w:r w:rsidRPr="00824178">
        <w:t xml:space="preserve">negare a recibirlo, </w:t>
      </w:r>
      <w:r w:rsidR="00824178">
        <w:t>el Municipio a través de Presidencia</w:t>
      </w:r>
      <w:r w:rsidRPr="00824178">
        <w:t>, dentro de los cinco días hábiles siguientes a</w:t>
      </w:r>
      <w:r w:rsidR="00A941E1" w:rsidRPr="00824178">
        <w:t xml:space="preserve"> </w:t>
      </w:r>
      <w:r w:rsidRPr="00824178">
        <w:t>la fecha de la rescisión, deberá hacerlo del conocimiento de</w:t>
      </w:r>
      <w:r w:rsidR="00824178" w:rsidRPr="00824178">
        <w:t xml:space="preserve"> la Sala Auxiliar</w:t>
      </w:r>
      <w:r w:rsidRPr="00824178">
        <w:t xml:space="preserve">, proporcionando a éste </w:t>
      </w:r>
      <w:r w:rsidR="00C96910" w:rsidRPr="00824178">
        <w:t>el último</w:t>
      </w:r>
      <w:r w:rsidRPr="00824178">
        <w:t xml:space="preserve"> domicilio que tenga registrado y solicitando sea notificado el servidor público.</w:t>
      </w:r>
    </w:p>
    <w:p w:rsidR="008E53D0" w:rsidRPr="00824178" w:rsidRDefault="000A6253" w:rsidP="00531644">
      <w:pPr>
        <w:jc w:val="both"/>
      </w:pPr>
      <w:r w:rsidRPr="00824178">
        <w:t>Artículo 70</w:t>
      </w:r>
      <w:r w:rsidR="008E53D0" w:rsidRPr="00824178">
        <w:t xml:space="preserve">.- Son causas de rescisión de la relación laboral, sin responsabilidad para el </w:t>
      </w:r>
      <w:r w:rsidR="00C96910" w:rsidRPr="00824178">
        <w:t>servidor público</w:t>
      </w:r>
      <w:r w:rsidR="008E53D0" w:rsidRPr="00824178">
        <w:t>:</w:t>
      </w:r>
    </w:p>
    <w:p w:rsidR="008E53D0" w:rsidRPr="00824178" w:rsidRDefault="008E53D0" w:rsidP="00E1108E">
      <w:pPr>
        <w:pStyle w:val="Prrafodelista"/>
        <w:numPr>
          <w:ilvl w:val="0"/>
          <w:numId w:val="20"/>
        </w:numPr>
        <w:jc w:val="both"/>
      </w:pPr>
      <w:r w:rsidRPr="00824178">
        <w:t xml:space="preserve">Engañarlo la institución pública o dependencia </w:t>
      </w:r>
      <w:r w:rsidR="00824178" w:rsidRPr="00824178">
        <w:t>en relación con</w:t>
      </w:r>
      <w:r w:rsidRPr="00824178">
        <w:t xml:space="preserve"> las condiciones en que se </w:t>
      </w:r>
      <w:r w:rsidR="00C96910" w:rsidRPr="00824178">
        <w:t>le ofreció</w:t>
      </w:r>
      <w:r w:rsidRPr="00824178">
        <w:t xml:space="preserve"> el trabajo. Esta causa dejará de tener efecto después de 30 días naturales a partir de</w:t>
      </w:r>
      <w:r w:rsidR="00C96910" w:rsidRPr="00824178">
        <w:t xml:space="preserve"> </w:t>
      </w:r>
      <w:r w:rsidRPr="00824178">
        <w:t>su incorporación al servicio;</w:t>
      </w:r>
    </w:p>
    <w:p w:rsidR="008E53D0" w:rsidRPr="00824178" w:rsidRDefault="008E53D0" w:rsidP="00E1108E">
      <w:pPr>
        <w:pStyle w:val="Prrafodelista"/>
        <w:numPr>
          <w:ilvl w:val="0"/>
          <w:numId w:val="20"/>
        </w:numPr>
        <w:jc w:val="both"/>
      </w:pPr>
      <w:r w:rsidRPr="00824178">
        <w:t xml:space="preserve">Incurrir alguno de sus superiores jerárquicos o familiares de éstos en faltas de probidad </w:t>
      </w:r>
      <w:r w:rsidR="00C96910" w:rsidRPr="00824178">
        <w:t>u honradez</w:t>
      </w:r>
      <w:r w:rsidRPr="00824178">
        <w:t xml:space="preserve">, actos de violencia, hostigamiento, malos tratos u otros análogos, en contra </w:t>
      </w:r>
      <w:r w:rsidR="00C96910" w:rsidRPr="00824178">
        <w:t>del servidor</w:t>
      </w:r>
      <w:r w:rsidRPr="00824178">
        <w:t xml:space="preserve"> público, su cónyuge, concubina o concubinario, padres, hijos o </w:t>
      </w:r>
      <w:r w:rsidR="00C96910" w:rsidRPr="00824178">
        <w:t>hermanos; Incumplir</w:t>
      </w:r>
      <w:r w:rsidRPr="00824178">
        <w:t xml:space="preserve"> la institución pública o dependencia las condiciones laborales y </w:t>
      </w:r>
      <w:r w:rsidR="00C96910" w:rsidRPr="00824178">
        <w:t>salariales acordadas</w:t>
      </w:r>
      <w:r w:rsidRPr="00824178">
        <w:t xml:space="preserve"> para el desempeño de sus funciones y las que estipula esta ley;</w:t>
      </w:r>
    </w:p>
    <w:p w:rsidR="008E53D0" w:rsidRPr="00824178" w:rsidRDefault="008E53D0" w:rsidP="000F08D7">
      <w:pPr>
        <w:pStyle w:val="Prrafodelista"/>
        <w:numPr>
          <w:ilvl w:val="0"/>
          <w:numId w:val="20"/>
        </w:numPr>
        <w:jc w:val="both"/>
      </w:pPr>
      <w:r w:rsidRPr="00824178">
        <w:t xml:space="preserve">Existir peligro grave para la seguridad o salud del servidor público por carecer de </w:t>
      </w:r>
      <w:r w:rsidR="00C96910" w:rsidRPr="00824178">
        <w:t>condiciones higiénicas</w:t>
      </w:r>
      <w:r w:rsidRPr="00824178">
        <w:t xml:space="preserve"> en su lugar de trabajo o no cumplirse las medidas preventivas y de seguridad que</w:t>
      </w:r>
      <w:r w:rsidR="00A941E1" w:rsidRPr="00824178">
        <w:t xml:space="preserve"> </w:t>
      </w:r>
      <w:r w:rsidRPr="00824178">
        <w:t>las leyes establezcan; y</w:t>
      </w:r>
      <w:r w:rsidR="000F39D9" w:rsidRPr="00824178">
        <w:t xml:space="preserve"> </w:t>
      </w:r>
    </w:p>
    <w:p w:rsidR="008E53D0" w:rsidRPr="00824178" w:rsidRDefault="008E53D0" w:rsidP="00531644">
      <w:pPr>
        <w:pStyle w:val="Prrafodelista"/>
        <w:numPr>
          <w:ilvl w:val="0"/>
          <w:numId w:val="20"/>
        </w:numPr>
        <w:jc w:val="both"/>
      </w:pPr>
      <w:r w:rsidRPr="00824178">
        <w:t xml:space="preserve">Las análogas a las establecidas en las fracciones anteriores, de igual manera grave y </w:t>
      </w:r>
      <w:r w:rsidR="00C96910" w:rsidRPr="00824178">
        <w:t>de consecuencias</w:t>
      </w:r>
      <w:r w:rsidRPr="00824178">
        <w:t xml:space="preserve"> semejantes.</w:t>
      </w:r>
    </w:p>
    <w:p w:rsidR="008E53D0" w:rsidRPr="00026F0E" w:rsidRDefault="008E53D0" w:rsidP="00531644">
      <w:pPr>
        <w:jc w:val="both"/>
      </w:pPr>
      <w:r w:rsidRPr="00026F0E">
        <w:t xml:space="preserve">En estos casos, el servidor público podrá separarse de su trabajo dentro de los treinta días </w:t>
      </w:r>
      <w:r w:rsidR="00C96910" w:rsidRPr="00026F0E">
        <w:t>siguientes a</w:t>
      </w:r>
      <w:r w:rsidRPr="00026F0E">
        <w:t xml:space="preserve"> la fecha en que se dé cualquiera de las causas y tendrá derecho a que </w:t>
      </w:r>
      <w:r w:rsidR="007817B9" w:rsidRPr="00026F0E">
        <w:t xml:space="preserve">el </w:t>
      </w:r>
      <w:r w:rsidR="00026F0E" w:rsidRPr="00026F0E">
        <w:t>Municipio</w:t>
      </w:r>
      <w:r w:rsidRPr="00026F0E">
        <w:t xml:space="preserve"> </w:t>
      </w:r>
      <w:r w:rsidR="00C96910" w:rsidRPr="00026F0E">
        <w:t>lo indemnice</w:t>
      </w:r>
      <w:r w:rsidRPr="00026F0E">
        <w:t xml:space="preserve"> con el importe de tres meses de sueldo base </w:t>
      </w:r>
      <w:r w:rsidR="00C96910" w:rsidRPr="00026F0E">
        <w:t>y cubriéndole</w:t>
      </w:r>
      <w:r w:rsidRPr="00026F0E">
        <w:t xml:space="preserve"> las prestaciones a que tenga derecho</w:t>
      </w:r>
      <w:r w:rsidR="00026F0E" w:rsidRPr="00026F0E">
        <w:t>.</w:t>
      </w:r>
    </w:p>
    <w:p w:rsidR="008E53D0" w:rsidRPr="00026F0E" w:rsidRDefault="00026F0E" w:rsidP="00531644">
      <w:pPr>
        <w:jc w:val="both"/>
      </w:pPr>
      <w:r w:rsidRPr="00026F0E">
        <w:t xml:space="preserve">La indemnización a que se refiere el párrafo anterior </w:t>
      </w:r>
      <w:r w:rsidR="00C96910" w:rsidRPr="00026F0E">
        <w:t xml:space="preserve">no </w:t>
      </w:r>
      <w:r w:rsidRPr="00026F0E">
        <w:t>generará</w:t>
      </w:r>
      <w:r w:rsidR="008E53D0" w:rsidRPr="00026F0E">
        <w:t xml:space="preserve"> ningún tipo de interés.</w:t>
      </w:r>
    </w:p>
    <w:p w:rsidR="008E53D0" w:rsidRPr="00026F0E" w:rsidRDefault="000A6253" w:rsidP="00531644">
      <w:pPr>
        <w:jc w:val="both"/>
      </w:pPr>
      <w:r w:rsidRPr="00026F0E">
        <w:lastRenderedPageBreak/>
        <w:t>Artículo 7</w:t>
      </w:r>
      <w:r w:rsidR="00D50925" w:rsidRPr="00026F0E">
        <w:t>0</w:t>
      </w:r>
      <w:r w:rsidR="008E53D0" w:rsidRPr="00026F0E">
        <w:t xml:space="preserve">.- El servidor público </w:t>
      </w:r>
      <w:r w:rsidR="00B64127" w:rsidRPr="00026F0E">
        <w:t xml:space="preserve">que considere la recisión laboral injustificada </w:t>
      </w:r>
      <w:r w:rsidR="008E53D0" w:rsidRPr="00026F0E">
        <w:t xml:space="preserve">podrá solicitar ante el Tribunal o la Sala correspondiente, que se </w:t>
      </w:r>
      <w:r w:rsidR="00C96910" w:rsidRPr="00026F0E">
        <w:t>le reinstale</w:t>
      </w:r>
      <w:r w:rsidR="008E53D0" w:rsidRPr="00026F0E">
        <w:t xml:space="preserve"> en el trabajo que desempeñaba, o que se le indemnice</w:t>
      </w:r>
      <w:r w:rsidR="00B64127" w:rsidRPr="00026F0E">
        <w:t xml:space="preserve"> conforme al artículo anterior</w:t>
      </w:r>
      <w:r w:rsidR="008E53D0" w:rsidRPr="00026F0E">
        <w:t xml:space="preserve">. </w:t>
      </w:r>
    </w:p>
    <w:p w:rsidR="008E53D0" w:rsidRPr="00026F0E" w:rsidRDefault="008E53D0" w:rsidP="00531644">
      <w:pPr>
        <w:jc w:val="both"/>
      </w:pPr>
      <w:r w:rsidRPr="00026F0E">
        <w:t xml:space="preserve">No se considerará en el pago de salarios vencidos los aguinaldos e incrementos que se otorguen en </w:t>
      </w:r>
      <w:r w:rsidR="00C96910" w:rsidRPr="00026F0E">
        <w:t>el salario</w:t>
      </w:r>
      <w:r w:rsidRPr="00026F0E">
        <w:t xml:space="preserve"> de los servidores públicos mientras dure el proceso para objeto de las indemnizaciones a </w:t>
      </w:r>
      <w:r w:rsidR="00C96910" w:rsidRPr="00026F0E">
        <w:t>que se</w:t>
      </w:r>
      <w:r w:rsidRPr="00026F0E">
        <w:t xml:space="preserve"> refieren los artículos 95, 96 y 97 de esta ley.</w:t>
      </w:r>
    </w:p>
    <w:p w:rsidR="008E53D0" w:rsidRPr="00026F0E" w:rsidRDefault="008E53D0" w:rsidP="00531644">
      <w:pPr>
        <w:jc w:val="both"/>
      </w:pPr>
      <w:r w:rsidRPr="00026F0E">
        <w:t xml:space="preserve">Cuando el servidor público ejercite la acción de reinstalación en el trabajo que desempeñaba, </w:t>
      </w:r>
      <w:r w:rsidR="00C96910" w:rsidRPr="00026F0E">
        <w:t>será procedente</w:t>
      </w:r>
      <w:r w:rsidRPr="00026F0E">
        <w:t xml:space="preserve"> el pago proporcional de sus prestaciones a que tenga derecho con los incrementos </w:t>
      </w:r>
      <w:r w:rsidR="00C96910" w:rsidRPr="00026F0E">
        <w:t>que sufra</w:t>
      </w:r>
      <w:r w:rsidRPr="00026F0E">
        <w:t xml:space="preserve"> su salario en el periodo que dure el proceso.</w:t>
      </w:r>
    </w:p>
    <w:p w:rsidR="008E53D0" w:rsidRPr="00026F0E" w:rsidRDefault="008E53D0" w:rsidP="00531644">
      <w:pPr>
        <w:jc w:val="both"/>
      </w:pPr>
      <w:r w:rsidRPr="00026F0E">
        <w:t>A</w:t>
      </w:r>
      <w:r w:rsidR="00AF4C39" w:rsidRPr="00026F0E">
        <w:t>rtículo 7</w:t>
      </w:r>
      <w:r w:rsidR="00D50925" w:rsidRPr="00026F0E">
        <w:t>1</w:t>
      </w:r>
      <w:r w:rsidRPr="00026F0E">
        <w:t xml:space="preserve">.- </w:t>
      </w:r>
      <w:r w:rsidR="000F08D7">
        <w:t>El Ayuntamiento</w:t>
      </w:r>
      <w:r w:rsidRPr="00026F0E">
        <w:t xml:space="preserve"> no estará obligad</w:t>
      </w:r>
      <w:r w:rsidR="00B64127" w:rsidRPr="00026F0E">
        <w:t>o</w:t>
      </w:r>
      <w:r w:rsidRPr="00026F0E">
        <w:t xml:space="preserve"> a reinstalar al </w:t>
      </w:r>
      <w:r w:rsidR="00C96910" w:rsidRPr="00026F0E">
        <w:t>servidor público</w:t>
      </w:r>
      <w:r w:rsidRPr="00026F0E">
        <w:t xml:space="preserve">, pero sí a cubrirle la indemnización de tres meses de salario base y cubrirle las prestaciones a </w:t>
      </w:r>
      <w:r w:rsidR="00C96910" w:rsidRPr="00026F0E">
        <w:t>que tenga</w:t>
      </w:r>
      <w:r w:rsidRPr="00026F0E">
        <w:t xml:space="preserve"> derecho:</w:t>
      </w:r>
    </w:p>
    <w:p w:rsidR="008E53D0" w:rsidRPr="00026F0E" w:rsidRDefault="008E53D0" w:rsidP="00E1108E">
      <w:pPr>
        <w:pStyle w:val="Prrafodelista"/>
        <w:numPr>
          <w:ilvl w:val="0"/>
          <w:numId w:val="21"/>
        </w:numPr>
        <w:jc w:val="both"/>
      </w:pPr>
      <w:r w:rsidRPr="00026F0E">
        <w:t>El servidor público cuente con una antigüedad menor a un año;</w:t>
      </w:r>
    </w:p>
    <w:p w:rsidR="008E53D0" w:rsidRPr="00026F0E" w:rsidRDefault="008E53D0" w:rsidP="00E1108E">
      <w:pPr>
        <w:pStyle w:val="Prrafodelista"/>
        <w:numPr>
          <w:ilvl w:val="0"/>
          <w:numId w:val="21"/>
        </w:numPr>
        <w:jc w:val="both"/>
      </w:pPr>
      <w:r w:rsidRPr="00026F0E">
        <w:t xml:space="preserve">Se compruebe ante el Tribunal o en la Sala que el servidor público, </w:t>
      </w:r>
      <w:r w:rsidR="004529AD" w:rsidRPr="00026F0E">
        <w:t>debido a</w:t>
      </w:r>
      <w:r w:rsidRPr="00026F0E">
        <w:t xml:space="preserve"> su función, </w:t>
      </w:r>
      <w:r w:rsidR="00C96910" w:rsidRPr="00026F0E">
        <w:t>debe estar</w:t>
      </w:r>
      <w:r w:rsidRPr="00026F0E">
        <w:t xml:space="preserve"> en contacto directo con su superior jerárquico;</w:t>
      </w:r>
    </w:p>
    <w:p w:rsidR="008E53D0" w:rsidRPr="00026F0E" w:rsidRDefault="008E53D0" w:rsidP="00E1108E">
      <w:pPr>
        <w:pStyle w:val="Prrafodelista"/>
        <w:numPr>
          <w:ilvl w:val="0"/>
          <w:numId w:val="21"/>
        </w:numPr>
        <w:jc w:val="both"/>
      </w:pPr>
      <w:r w:rsidRPr="00026F0E">
        <w:t xml:space="preserve">Se considere que la reinstalación del servidor público afecta la buena marcha de la </w:t>
      </w:r>
      <w:r w:rsidR="00026F0E">
        <w:t>Administración Municipal</w:t>
      </w:r>
      <w:r w:rsidR="00E1108E" w:rsidRPr="00026F0E">
        <w:t>;</w:t>
      </w:r>
    </w:p>
    <w:p w:rsidR="008E53D0" w:rsidRPr="00026F0E" w:rsidRDefault="008E53D0" w:rsidP="00E1108E">
      <w:pPr>
        <w:pStyle w:val="Prrafodelista"/>
        <w:numPr>
          <w:ilvl w:val="0"/>
          <w:numId w:val="21"/>
        </w:numPr>
        <w:jc w:val="both"/>
      </w:pPr>
      <w:r w:rsidRPr="00026F0E">
        <w:t>Se trate de servidores públicos por tiempo u obra determinados.</w:t>
      </w:r>
    </w:p>
    <w:p w:rsidR="00B64127" w:rsidRPr="00026F0E" w:rsidRDefault="008E53D0" w:rsidP="00E1108E">
      <w:pPr>
        <w:pStyle w:val="Prrafodelista"/>
        <w:numPr>
          <w:ilvl w:val="0"/>
          <w:numId w:val="21"/>
        </w:numPr>
        <w:jc w:val="both"/>
      </w:pPr>
      <w:r w:rsidRPr="00026F0E">
        <w:t xml:space="preserve">El Tribunal o la Sala resuelvan que por las condiciones en que el servidor público prestaba </w:t>
      </w:r>
      <w:r w:rsidR="00C96910" w:rsidRPr="00026F0E">
        <w:t>sus servicios</w:t>
      </w:r>
      <w:r w:rsidRPr="00026F0E">
        <w:t xml:space="preserve"> entorpece el desarrollo normal de la </w:t>
      </w:r>
      <w:r w:rsidR="00026F0E">
        <w:t>Administración Municipal</w:t>
      </w:r>
      <w:r w:rsidRPr="00026F0E">
        <w:t xml:space="preserve">; y </w:t>
      </w:r>
    </w:p>
    <w:p w:rsidR="008E53D0" w:rsidRPr="00026F0E" w:rsidRDefault="008E53D0" w:rsidP="00E1108E">
      <w:pPr>
        <w:pStyle w:val="Prrafodelista"/>
        <w:numPr>
          <w:ilvl w:val="0"/>
          <w:numId w:val="21"/>
        </w:numPr>
        <w:jc w:val="both"/>
      </w:pPr>
      <w:r w:rsidRPr="00026F0E">
        <w:t xml:space="preserve">Que se haya </w:t>
      </w:r>
      <w:r w:rsidR="00C96910" w:rsidRPr="00026F0E">
        <w:t>suprimido la</w:t>
      </w:r>
      <w:r w:rsidRPr="00026F0E">
        <w:t xml:space="preserve"> plaza y se compruebe ante el Tribunal o la Sala la imposibilidad administrativa de crear </w:t>
      </w:r>
      <w:r w:rsidR="00C96910" w:rsidRPr="00026F0E">
        <w:t>una equivalente</w:t>
      </w:r>
      <w:r w:rsidRPr="00026F0E">
        <w:t>.</w:t>
      </w:r>
    </w:p>
    <w:p w:rsidR="008E53D0" w:rsidRPr="00E1108E" w:rsidRDefault="008E53D0" w:rsidP="00E1108E">
      <w:pPr>
        <w:spacing w:after="0"/>
        <w:jc w:val="center"/>
        <w:rPr>
          <w:b/>
        </w:rPr>
      </w:pPr>
      <w:r w:rsidRPr="00E1108E">
        <w:rPr>
          <w:b/>
        </w:rPr>
        <w:t>CAPÍTULO III</w:t>
      </w:r>
    </w:p>
    <w:p w:rsidR="008E53D0" w:rsidRDefault="008E53D0" w:rsidP="00E1108E">
      <w:pPr>
        <w:spacing w:after="0"/>
        <w:jc w:val="center"/>
        <w:rPr>
          <w:b/>
        </w:rPr>
      </w:pPr>
      <w:r w:rsidRPr="00E1108E">
        <w:rPr>
          <w:b/>
        </w:rPr>
        <w:t>TERMINACIÓN DE LA RELACIÓN DEL TRABAJO.</w:t>
      </w:r>
    </w:p>
    <w:p w:rsidR="00E1108E" w:rsidRPr="00E1108E" w:rsidRDefault="00E1108E" w:rsidP="00E1108E">
      <w:pPr>
        <w:spacing w:after="0"/>
        <w:jc w:val="center"/>
        <w:rPr>
          <w:b/>
        </w:rPr>
      </w:pPr>
    </w:p>
    <w:p w:rsidR="008E53D0" w:rsidRPr="00026F0E" w:rsidRDefault="00DE7456" w:rsidP="00531644">
      <w:pPr>
        <w:jc w:val="both"/>
      </w:pPr>
      <w:r w:rsidRPr="00026F0E">
        <w:t>Artículo 7</w:t>
      </w:r>
      <w:r w:rsidR="004B653C" w:rsidRPr="00026F0E">
        <w:t>2</w:t>
      </w:r>
      <w:r w:rsidR="008E53D0" w:rsidRPr="00026F0E">
        <w:t xml:space="preserve">.- Son causas de terminación de la relación laboral sin responsabilidad para </w:t>
      </w:r>
      <w:r w:rsidR="00C96910" w:rsidRPr="00026F0E">
        <w:t xml:space="preserve">el </w:t>
      </w:r>
      <w:r w:rsidR="00026F0E" w:rsidRPr="00026F0E">
        <w:t>Municipio</w:t>
      </w:r>
      <w:r w:rsidR="008E53D0" w:rsidRPr="00026F0E">
        <w:t>:</w:t>
      </w:r>
    </w:p>
    <w:p w:rsidR="008E53D0" w:rsidRPr="00026F0E" w:rsidRDefault="008E53D0" w:rsidP="00E1108E">
      <w:pPr>
        <w:pStyle w:val="Prrafodelista"/>
        <w:numPr>
          <w:ilvl w:val="0"/>
          <w:numId w:val="22"/>
        </w:numPr>
        <w:jc w:val="both"/>
      </w:pPr>
      <w:r w:rsidRPr="00026F0E">
        <w:t>La renuncia del trabajador o servidor público.</w:t>
      </w:r>
    </w:p>
    <w:p w:rsidR="008E53D0" w:rsidRPr="00026F0E" w:rsidRDefault="008E53D0" w:rsidP="00E1108E">
      <w:pPr>
        <w:pStyle w:val="Prrafodelista"/>
        <w:numPr>
          <w:ilvl w:val="0"/>
          <w:numId w:val="22"/>
        </w:numPr>
        <w:jc w:val="both"/>
      </w:pPr>
      <w:r w:rsidRPr="00026F0E">
        <w:t>El mutuo consentimiento de las partes;</w:t>
      </w:r>
    </w:p>
    <w:p w:rsidR="008E53D0" w:rsidRPr="00026F0E" w:rsidRDefault="008E53D0" w:rsidP="00E1108E">
      <w:pPr>
        <w:pStyle w:val="Prrafodelista"/>
        <w:numPr>
          <w:ilvl w:val="0"/>
          <w:numId w:val="22"/>
        </w:numPr>
        <w:jc w:val="both"/>
      </w:pPr>
      <w:r w:rsidRPr="00026F0E">
        <w:t>El vencimiento del término o conclusión de la obra determinantes de la contratación;</w:t>
      </w:r>
    </w:p>
    <w:p w:rsidR="008E53D0" w:rsidRPr="00026F0E" w:rsidRDefault="008E53D0" w:rsidP="00E1108E">
      <w:pPr>
        <w:pStyle w:val="Prrafodelista"/>
        <w:numPr>
          <w:ilvl w:val="0"/>
          <w:numId w:val="22"/>
        </w:numPr>
        <w:jc w:val="both"/>
      </w:pPr>
      <w:r w:rsidRPr="00026F0E">
        <w:t>La muerte del trabajador o servidor público; y</w:t>
      </w:r>
    </w:p>
    <w:p w:rsidR="008E53D0" w:rsidRPr="00026F0E" w:rsidRDefault="008E53D0" w:rsidP="00E1108E">
      <w:pPr>
        <w:pStyle w:val="Prrafodelista"/>
        <w:numPr>
          <w:ilvl w:val="0"/>
          <w:numId w:val="22"/>
        </w:numPr>
        <w:jc w:val="both"/>
      </w:pPr>
      <w:r w:rsidRPr="00026F0E">
        <w:t xml:space="preserve">La incapacidad permanente del trabajador o servidor público que le impida el </w:t>
      </w:r>
      <w:r w:rsidR="00C96910" w:rsidRPr="00026F0E">
        <w:t>desempeño de</w:t>
      </w:r>
      <w:r w:rsidRPr="00026F0E">
        <w:t xml:space="preserve"> sus labores, que así lo dictamine el ISSEMYM.</w:t>
      </w:r>
    </w:p>
    <w:p w:rsidR="00BB4CDB" w:rsidRDefault="00BB4CDB" w:rsidP="000F08D7">
      <w:pPr>
        <w:spacing w:after="0"/>
        <w:rPr>
          <w:b/>
        </w:rPr>
      </w:pPr>
    </w:p>
    <w:p w:rsidR="000F08D7" w:rsidRDefault="000F08D7" w:rsidP="000F08D7">
      <w:pPr>
        <w:spacing w:after="0"/>
        <w:rPr>
          <w:b/>
        </w:rPr>
      </w:pPr>
    </w:p>
    <w:p w:rsidR="002C3A5B" w:rsidRDefault="002C3A5B" w:rsidP="000F08D7">
      <w:pPr>
        <w:spacing w:after="0"/>
        <w:rPr>
          <w:b/>
        </w:rPr>
      </w:pPr>
    </w:p>
    <w:p w:rsidR="00BB4CDB" w:rsidRDefault="00BB4CDB" w:rsidP="00E1108E">
      <w:pPr>
        <w:spacing w:after="0"/>
        <w:jc w:val="center"/>
        <w:rPr>
          <w:b/>
        </w:rPr>
      </w:pPr>
    </w:p>
    <w:p w:rsidR="00BB4CDB" w:rsidRDefault="00BB4CDB" w:rsidP="00E1108E">
      <w:pPr>
        <w:spacing w:after="0"/>
        <w:jc w:val="center"/>
        <w:rPr>
          <w:b/>
        </w:rPr>
      </w:pPr>
    </w:p>
    <w:p w:rsidR="00BB4CDB" w:rsidRDefault="00BB4CDB" w:rsidP="00E1108E">
      <w:pPr>
        <w:spacing w:after="0"/>
        <w:jc w:val="center"/>
        <w:rPr>
          <w:b/>
        </w:rPr>
      </w:pPr>
    </w:p>
    <w:p w:rsidR="008E53D0" w:rsidRPr="00E1108E" w:rsidRDefault="008E53D0" w:rsidP="00E1108E">
      <w:pPr>
        <w:spacing w:after="0"/>
        <w:jc w:val="center"/>
        <w:rPr>
          <w:b/>
        </w:rPr>
      </w:pPr>
      <w:r w:rsidRPr="00E1108E">
        <w:rPr>
          <w:b/>
        </w:rPr>
        <w:lastRenderedPageBreak/>
        <w:t>TÍTULO QUINTO</w:t>
      </w:r>
    </w:p>
    <w:p w:rsidR="008E53D0" w:rsidRPr="00E1108E" w:rsidRDefault="008E53D0" w:rsidP="00DE7456">
      <w:pPr>
        <w:spacing w:after="0"/>
        <w:jc w:val="center"/>
        <w:rPr>
          <w:b/>
        </w:rPr>
      </w:pPr>
      <w:r w:rsidRPr="00E1108E">
        <w:rPr>
          <w:b/>
        </w:rPr>
        <w:t>CAPÍTULO I</w:t>
      </w:r>
    </w:p>
    <w:p w:rsidR="008E53D0" w:rsidRPr="00E1108E" w:rsidRDefault="008E53D0" w:rsidP="00E1108E">
      <w:pPr>
        <w:jc w:val="center"/>
        <w:rPr>
          <w:b/>
        </w:rPr>
      </w:pPr>
      <w:r w:rsidRPr="00E1108E">
        <w:rPr>
          <w:b/>
        </w:rPr>
        <w:t>DE LAS MEDIDAS DISCIPLINARIAS Y SANCIONES.</w:t>
      </w:r>
    </w:p>
    <w:p w:rsidR="008E53D0" w:rsidRPr="00026F0E" w:rsidRDefault="00DE7456" w:rsidP="00531644">
      <w:pPr>
        <w:jc w:val="both"/>
      </w:pPr>
      <w:r w:rsidRPr="00026F0E">
        <w:t>Artículo 7</w:t>
      </w:r>
      <w:r w:rsidR="004B653C" w:rsidRPr="00026F0E">
        <w:t>3</w:t>
      </w:r>
      <w:r w:rsidR="008E53D0" w:rsidRPr="00026F0E">
        <w:t xml:space="preserve">.- Las acciones u omisiones que se traduzcan en el incumplimiento de las </w:t>
      </w:r>
      <w:r w:rsidR="00C96910" w:rsidRPr="00026F0E">
        <w:t>obligaciones estipuladas</w:t>
      </w:r>
      <w:r w:rsidR="008E53D0" w:rsidRPr="00026F0E">
        <w:t xml:space="preserve"> en este Reglamento y en la Ley, por parte de </w:t>
      </w:r>
      <w:r w:rsidR="00867F86" w:rsidRPr="00026F0E">
        <w:t>l</w:t>
      </w:r>
      <w:r w:rsidR="008E53D0" w:rsidRPr="00026F0E">
        <w:t>o</w:t>
      </w:r>
      <w:r w:rsidR="00867F86" w:rsidRPr="00026F0E">
        <w:t>s</w:t>
      </w:r>
      <w:r w:rsidR="008E53D0" w:rsidRPr="00026F0E">
        <w:t xml:space="preserve"> servidores públicos, si </w:t>
      </w:r>
      <w:r w:rsidR="00C96910" w:rsidRPr="00026F0E">
        <w:t>no ameritan</w:t>
      </w:r>
      <w:r w:rsidR="008E53D0" w:rsidRPr="00026F0E">
        <w:t xml:space="preserve"> la rescisión de la relación laboral sin responsabilidad para el </w:t>
      </w:r>
      <w:r w:rsidR="00026F0E" w:rsidRPr="00026F0E">
        <w:t>Municipio</w:t>
      </w:r>
      <w:r w:rsidR="008E53D0" w:rsidRPr="00026F0E">
        <w:t xml:space="preserve">, serán </w:t>
      </w:r>
      <w:r w:rsidR="00C96910" w:rsidRPr="00026F0E">
        <w:t>sancionados con</w:t>
      </w:r>
      <w:r w:rsidR="008E53D0" w:rsidRPr="00026F0E">
        <w:t>:</w:t>
      </w:r>
    </w:p>
    <w:p w:rsidR="008E53D0" w:rsidRPr="00026F0E" w:rsidRDefault="008E53D0" w:rsidP="00E1108E">
      <w:pPr>
        <w:pStyle w:val="Prrafodelista"/>
        <w:numPr>
          <w:ilvl w:val="0"/>
          <w:numId w:val="23"/>
        </w:numPr>
        <w:jc w:val="both"/>
      </w:pPr>
      <w:r w:rsidRPr="00026F0E">
        <w:t>Amonestación verbal</w:t>
      </w:r>
    </w:p>
    <w:p w:rsidR="008E53D0" w:rsidRPr="00026F0E" w:rsidRDefault="008E53D0" w:rsidP="00E1108E">
      <w:pPr>
        <w:pStyle w:val="Prrafodelista"/>
        <w:numPr>
          <w:ilvl w:val="0"/>
          <w:numId w:val="23"/>
        </w:numPr>
        <w:jc w:val="both"/>
      </w:pPr>
      <w:r w:rsidRPr="00026F0E">
        <w:t>Amonestación administrativa por escrito; y</w:t>
      </w:r>
    </w:p>
    <w:p w:rsidR="008E53D0" w:rsidRPr="00026F0E" w:rsidRDefault="008E53D0" w:rsidP="00E1108E">
      <w:pPr>
        <w:pStyle w:val="Prrafodelista"/>
        <w:numPr>
          <w:ilvl w:val="0"/>
          <w:numId w:val="23"/>
        </w:numPr>
        <w:jc w:val="both"/>
      </w:pPr>
      <w:r w:rsidRPr="00026F0E">
        <w:t>Suspensión temporal del trabajador sin goce de sueldo hasta por</w:t>
      </w:r>
      <w:r w:rsidR="0011521A" w:rsidRPr="00026F0E">
        <w:t xml:space="preserve"> 15</w:t>
      </w:r>
      <w:r w:rsidRPr="00026F0E">
        <w:t xml:space="preserve"> días por cada </w:t>
      </w:r>
      <w:r w:rsidR="00026F0E" w:rsidRPr="00026F0E">
        <w:t>falta cometida</w:t>
      </w:r>
      <w:r w:rsidRPr="00026F0E">
        <w:t>.</w:t>
      </w:r>
    </w:p>
    <w:p w:rsidR="008E53D0" w:rsidRPr="00026F0E" w:rsidRDefault="002C77EB" w:rsidP="00531644">
      <w:pPr>
        <w:jc w:val="both"/>
      </w:pPr>
      <w:r w:rsidRPr="00026F0E">
        <w:t>Artículo 7</w:t>
      </w:r>
      <w:r w:rsidR="004B653C" w:rsidRPr="00026F0E">
        <w:t>4</w:t>
      </w:r>
      <w:r w:rsidR="008E53D0" w:rsidRPr="00026F0E">
        <w:t xml:space="preserve">.- La amonestación verbal, es una medida correctiva que se impondrá al trabajador </w:t>
      </w:r>
      <w:r w:rsidR="00C96910" w:rsidRPr="00026F0E">
        <w:t>por faltas</w:t>
      </w:r>
      <w:r w:rsidR="008E53D0" w:rsidRPr="00026F0E">
        <w:t xml:space="preserve"> leves en el cumplimento de sus obligaciones, será aplicada en privado por el jefe </w:t>
      </w:r>
      <w:r w:rsidR="00C96910" w:rsidRPr="00026F0E">
        <w:t>inmediato superior</w:t>
      </w:r>
      <w:r w:rsidR="008E53D0" w:rsidRPr="00026F0E">
        <w:t xml:space="preserve"> del trabajador</w:t>
      </w:r>
      <w:r w:rsidR="008A0009" w:rsidRPr="00026F0E">
        <w:t xml:space="preserve"> o la Coordinación</w:t>
      </w:r>
      <w:r w:rsidR="008E53D0" w:rsidRPr="00026F0E">
        <w:t xml:space="preserve"> y de ella se llevará registro.</w:t>
      </w:r>
    </w:p>
    <w:p w:rsidR="008E53D0" w:rsidRPr="00026F0E" w:rsidRDefault="00795EA2" w:rsidP="00531644">
      <w:pPr>
        <w:jc w:val="both"/>
      </w:pPr>
      <w:r w:rsidRPr="00026F0E">
        <w:t>Artículo 7</w:t>
      </w:r>
      <w:r w:rsidR="004B653C" w:rsidRPr="00026F0E">
        <w:t>5</w:t>
      </w:r>
      <w:r w:rsidR="008E53D0" w:rsidRPr="00026F0E">
        <w:t>.- La amonestación a</w:t>
      </w:r>
      <w:r w:rsidR="00A60AAA" w:rsidRPr="00026F0E">
        <w:t>dministrativa, se hará al traba</w:t>
      </w:r>
      <w:r w:rsidR="008E53D0" w:rsidRPr="00026F0E">
        <w:t xml:space="preserve">jador cuando se acumulen en </w:t>
      </w:r>
      <w:r w:rsidR="00C96910" w:rsidRPr="00026F0E">
        <w:t>el registro</w:t>
      </w:r>
      <w:r w:rsidR="008A0009" w:rsidRPr="00026F0E">
        <w:t xml:space="preserve"> DOS </w:t>
      </w:r>
      <w:r w:rsidR="008E53D0" w:rsidRPr="00026F0E">
        <w:t>sanciones verbales, y se hará constar en el expediente personal del trabajador</w:t>
      </w:r>
      <w:r w:rsidR="004B653C" w:rsidRPr="00026F0E">
        <w:t>,</w:t>
      </w:r>
      <w:r w:rsidR="008E53D0" w:rsidRPr="00026F0E">
        <w:t xml:space="preserve"> o </w:t>
      </w:r>
      <w:r w:rsidR="00C96910" w:rsidRPr="00026F0E">
        <w:t>cuando aún</w:t>
      </w:r>
      <w:r w:rsidR="008E53D0" w:rsidRPr="00026F0E">
        <w:t xml:space="preserve"> sin tener ninguna amonestación verbal el trabajador así lo amerite la falta cometida y sólo </w:t>
      </w:r>
      <w:r w:rsidR="00C96910" w:rsidRPr="00026F0E">
        <w:t>podrá ser</w:t>
      </w:r>
      <w:r w:rsidR="008E53D0" w:rsidRPr="00026F0E">
        <w:t xml:space="preserve"> expedida por</w:t>
      </w:r>
      <w:r w:rsidR="00026F0E" w:rsidRPr="00026F0E">
        <w:t xml:space="preserve"> los Titulares de las Unidades Administrativas </w:t>
      </w:r>
      <w:r w:rsidR="008A0009" w:rsidRPr="00026F0E">
        <w:t>o por la Coordinación</w:t>
      </w:r>
      <w:r w:rsidR="008E53D0" w:rsidRPr="00026F0E">
        <w:t>.</w:t>
      </w:r>
    </w:p>
    <w:p w:rsidR="008E53D0" w:rsidRPr="00026F0E" w:rsidRDefault="00795EA2" w:rsidP="00531644">
      <w:pPr>
        <w:jc w:val="both"/>
        <w:rPr>
          <w:i/>
        </w:rPr>
      </w:pPr>
      <w:r w:rsidRPr="00026F0E">
        <w:t>Artículo 7</w:t>
      </w:r>
      <w:r w:rsidR="004B653C" w:rsidRPr="00026F0E">
        <w:t>6</w:t>
      </w:r>
      <w:r w:rsidR="008E53D0" w:rsidRPr="00026F0E">
        <w:t xml:space="preserve">.- Las sanciones para el personal que llegue </w:t>
      </w:r>
      <w:r w:rsidR="00026F0E">
        <w:t>tenga faltas de puntualidad e inasistencias injustificadas</w:t>
      </w:r>
      <w:r w:rsidR="008E53D0" w:rsidRPr="00026F0E">
        <w:t xml:space="preserve">, se </w:t>
      </w:r>
      <w:r w:rsidR="00C96910" w:rsidRPr="00026F0E">
        <w:t>encuentran previstas</w:t>
      </w:r>
      <w:r w:rsidR="008E53D0" w:rsidRPr="00026F0E">
        <w:t xml:space="preserve"> en el Artículo 54 de este Reglamento</w:t>
      </w:r>
      <w:r w:rsidR="00026F0E">
        <w:t>.</w:t>
      </w:r>
    </w:p>
    <w:p w:rsidR="008E53D0" w:rsidRPr="00026F0E" w:rsidRDefault="001C10D7" w:rsidP="00531644">
      <w:pPr>
        <w:jc w:val="both"/>
      </w:pPr>
      <w:r w:rsidRPr="00026F0E">
        <w:t>Artículo 7</w:t>
      </w:r>
      <w:r w:rsidR="004B653C" w:rsidRPr="00026F0E">
        <w:t>7</w:t>
      </w:r>
      <w:r w:rsidR="008E53D0" w:rsidRPr="00026F0E">
        <w:t>.- El trabajador o servido</w:t>
      </w:r>
      <w:r w:rsidR="002C3A5B">
        <w:t>r</w:t>
      </w:r>
      <w:r w:rsidR="008E53D0" w:rsidRPr="00026F0E">
        <w:t xml:space="preserve"> público será acreedor a una suspensión sin goce de sueldo</w:t>
      </w:r>
      <w:r w:rsidR="0011521A" w:rsidRPr="00026F0E">
        <w:t xml:space="preserve"> </w:t>
      </w:r>
      <w:r w:rsidR="00026F0E" w:rsidRPr="00026F0E">
        <w:t>hasta por</w:t>
      </w:r>
      <w:r w:rsidR="00C96910" w:rsidRPr="00026F0E">
        <w:t xml:space="preserve"> quince</w:t>
      </w:r>
      <w:r w:rsidR="008E53D0" w:rsidRPr="00026F0E">
        <w:t xml:space="preserve"> días cuando:</w:t>
      </w:r>
    </w:p>
    <w:p w:rsidR="008E53D0" w:rsidRPr="00026F0E" w:rsidRDefault="008E53D0" w:rsidP="0011521A">
      <w:pPr>
        <w:pStyle w:val="Prrafodelista"/>
        <w:numPr>
          <w:ilvl w:val="0"/>
          <w:numId w:val="35"/>
        </w:numPr>
        <w:jc w:val="both"/>
      </w:pPr>
      <w:r w:rsidRPr="00026F0E">
        <w:t>Tenga tres actas administrativas debidamente sustentadas en su expediente en año calendario.</w:t>
      </w:r>
    </w:p>
    <w:p w:rsidR="008E53D0" w:rsidRPr="00026F0E" w:rsidRDefault="008E53D0" w:rsidP="0011521A">
      <w:pPr>
        <w:pStyle w:val="Prrafodelista"/>
        <w:numPr>
          <w:ilvl w:val="0"/>
          <w:numId w:val="35"/>
        </w:numPr>
        <w:jc w:val="both"/>
      </w:pPr>
      <w:r w:rsidRPr="00026F0E">
        <w:t>Cuando desatienda las funciones a su cargo sin justificación.</w:t>
      </w:r>
    </w:p>
    <w:p w:rsidR="008E53D0" w:rsidRPr="00026F0E" w:rsidRDefault="008E53D0" w:rsidP="0011521A">
      <w:pPr>
        <w:pStyle w:val="Prrafodelista"/>
        <w:numPr>
          <w:ilvl w:val="0"/>
          <w:numId w:val="35"/>
        </w:numPr>
        <w:jc w:val="both"/>
      </w:pPr>
      <w:r w:rsidRPr="00026F0E">
        <w:t>Por irresponsabilidad en el desempeño de su trabajo, exponiendo así la seguridad de la     dependencia, oficina, taller y de las personas que ahí se encuentren;</w:t>
      </w:r>
    </w:p>
    <w:p w:rsidR="008E53D0" w:rsidRPr="00026F0E" w:rsidRDefault="00C165F7" w:rsidP="0011521A">
      <w:pPr>
        <w:pStyle w:val="Prrafodelista"/>
        <w:numPr>
          <w:ilvl w:val="0"/>
          <w:numId w:val="35"/>
        </w:numPr>
        <w:jc w:val="both"/>
      </w:pPr>
      <w:r w:rsidRPr="00026F0E">
        <w:t xml:space="preserve">Cuando la gravedad de la falta </w:t>
      </w:r>
      <w:r w:rsidR="008E53D0" w:rsidRPr="00026F0E">
        <w:t>amerite</w:t>
      </w:r>
      <w:r w:rsidR="00394047" w:rsidRPr="00026F0E">
        <w:t xml:space="preserve"> dicha sanción</w:t>
      </w:r>
      <w:r w:rsidR="009A32A0" w:rsidRPr="00026F0E">
        <w:t>,</w:t>
      </w:r>
    </w:p>
    <w:p w:rsidR="009A32A0" w:rsidRPr="00026F0E" w:rsidRDefault="009A32A0" w:rsidP="0011521A">
      <w:pPr>
        <w:pStyle w:val="Prrafodelista"/>
        <w:numPr>
          <w:ilvl w:val="0"/>
          <w:numId w:val="35"/>
        </w:numPr>
        <w:jc w:val="both"/>
      </w:pPr>
      <w:r w:rsidRPr="00026F0E">
        <w:t>Cuando sea reiterativo en sus retardos y se le hayan descontado en más de dos quincenas, y</w:t>
      </w:r>
    </w:p>
    <w:p w:rsidR="009A32A0" w:rsidRPr="00026F0E" w:rsidRDefault="009A32A0" w:rsidP="0011521A">
      <w:pPr>
        <w:pStyle w:val="Prrafodelista"/>
        <w:numPr>
          <w:ilvl w:val="0"/>
          <w:numId w:val="35"/>
        </w:numPr>
        <w:jc w:val="both"/>
      </w:pPr>
      <w:r w:rsidRPr="00026F0E">
        <w:t xml:space="preserve">Cuando no acate las obligaciones previstas en el artículo 64 </w:t>
      </w:r>
      <w:r w:rsidR="00026F0E" w:rsidRPr="00026F0E">
        <w:t xml:space="preserve">o cometa alguna de las prohibiciones señaladas en el 65 </w:t>
      </w:r>
      <w:r w:rsidRPr="00026F0E">
        <w:t>de este reglamento.</w:t>
      </w:r>
    </w:p>
    <w:p w:rsidR="008E53D0" w:rsidRPr="00026F0E" w:rsidRDefault="00B612F6" w:rsidP="00531644">
      <w:pPr>
        <w:jc w:val="both"/>
      </w:pPr>
      <w:r w:rsidRPr="00026F0E">
        <w:t>Artículo 7</w:t>
      </w:r>
      <w:r w:rsidR="004B653C" w:rsidRPr="00026F0E">
        <w:t>8</w:t>
      </w:r>
      <w:r w:rsidR="008E53D0" w:rsidRPr="00026F0E">
        <w:t>.- Para la aplicación de las sanciones consignadas en este capítulo, se tomarán en cuenta</w:t>
      </w:r>
      <w:r w:rsidR="00C96910" w:rsidRPr="00026F0E">
        <w:t xml:space="preserve"> </w:t>
      </w:r>
      <w:r w:rsidR="008E53D0" w:rsidRPr="00026F0E">
        <w:t xml:space="preserve">los antecedentes del trabajador o servidor público, la gravedad de la falta, las consecuencias de </w:t>
      </w:r>
      <w:r w:rsidR="00C96910" w:rsidRPr="00026F0E">
        <w:t>la misma</w:t>
      </w:r>
      <w:r w:rsidR="008E53D0" w:rsidRPr="00026F0E">
        <w:t xml:space="preserve"> y la reincidencia.</w:t>
      </w:r>
    </w:p>
    <w:p w:rsidR="008E53D0" w:rsidRPr="00026F0E" w:rsidRDefault="00625028" w:rsidP="00531644">
      <w:pPr>
        <w:jc w:val="both"/>
      </w:pPr>
      <w:r w:rsidRPr="00026F0E">
        <w:lastRenderedPageBreak/>
        <w:t xml:space="preserve">Artículo </w:t>
      </w:r>
      <w:r w:rsidR="004B653C" w:rsidRPr="00026F0E">
        <w:t>79</w:t>
      </w:r>
      <w:r w:rsidR="008E53D0" w:rsidRPr="00026F0E">
        <w:t xml:space="preserve">.- También se tomarán en cuenta, para la aplicación de las correcciones y sanciones </w:t>
      </w:r>
      <w:r w:rsidR="00C96910" w:rsidRPr="00026F0E">
        <w:t>la acumulación</w:t>
      </w:r>
      <w:r w:rsidR="008E53D0" w:rsidRPr="00026F0E">
        <w:t xml:space="preserve"> de faltas cometidas en el transcurso del año, computándose a partir de la fecha en </w:t>
      </w:r>
      <w:r w:rsidR="00C96910" w:rsidRPr="00026F0E">
        <w:t>que se</w:t>
      </w:r>
      <w:r w:rsidR="008E53D0" w:rsidRPr="00026F0E">
        <w:t xml:space="preserve"> cometió la primera falta.</w:t>
      </w:r>
    </w:p>
    <w:p w:rsidR="008E53D0" w:rsidRPr="005B6C3D" w:rsidRDefault="00D82A08" w:rsidP="00531644">
      <w:pPr>
        <w:jc w:val="both"/>
      </w:pPr>
      <w:r w:rsidRPr="005B6C3D">
        <w:t>Artículo 8</w:t>
      </w:r>
      <w:r w:rsidR="004B653C" w:rsidRPr="005B6C3D">
        <w:t>0</w:t>
      </w:r>
      <w:r w:rsidR="008E53D0" w:rsidRPr="005B6C3D">
        <w:t xml:space="preserve">.- Las sanciones impuestas conforme a lo dispuesto por este Reglamento </w:t>
      </w:r>
      <w:r w:rsidR="00C96910" w:rsidRPr="005B6C3D">
        <w:t>serán aplicadas</w:t>
      </w:r>
      <w:r w:rsidR="008E53D0" w:rsidRPr="005B6C3D">
        <w:t xml:space="preserve"> independientemente de la responsabilidad</w:t>
      </w:r>
      <w:r w:rsidR="005B6C3D">
        <w:t>, administrativa,</w:t>
      </w:r>
      <w:r w:rsidR="008E53D0" w:rsidRPr="005B6C3D">
        <w:t xml:space="preserve"> penal</w:t>
      </w:r>
      <w:r w:rsidR="005B6C3D">
        <w:t>,</w:t>
      </w:r>
      <w:r w:rsidR="008E53D0" w:rsidRPr="005B6C3D">
        <w:t xml:space="preserve"> civil o laboral que incumba al trabajador o</w:t>
      </w:r>
      <w:r w:rsidR="00C96910" w:rsidRPr="005B6C3D">
        <w:t xml:space="preserve"> </w:t>
      </w:r>
      <w:r w:rsidR="008E53D0" w:rsidRPr="005B6C3D">
        <w:t>servidor público de acuerdo con las leyes de la materia.</w:t>
      </w:r>
    </w:p>
    <w:p w:rsidR="004B653C" w:rsidRDefault="004B653C" w:rsidP="003A6D7A">
      <w:pPr>
        <w:spacing w:after="0"/>
        <w:jc w:val="center"/>
        <w:rPr>
          <w:b/>
        </w:rPr>
      </w:pPr>
    </w:p>
    <w:p w:rsidR="008E53D0" w:rsidRPr="003A6D7A" w:rsidRDefault="008E53D0" w:rsidP="003A6D7A">
      <w:pPr>
        <w:spacing w:after="0"/>
        <w:jc w:val="center"/>
        <w:rPr>
          <w:b/>
        </w:rPr>
      </w:pPr>
      <w:r w:rsidRPr="003A6D7A">
        <w:rPr>
          <w:b/>
        </w:rPr>
        <w:t>TÍTULO SEXTO</w:t>
      </w:r>
    </w:p>
    <w:p w:rsidR="008E53D0" w:rsidRPr="003A6D7A" w:rsidRDefault="008E53D0" w:rsidP="003A6D7A">
      <w:pPr>
        <w:spacing w:after="0"/>
        <w:jc w:val="center"/>
        <w:rPr>
          <w:b/>
        </w:rPr>
      </w:pPr>
      <w:r w:rsidRPr="003A6D7A">
        <w:rPr>
          <w:b/>
        </w:rPr>
        <w:t>“DE LAS ENFERMEDADES Y PROTECCIÓN EN EL TRABAJO”</w:t>
      </w:r>
    </w:p>
    <w:p w:rsidR="003A6D7A" w:rsidRDefault="003A6D7A" w:rsidP="003A6D7A">
      <w:pPr>
        <w:spacing w:after="0"/>
        <w:jc w:val="center"/>
        <w:rPr>
          <w:b/>
        </w:rPr>
      </w:pPr>
    </w:p>
    <w:p w:rsidR="008E53D0" w:rsidRPr="003A6D7A" w:rsidRDefault="008E53D0" w:rsidP="003A6D7A">
      <w:pPr>
        <w:spacing w:after="0"/>
        <w:jc w:val="center"/>
        <w:rPr>
          <w:b/>
        </w:rPr>
      </w:pPr>
      <w:r w:rsidRPr="003A6D7A">
        <w:rPr>
          <w:b/>
        </w:rPr>
        <w:t>CAPÍTULO I</w:t>
      </w:r>
    </w:p>
    <w:p w:rsidR="008E53D0" w:rsidRPr="003A6D7A" w:rsidRDefault="008E53D0" w:rsidP="003A6D7A">
      <w:pPr>
        <w:spacing w:after="0"/>
        <w:jc w:val="center"/>
        <w:rPr>
          <w:b/>
        </w:rPr>
      </w:pPr>
      <w:r w:rsidRPr="003A6D7A">
        <w:rPr>
          <w:b/>
        </w:rPr>
        <w:t>DE LAS ENFERMEDADES PROFESIONALES,</w:t>
      </w:r>
    </w:p>
    <w:p w:rsidR="008E53D0" w:rsidRDefault="008E53D0" w:rsidP="003A6D7A">
      <w:pPr>
        <w:spacing w:after="0"/>
        <w:jc w:val="center"/>
        <w:rPr>
          <w:b/>
        </w:rPr>
      </w:pPr>
      <w:r w:rsidRPr="003A6D7A">
        <w:rPr>
          <w:b/>
        </w:rPr>
        <w:t>NO PROFESIONALES Y ACCIDENTES DE TRABAJO</w:t>
      </w:r>
    </w:p>
    <w:p w:rsidR="003A6D7A" w:rsidRPr="00995E34" w:rsidRDefault="003A6D7A" w:rsidP="003A6D7A">
      <w:pPr>
        <w:spacing w:after="0"/>
        <w:jc w:val="center"/>
        <w:rPr>
          <w:b/>
        </w:rPr>
      </w:pPr>
    </w:p>
    <w:p w:rsidR="008E53D0" w:rsidRPr="005B6C3D" w:rsidRDefault="00D82A08" w:rsidP="00531644">
      <w:pPr>
        <w:jc w:val="both"/>
      </w:pPr>
      <w:r w:rsidRPr="005B6C3D">
        <w:t>Artículo 8</w:t>
      </w:r>
      <w:r w:rsidR="004B653C" w:rsidRPr="005B6C3D">
        <w:t>1</w:t>
      </w:r>
      <w:r w:rsidR="008E53D0" w:rsidRPr="005B6C3D">
        <w:t>.- Se</w:t>
      </w:r>
      <w:r w:rsidR="005B6C3D" w:rsidRPr="005B6C3D">
        <w:t xml:space="preserve"> constituirá en la Administración Municipal </w:t>
      </w:r>
      <w:r w:rsidR="00CE6F9A" w:rsidRPr="005B6C3D">
        <w:t xml:space="preserve">un Comité </w:t>
      </w:r>
      <w:r w:rsidR="0085197A" w:rsidRPr="005B6C3D">
        <w:t xml:space="preserve">de Protección </w:t>
      </w:r>
      <w:r w:rsidR="00C96910" w:rsidRPr="005B6C3D">
        <w:t>Civil para</w:t>
      </w:r>
      <w:r w:rsidR="008E53D0" w:rsidRPr="005B6C3D">
        <w:t xml:space="preserve"> instrumentar medidas de seguridad e higiene en </w:t>
      </w:r>
      <w:r w:rsidR="00C96910" w:rsidRPr="005B6C3D">
        <w:t>el ámbito</w:t>
      </w:r>
      <w:r w:rsidR="008E53D0" w:rsidRPr="005B6C3D">
        <w:t xml:space="preserve"> laboral, a fin de proteger la salud y la vida de los trabajadores, así como prevenir y reducir </w:t>
      </w:r>
      <w:r w:rsidR="00C96910" w:rsidRPr="005B6C3D">
        <w:t>los riesgos</w:t>
      </w:r>
      <w:r w:rsidR="008E53D0" w:rsidRPr="005B6C3D">
        <w:t xml:space="preserve"> de trabajo.</w:t>
      </w:r>
    </w:p>
    <w:p w:rsidR="008E53D0" w:rsidRPr="005B6C3D" w:rsidRDefault="00E175E8" w:rsidP="00531644">
      <w:pPr>
        <w:jc w:val="both"/>
      </w:pPr>
      <w:r w:rsidRPr="005B6C3D">
        <w:t>Artículo 8</w:t>
      </w:r>
      <w:r w:rsidR="003B703A" w:rsidRPr="005B6C3D">
        <w:t>2</w:t>
      </w:r>
      <w:r w:rsidR="008E53D0" w:rsidRPr="005B6C3D">
        <w:t xml:space="preserve">.- El </w:t>
      </w:r>
      <w:r w:rsidR="005B6C3D" w:rsidRPr="005B6C3D">
        <w:t>Municipio</w:t>
      </w:r>
      <w:r w:rsidR="008E53D0" w:rsidRPr="005B6C3D">
        <w:t xml:space="preserve"> procurará los medios adecuados para prevenir la no realización </w:t>
      </w:r>
      <w:r w:rsidR="00C96910" w:rsidRPr="005B6C3D">
        <w:t>de riesgos</w:t>
      </w:r>
      <w:r w:rsidR="008E53D0" w:rsidRPr="005B6C3D">
        <w:t xml:space="preserve"> profesionales y a este efecto procurará que:</w:t>
      </w:r>
    </w:p>
    <w:p w:rsidR="008E53D0" w:rsidRPr="005B6C3D" w:rsidRDefault="008E53D0" w:rsidP="003A6D7A">
      <w:pPr>
        <w:pStyle w:val="Prrafodelista"/>
        <w:numPr>
          <w:ilvl w:val="0"/>
          <w:numId w:val="24"/>
        </w:numPr>
        <w:jc w:val="both"/>
      </w:pPr>
      <w:r w:rsidRPr="005B6C3D">
        <w:t>Los centros de trabajo reúnan las condiciones higiénicas y ambientales convenientes para el   trabajador.</w:t>
      </w:r>
    </w:p>
    <w:p w:rsidR="008E53D0" w:rsidRPr="005B6C3D" w:rsidRDefault="008E53D0" w:rsidP="003A6D7A">
      <w:pPr>
        <w:pStyle w:val="Prrafodelista"/>
        <w:numPr>
          <w:ilvl w:val="0"/>
          <w:numId w:val="24"/>
        </w:numPr>
        <w:jc w:val="both"/>
      </w:pPr>
      <w:r w:rsidRPr="005B6C3D">
        <w:t>Se proporcionen los elementos adecuados de trabajo que protejan la salud y vida de los    trabajadores.</w:t>
      </w:r>
    </w:p>
    <w:p w:rsidR="008E53D0" w:rsidRPr="005B6C3D" w:rsidRDefault="008E53D0" w:rsidP="003A6D7A">
      <w:pPr>
        <w:pStyle w:val="Prrafodelista"/>
        <w:numPr>
          <w:ilvl w:val="0"/>
          <w:numId w:val="24"/>
        </w:numPr>
        <w:jc w:val="both"/>
      </w:pPr>
      <w:r w:rsidRPr="005B6C3D">
        <w:t>Que el personal particip</w:t>
      </w:r>
      <w:r w:rsidR="00E175E8" w:rsidRPr="005B6C3D">
        <w:t>e en campañas de seguridad.</w:t>
      </w:r>
    </w:p>
    <w:p w:rsidR="008E53D0" w:rsidRPr="005B6C3D" w:rsidRDefault="005B6C3D" w:rsidP="003A6D7A">
      <w:pPr>
        <w:pStyle w:val="Prrafodelista"/>
        <w:numPr>
          <w:ilvl w:val="0"/>
          <w:numId w:val="24"/>
        </w:numPr>
        <w:jc w:val="both"/>
      </w:pPr>
      <w:r w:rsidRPr="005B6C3D">
        <w:t>Que en</w:t>
      </w:r>
      <w:r w:rsidR="008E53D0" w:rsidRPr="005B6C3D">
        <w:t xml:space="preserve"> todos los lugares donde se desempeñen labores que consi</w:t>
      </w:r>
      <w:r w:rsidR="00FA7CCB" w:rsidRPr="005B6C3D">
        <w:t>deren peligrosas o insalubres</w:t>
      </w:r>
      <w:r w:rsidR="008E53D0" w:rsidRPr="005B6C3D">
        <w:t xml:space="preserve">, deben usarse equipos y adoptarse las </w:t>
      </w:r>
      <w:r w:rsidR="00C96910" w:rsidRPr="005B6C3D">
        <w:t>medidas adecuadas</w:t>
      </w:r>
      <w:r w:rsidR="008E53D0" w:rsidRPr="005B6C3D">
        <w:t xml:space="preserve"> para la debida protección de los trabajadores que las ejecuten además de </w:t>
      </w:r>
      <w:r w:rsidR="00C96910" w:rsidRPr="005B6C3D">
        <w:t>que prevengan</w:t>
      </w:r>
      <w:r w:rsidR="008E53D0" w:rsidRPr="005B6C3D">
        <w:t xml:space="preserve"> el peligro y prohíban el acceso a personas ajenas a dichas labores.</w:t>
      </w:r>
    </w:p>
    <w:p w:rsidR="008E53D0" w:rsidRPr="005B6C3D" w:rsidRDefault="005B6C3D" w:rsidP="003A6D7A">
      <w:pPr>
        <w:pStyle w:val="Prrafodelista"/>
        <w:numPr>
          <w:ilvl w:val="0"/>
          <w:numId w:val="24"/>
        </w:numPr>
        <w:jc w:val="both"/>
      </w:pPr>
      <w:r w:rsidRPr="005B6C3D">
        <w:t>Que l</w:t>
      </w:r>
      <w:r w:rsidR="008E53D0" w:rsidRPr="005B6C3D">
        <w:t xml:space="preserve">os jefes encargados o responsables de alguna </w:t>
      </w:r>
      <w:r w:rsidRPr="005B6C3D">
        <w:t>Unidad Administrativa</w:t>
      </w:r>
      <w:r w:rsidR="008E53D0" w:rsidRPr="005B6C3D">
        <w:t xml:space="preserve">, </w:t>
      </w:r>
      <w:r w:rsidRPr="005B6C3D">
        <w:t>vigilen</w:t>
      </w:r>
      <w:r w:rsidR="008E53D0" w:rsidRPr="005B6C3D">
        <w:t xml:space="preserve"> </w:t>
      </w:r>
      <w:r w:rsidR="00C96910" w:rsidRPr="005B6C3D">
        <w:t xml:space="preserve">que </w:t>
      </w:r>
      <w:r w:rsidRPr="005B6C3D">
        <w:t>los servidores públicos</w:t>
      </w:r>
      <w:r w:rsidR="008E53D0" w:rsidRPr="005B6C3D">
        <w:t xml:space="preserve"> a su</w:t>
      </w:r>
      <w:r w:rsidR="003B703A" w:rsidRPr="005B6C3D">
        <w:t>s</w:t>
      </w:r>
      <w:r w:rsidR="008E53D0" w:rsidRPr="005B6C3D">
        <w:t xml:space="preserve"> órdenes</w:t>
      </w:r>
      <w:r w:rsidRPr="005B6C3D">
        <w:t>,</w:t>
      </w:r>
      <w:r w:rsidR="008E53D0" w:rsidRPr="005B6C3D">
        <w:t xml:space="preserve"> durante el desempeño de sus actividades</w:t>
      </w:r>
      <w:r w:rsidRPr="005B6C3D">
        <w:t>,</w:t>
      </w:r>
      <w:r w:rsidR="008E53D0" w:rsidRPr="005B6C3D">
        <w:t xml:space="preserve"> adopte</w:t>
      </w:r>
      <w:r w:rsidRPr="005B6C3D">
        <w:t>n</w:t>
      </w:r>
      <w:r w:rsidR="008E53D0" w:rsidRPr="005B6C3D">
        <w:t xml:space="preserve"> las </w:t>
      </w:r>
      <w:r w:rsidR="00C96910" w:rsidRPr="005B6C3D">
        <w:t>precauciones necesarias</w:t>
      </w:r>
      <w:r w:rsidR="008E53D0" w:rsidRPr="005B6C3D">
        <w:t xml:space="preserve"> para evitar que sufran algunos daños; asimismo </w:t>
      </w:r>
      <w:r w:rsidR="00C96910" w:rsidRPr="005B6C3D">
        <w:t>que</w:t>
      </w:r>
      <w:r w:rsidR="008E53D0" w:rsidRPr="005B6C3D">
        <w:t xml:space="preserve"> se respete</w:t>
      </w:r>
      <w:r w:rsidR="00FA7CCB" w:rsidRPr="005B6C3D">
        <w:t>n las medidas preventivas condu</w:t>
      </w:r>
      <w:r w:rsidR="008E53D0" w:rsidRPr="005B6C3D">
        <w:t xml:space="preserve">centes o comunicar inmediatamente a </w:t>
      </w:r>
      <w:r w:rsidR="00C96910" w:rsidRPr="005B6C3D">
        <w:t>las autoridades</w:t>
      </w:r>
      <w:r w:rsidR="008E53D0" w:rsidRPr="005B6C3D">
        <w:t xml:space="preserve"> superiores del </w:t>
      </w:r>
      <w:r w:rsidRPr="005B6C3D">
        <w:t>Municipio</w:t>
      </w:r>
      <w:r w:rsidR="008E53D0" w:rsidRPr="005B6C3D">
        <w:t>, la posibilidad de cualquier peligro.</w:t>
      </w:r>
    </w:p>
    <w:p w:rsidR="008E53D0" w:rsidRPr="005B6C3D" w:rsidRDefault="005B6C3D" w:rsidP="003A6D7A">
      <w:pPr>
        <w:pStyle w:val="Prrafodelista"/>
        <w:numPr>
          <w:ilvl w:val="0"/>
          <w:numId w:val="24"/>
        </w:numPr>
        <w:jc w:val="both"/>
      </w:pPr>
      <w:r w:rsidRPr="005B6C3D">
        <w:t>Que se eviten</w:t>
      </w:r>
      <w:r w:rsidR="008E53D0" w:rsidRPr="005B6C3D">
        <w:t xml:space="preserve"> labores peligrosas sin proveerse del equipo preventivo indispensable para ejecutar lo</w:t>
      </w:r>
      <w:r w:rsidR="00C96910" w:rsidRPr="005B6C3D">
        <w:t xml:space="preserve"> </w:t>
      </w:r>
      <w:r w:rsidR="008E53D0" w:rsidRPr="005B6C3D">
        <w:t>que les encomiende.</w:t>
      </w:r>
    </w:p>
    <w:p w:rsidR="008E53D0" w:rsidRPr="005B6C3D" w:rsidRDefault="005B6C3D" w:rsidP="003A6D7A">
      <w:pPr>
        <w:pStyle w:val="Prrafodelista"/>
        <w:numPr>
          <w:ilvl w:val="0"/>
          <w:numId w:val="24"/>
        </w:numPr>
        <w:jc w:val="both"/>
      </w:pPr>
      <w:r w:rsidRPr="005B6C3D">
        <w:t xml:space="preserve">Que no se fume ni se enciendan cerillos o encendedores </w:t>
      </w:r>
      <w:r w:rsidR="008E53D0" w:rsidRPr="005B6C3D">
        <w:t xml:space="preserve">en las bodegas, almacenes, depósitos o lugares en donde </w:t>
      </w:r>
      <w:r w:rsidR="00395872" w:rsidRPr="005B6C3D">
        <w:t>se guarden</w:t>
      </w:r>
      <w:r w:rsidR="008E53D0" w:rsidRPr="005B6C3D">
        <w:t xml:space="preserve"> artículos inflamables, explosivos o de fácil combustión.</w:t>
      </w:r>
    </w:p>
    <w:p w:rsidR="005B6C3D" w:rsidRPr="005B6C3D" w:rsidRDefault="00AE5408" w:rsidP="00531644">
      <w:pPr>
        <w:jc w:val="both"/>
      </w:pPr>
      <w:r w:rsidRPr="005B6C3D">
        <w:lastRenderedPageBreak/>
        <w:t>Artículo 8</w:t>
      </w:r>
      <w:r w:rsidR="003B703A" w:rsidRPr="005B6C3D">
        <w:t>3</w:t>
      </w:r>
      <w:r w:rsidR="008E53D0" w:rsidRPr="005B6C3D">
        <w:t xml:space="preserve">.- Enfermedad de trabajo es todo estado patológico derivado de la acción continuada </w:t>
      </w:r>
      <w:r w:rsidR="00395872" w:rsidRPr="005B6C3D">
        <w:t>de una</w:t>
      </w:r>
      <w:r w:rsidR="008E53D0" w:rsidRPr="005B6C3D">
        <w:t xml:space="preserve"> causa que tenga su origen o motivo en el trabajo o en el medio en el que el trabajador preste </w:t>
      </w:r>
      <w:r w:rsidR="00395872" w:rsidRPr="005B6C3D">
        <w:t>sus servicios</w:t>
      </w:r>
      <w:r w:rsidR="008E53D0" w:rsidRPr="005B6C3D">
        <w:t>. Serán consideradas enfermedades de trabajo las previstas en la L</w:t>
      </w:r>
      <w:r w:rsidR="005B6C3D" w:rsidRPr="005B6C3D">
        <w:t>.F.T.</w:t>
      </w:r>
    </w:p>
    <w:p w:rsidR="008E53D0" w:rsidRPr="005B6C3D" w:rsidRDefault="005B6C3D" w:rsidP="00531644">
      <w:pPr>
        <w:jc w:val="both"/>
      </w:pPr>
      <w:r w:rsidRPr="005B6C3D">
        <w:t xml:space="preserve"> </w:t>
      </w:r>
      <w:r w:rsidR="00AE5408" w:rsidRPr="005B6C3D">
        <w:t>Artículo 8</w:t>
      </w:r>
      <w:r w:rsidR="00014A25" w:rsidRPr="005B6C3D">
        <w:t>4</w:t>
      </w:r>
      <w:r w:rsidR="008E53D0" w:rsidRPr="005B6C3D">
        <w:t xml:space="preserve">.- Cuando tenga conocimiento que un servidor público ha contraído una </w:t>
      </w:r>
      <w:r w:rsidR="00395872" w:rsidRPr="005B6C3D">
        <w:t>enfermedad infectocontagiosa</w:t>
      </w:r>
      <w:r w:rsidR="008E53D0" w:rsidRPr="005B6C3D">
        <w:t xml:space="preserve"> o este en contacto</w:t>
      </w:r>
      <w:r w:rsidRPr="005B6C3D">
        <w:t xml:space="preserve"> directo con personas afectadas</w:t>
      </w:r>
      <w:r w:rsidR="008E53D0" w:rsidRPr="005B6C3D">
        <w:t xml:space="preserve"> con tales padecimientos </w:t>
      </w:r>
      <w:r w:rsidRPr="005B6C3D">
        <w:t xml:space="preserve">fuera de las instalaciones del Municipio </w:t>
      </w:r>
      <w:r w:rsidR="008E53D0" w:rsidRPr="005B6C3D">
        <w:t xml:space="preserve">o dentro del mismo, dicho trabajador estará obligado a someterse a un examen </w:t>
      </w:r>
      <w:r w:rsidR="00395872" w:rsidRPr="005B6C3D">
        <w:t>médico periódico</w:t>
      </w:r>
      <w:r w:rsidR="008E53D0" w:rsidRPr="005B6C3D">
        <w:t xml:space="preserve"> para impartirle el tratamiento que le corresp</w:t>
      </w:r>
      <w:r w:rsidRPr="005B6C3D">
        <w:t>onda en su caso, para prevenir</w:t>
      </w:r>
      <w:r w:rsidR="008E53D0" w:rsidRPr="005B6C3D">
        <w:t xml:space="preserve"> el contagio </w:t>
      </w:r>
      <w:r w:rsidR="00395872" w:rsidRPr="005B6C3D">
        <w:t>y tomar</w:t>
      </w:r>
      <w:r w:rsidR="008E53D0" w:rsidRPr="005B6C3D">
        <w:t xml:space="preserve"> las medidas de seguridad e higiene necesarias en el área de trabajo</w:t>
      </w:r>
      <w:r w:rsidR="00995E34" w:rsidRPr="005B6C3D">
        <w:t>.</w:t>
      </w:r>
    </w:p>
    <w:p w:rsidR="008E53D0" w:rsidRDefault="00357088" w:rsidP="00531644">
      <w:pPr>
        <w:jc w:val="both"/>
      </w:pPr>
      <w:r>
        <w:t>Artículo 8</w:t>
      </w:r>
      <w:r w:rsidR="00014A25">
        <w:t>5.</w:t>
      </w:r>
      <w:r w:rsidR="008E53D0">
        <w:t xml:space="preserve">- Cuando el servidor público hubiere sufrido una incapacidad temporal sea parcial </w:t>
      </w:r>
      <w:r w:rsidR="00395872">
        <w:t>o total</w:t>
      </w:r>
      <w:r w:rsidR="008E53D0">
        <w:t xml:space="preserve"> a causa del servicio, el </w:t>
      </w:r>
      <w:r w:rsidR="002C3A5B">
        <w:t>municipio</w:t>
      </w:r>
      <w:r w:rsidR="008E53D0">
        <w:t xml:space="preserve"> tendrá la obligación de restituirlo en su empleo al término </w:t>
      </w:r>
      <w:r w:rsidR="00395872">
        <w:t>de dicha</w:t>
      </w:r>
      <w:r w:rsidR="008E53D0">
        <w:t xml:space="preserve"> incapacidad si éste puede desarrollar los </w:t>
      </w:r>
      <w:r w:rsidR="005B6C3D">
        <w:t>trabajos referentes</w:t>
      </w:r>
      <w:r w:rsidR="008E53D0">
        <w:t xml:space="preserve"> a su empleo; de no ser así, </w:t>
      </w:r>
      <w:r w:rsidR="00395872">
        <w:t xml:space="preserve">el </w:t>
      </w:r>
      <w:r w:rsidR="002C3A5B">
        <w:t>municipio</w:t>
      </w:r>
      <w:r w:rsidR="008E53D0">
        <w:t xml:space="preserve"> le asignará las actividades que pueda desempeñar.</w:t>
      </w:r>
    </w:p>
    <w:p w:rsidR="008E53D0" w:rsidRPr="005B6C3D" w:rsidRDefault="00357088" w:rsidP="00531644">
      <w:pPr>
        <w:jc w:val="both"/>
      </w:pPr>
      <w:r w:rsidRPr="005B6C3D">
        <w:t xml:space="preserve">Artículo </w:t>
      </w:r>
      <w:r w:rsidR="008E53D0" w:rsidRPr="005B6C3D">
        <w:t>8</w:t>
      </w:r>
      <w:r w:rsidR="00014A25" w:rsidRPr="005B6C3D">
        <w:t>6</w:t>
      </w:r>
      <w:r w:rsidR="008E53D0" w:rsidRPr="005B6C3D">
        <w:t xml:space="preserve">.- Riesgos de trabajo son los accidentes o enfermedades a que están expuestos </w:t>
      </w:r>
      <w:r w:rsidR="00395872" w:rsidRPr="005B6C3D">
        <w:t>los trabajadores</w:t>
      </w:r>
      <w:r w:rsidR="008E53D0" w:rsidRPr="005B6C3D">
        <w:t xml:space="preserve"> en ejercicio o con motivo del trabajo.</w:t>
      </w:r>
    </w:p>
    <w:p w:rsidR="008E53D0" w:rsidRPr="005B6C3D" w:rsidRDefault="008E53D0" w:rsidP="00531644">
      <w:pPr>
        <w:jc w:val="both"/>
      </w:pPr>
      <w:r w:rsidRPr="005B6C3D">
        <w:t>A</w:t>
      </w:r>
      <w:r w:rsidR="00357088" w:rsidRPr="005B6C3D">
        <w:t>rtículo 8</w:t>
      </w:r>
      <w:r w:rsidR="00014A25" w:rsidRPr="005B6C3D">
        <w:t>7</w:t>
      </w:r>
      <w:r w:rsidRPr="005B6C3D">
        <w:t xml:space="preserve">.- Accidente de trabajo es toda lesión orgánica o perturbación funcional inmediata </w:t>
      </w:r>
      <w:r w:rsidR="00395872" w:rsidRPr="005B6C3D">
        <w:t>o posterior</w:t>
      </w:r>
      <w:r w:rsidRPr="005B6C3D">
        <w:t xml:space="preserve">, o la muerte, producida repentinamente en ejercicio o con motivo del trabajo </w:t>
      </w:r>
      <w:r w:rsidR="00395872" w:rsidRPr="005B6C3D">
        <w:t>cualesquiera que</w:t>
      </w:r>
      <w:r w:rsidRPr="005B6C3D">
        <w:t xml:space="preserve"> sean el lugar y e l tiempo en que se presente.</w:t>
      </w:r>
    </w:p>
    <w:p w:rsidR="008E53D0" w:rsidRPr="005B6C3D" w:rsidRDefault="008E53D0" w:rsidP="00531644">
      <w:pPr>
        <w:jc w:val="both"/>
      </w:pPr>
      <w:r w:rsidRPr="005B6C3D">
        <w:t xml:space="preserve">Quedan incluidos en la definición anterior los accidentes que se produzcan al trasladarse </w:t>
      </w:r>
      <w:r w:rsidR="00395872" w:rsidRPr="005B6C3D">
        <w:t>el trabajador</w:t>
      </w:r>
      <w:r w:rsidRPr="005B6C3D">
        <w:t xml:space="preserve"> directamente de su domicilio al lugar del trabajo y de éste a aquél.</w:t>
      </w:r>
    </w:p>
    <w:p w:rsidR="008E53D0" w:rsidRPr="005B6C3D" w:rsidRDefault="00357088" w:rsidP="00531644">
      <w:pPr>
        <w:jc w:val="both"/>
      </w:pPr>
      <w:r w:rsidRPr="005B6C3D">
        <w:t>Artículo 8</w:t>
      </w:r>
      <w:r w:rsidR="00014A25" w:rsidRPr="005B6C3D">
        <w:t>8</w:t>
      </w:r>
      <w:r w:rsidR="008E53D0" w:rsidRPr="005B6C3D">
        <w:t xml:space="preserve">.- Cuando los servidores públicos sufran accidentes de trabajo inmediatamente se </w:t>
      </w:r>
      <w:r w:rsidR="00395872" w:rsidRPr="005B6C3D">
        <w:t>dará aviso</w:t>
      </w:r>
      <w:r w:rsidR="008E53D0" w:rsidRPr="005B6C3D">
        <w:t xml:space="preserve"> al servicio médico del ISSEMYM independientemente de que se le proporcionen los </w:t>
      </w:r>
      <w:r w:rsidR="00395872" w:rsidRPr="005B6C3D">
        <w:t>primeros auxilios</w:t>
      </w:r>
      <w:r w:rsidR="008E53D0" w:rsidRPr="005B6C3D">
        <w:t>.</w:t>
      </w:r>
    </w:p>
    <w:p w:rsidR="008E53D0" w:rsidRPr="005B6C3D" w:rsidRDefault="00357088" w:rsidP="00531644">
      <w:pPr>
        <w:jc w:val="both"/>
      </w:pPr>
      <w:r w:rsidRPr="005B6C3D">
        <w:t xml:space="preserve">Artículo </w:t>
      </w:r>
      <w:r w:rsidR="00014A25" w:rsidRPr="005B6C3D">
        <w:t>8</w:t>
      </w:r>
      <w:r w:rsidRPr="005B6C3D">
        <w:t>9</w:t>
      </w:r>
      <w:r w:rsidR="007A7DF2" w:rsidRPr="005B6C3D">
        <w:t xml:space="preserve">.- Los </w:t>
      </w:r>
      <w:r w:rsidR="005B6C3D" w:rsidRPr="005B6C3D">
        <w:t>titulares de las Unidades Administrativas</w:t>
      </w:r>
      <w:r w:rsidR="008E53D0" w:rsidRPr="005B6C3D">
        <w:t xml:space="preserve"> harán del conocimiento a </w:t>
      </w:r>
      <w:r w:rsidR="00995E34" w:rsidRPr="005B6C3D">
        <w:t>la Coordinación</w:t>
      </w:r>
      <w:r w:rsidR="008E53D0" w:rsidRPr="005B6C3D">
        <w:t>, los accidentes de trabajo que tengan lugar en sus áreas.</w:t>
      </w:r>
    </w:p>
    <w:p w:rsidR="008E53D0" w:rsidRPr="005B6C3D" w:rsidRDefault="007A7DF2" w:rsidP="00531644">
      <w:pPr>
        <w:jc w:val="both"/>
      </w:pPr>
      <w:r w:rsidRPr="005B6C3D">
        <w:t>Artículo 9</w:t>
      </w:r>
      <w:r w:rsidR="00014A25" w:rsidRPr="005B6C3D">
        <w:t>0</w:t>
      </w:r>
      <w:r w:rsidR="008E53D0" w:rsidRPr="005B6C3D">
        <w:t>.- Los riesgos de trabajo pueden ocasionar:</w:t>
      </w:r>
    </w:p>
    <w:p w:rsidR="008E53D0" w:rsidRPr="005B6C3D" w:rsidRDefault="008E53D0" w:rsidP="003A6D7A">
      <w:pPr>
        <w:pStyle w:val="Prrafodelista"/>
        <w:numPr>
          <w:ilvl w:val="0"/>
          <w:numId w:val="25"/>
        </w:numPr>
        <w:jc w:val="both"/>
      </w:pPr>
      <w:r w:rsidRPr="005B6C3D">
        <w:t>Incapacidad temporal;</w:t>
      </w:r>
    </w:p>
    <w:p w:rsidR="008E53D0" w:rsidRPr="005B6C3D" w:rsidRDefault="008E53D0" w:rsidP="003A6D7A">
      <w:pPr>
        <w:pStyle w:val="Prrafodelista"/>
        <w:numPr>
          <w:ilvl w:val="0"/>
          <w:numId w:val="25"/>
        </w:numPr>
        <w:jc w:val="both"/>
      </w:pPr>
      <w:r w:rsidRPr="005B6C3D">
        <w:t>Incapacidad permanente parcial;</w:t>
      </w:r>
    </w:p>
    <w:p w:rsidR="008E53D0" w:rsidRPr="005B6C3D" w:rsidRDefault="008E53D0" w:rsidP="003A6D7A">
      <w:pPr>
        <w:pStyle w:val="Prrafodelista"/>
        <w:numPr>
          <w:ilvl w:val="0"/>
          <w:numId w:val="25"/>
        </w:numPr>
        <w:jc w:val="both"/>
      </w:pPr>
      <w:r w:rsidRPr="005B6C3D">
        <w:t>Incapacidad permanente total; o</w:t>
      </w:r>
    </w:p>
    <w:p w:rsidR="008E53D0" w:rsidRPr="005B6C3D" w:rsidRDefault="008E53D0" w:rsidP="003A6D7A">
      <w:pPr>
        <w:pStyle w:val="Prrafodelista"/>
        <w:numPr>
          <w:ilvl w:val="0"/>
          <w:numId w:val="25"/>
        </w:numPr>
        <w:jc w:val="both"/>
      </w:pPr>
      <w:r w:rsidRPr="005B6C3D">
        <w:t>Muerte.</w:t>
      </w:r>
    </w:p>
    <w:p w:rsidR="008E53D0" w:rsidRPr="005B6C3D" w:rsidRDefault="007A7DF2" w:rsidP="00531644">
      <w:pPr>
        <w:jc w:val="both"/>
      </w:pPr>
      <w:r w:rsidRPr="005B6C3D">
        <w:t>Artículo 9</w:t>
      </w:r>
      <w:r w:rsidR="00014A25" w:rsidRPr="005B6C3D">
        <w:t>1</w:t>
      </w:r>
      <w:r w:rsidR="008E53D0" w:rsidRPr="005B6C3D">
        <w:t xml:space="preserve">.- Incapacidad temporal es la pérdida de facultades o aptitudes que imposibilitan </w:t>
      </w:r>
      <w:r w:rsidR="00395872" w:rsidRPr="005B6C3D">
        <w:t>parcial o</w:t>
      </w:r>
      <w:r w:rsidR="008E53D0" w:rsidRPr="005B6C3D">
        <w:t xml:space="preserve"> totalmente a una persona para desempeñar su trabajo por algún tiempo.</w:t>
      </w:r>
    </w:p>
    <w:p w:rsidR="008E53D0" w:rsidRPr="005B6C3D" w:rsidRDefault="007A7DF2" w:rsidP="00531644">
      <w:pPr>
        <w:jc w:val="both"/>
      </w:pPr>
      <w:r w:rsidRPr="005B6C3D">
        <w:t>Artículo 9</w:t>
      </w:r>
      <w:r w:rsidR="00014A25" w:rsidRPr="005B6C3D">
        <w:t>2</w:t>
      </w:r>
      <w:r w:rsidR="008E53D0" w:rsidRPr="005B6C3D">
        <w:t xml:space="preserve">.- Incapacidad permanente parcial es la disminución de las facultades o </w:t>
      </w:r>
      <w:r w:rsidR="00395872" w:rsidRPr="005B6C3D">
        <w:t>aptitudes físicas</w:t>
      </w:r>
      <w:r w:rsidR="008E53D0" w:rsidRPr="005B6C3D">
        <w:t xml:space="preserve"> o psicológicas de una persona para trabajar.</w:t>
      </w:r>
    </w:p>
    <w:p w:rsidR="008E53D0" w:rsidRPr="005B6C3D" w:rsidRDefault="007A7DF2" w:rsidP="00531644">
      <w:pPr>
        <w:jc w:val="both"/>
      </w:pPr>
      <w:r w:rsidRPr="005B6C3D">
        <w:lastRenderedPageBreak/>
        <w:t>Artículo 9</w:t>
      </w:r>
      <w:r w:rsidR="00014A25" w:rsidRPr="005B6C3D">
        <w:t>3</w:t>
      </w:r>
      <w:r w:rsidR="008E53D0" w:rsidRPr="005B6C3D">
        <w:t xml:space="preserve">.- Incapacidad permanente total es la pérdida de facultades o aptitudes físicas </w:t>
      </w:r>
      <w:r w:rsidR="00395872" w:rsidRPr="005B6C3D">
        <w:t>o psicológicas</w:t>
      </w:r>
      <w:r w:rsidR="008E53D0" w:rsidRPr="005B6C3D">
        <w:t xml:space="preserve"> de una persona que la imposibilita para desempeñar cualquier trabajo.</w:t>
      </w:r>
    </w:p>
    <w:p w:rsidR="008E53D0" w:rsidRPr="005B6C3D" w:rsidRDefault="007A7DF2" w:rsidP="00531644">
      <w:pPr>
        <w:jc w:val="both"/>
      </w:pPr>
      <w:r w:rsidRPr="005B6C3D">
        <w:t>Artículo 9</w:t>
      </w:r>
      <w:r w:rsidR="00014A25" w:rsidRPr="005B6C3D">
        <w:t>4</w:t>
      </w:r>
      <w:r w:rsidR="008E53D0" w:rsidRPr="005B6C3D">
        <w:t xml:space="preserve">.- El grado de incapacidad producido por los accidentes o enfermedades de trabajo </w:t>
      </w:r>
      <w:r w:rsidR="00395872" w:rsidRPr="005B6C3D">
        <w:t>será calificado</w:t>
      </w:r>
      <w:r w:rsidR="008E53D0" w:rsidRPr="005B6C3D">
        <w:t xml:space="preserve"> por el Instituto de Seguridad Social del Estado de México y Municipios.</w:t>
      </w:r>
    </w:p>
    <w:p w:rsidR="008E53D0" w:rsidRPr="005B6C3D" w:rsidRDefault="00397D3B" w:rsidP="00531644">
      <w:pPr>
        <w:jc w:val="both"/>
      </w:pPr>
      <w:r w:rsidRPr="005B6C3D">
        <w:t>Artículo 9</w:t>
      </w:r>
      <w:r w:rsidR="00014A25" w:rsidRPr="005B6C3D">
        <w:t>5</w:t>
      </w:r>
      <w:r w:rsidR="008E53D0" w:rsidRPr="005B6C3D">
        <w:t xml:space="preserve">.- Los riesgos de trabajo que sufran los trabajadores se regularán en forma </w:t>
      </w:r>
      <w:r w:rsidR="00395872" w:rsidRPr="005B6C3D">
        <w:t>supletoria por</w:t>
      </w:r>
      <w:r w:rsidR="008E53D0" w:rsidRPr="005B6C3D">
        <w:t xml:space="preserve"> las disposiciones de la Ley Federal del Trabajo.</w:t>
      </w:r>
    </w:p>
    <w:p w:rsidR="008E53D0" w:rsidRPr="005B6C3D" w:rsidRDefault="00397D3B" w:rsidP="00531644">
      <w:pPr>
        <w:jc w:val="both"/>
      </w:pPr>
      <w:r w:rsidRPr="005B6C3D">
        <w:t>Artículo 9</w:t>
      </w:r>
      <w:r w:rsidR="00014A25" w:rsidRPr="005B6C3D">
        <w:t>6</w:t>
      </w:r>
      <w:r w:rsidR="008E53D0" w:rsidRPr="005B6C3D">
        <w:t xml:space="preserve">.- Las indemnizaciones por riesgo de trabajo que se produzcan, se pagarán </w:t>
      </w:r>
      <w:r w:rsidR="005B6C3D" w:rsidRPr="005B6C3D">
        <w:t>al trabajador</w:t>
      </w:r>
      <w:r w:rsidR="00395872" w:rsidRPr="005B6C3D">
        <w:t xml:space="preserve"> conforme</w:t>
      </w:r>
      <w:r w:rsidR="008E53D0" w:rsidRPr="005B6C3D">
        <w:t xml:space="preserve"> a lo estipulado en la Ley Federal del Trabajo y los Ordenamientos vigentes.</w:t>
      </w:r>
    </w:p>
    <w:p w:rsidR="008E53D0" w:rsidRPr="005B6C3D" w:rsidRDefault="00397D3B" w:rsidP="00531644">
      <w:pPr>
        <w:jc w:val="both"/>
      </w:pPr>
      <w:r w:rsidRPr="005B6C3D">
        <w:t>Artículo 9</w:t>
      </w:r>
      <w:r w:rsidR="00014A25" w:rsidRPr="005B6C3D">
        <w:t>7</w:t>
      </w:r>
      <w:r w:rsidR="008E53D0" w:rsidRPr="005B6C3D">
        <w:t xml:space="preserve">.- La cantidad que se tome como base para el pago de las indemnizaciones no podrá </w:t>
      </w:r>
      <w:r w:rsidR="00395872" w:rsidRPr="005B6C3D">
        <w:t>ser inferior</w:t>
      </w:r>
      <w:r w:rsidR="008E53D0" w:rsidRPr="005B6C3D">
        <w:t xml:space="preserve"> al salario mínimo.</w:t>
      </w:r>
    </w:p>
    <w:p w:rsidR="008E53D0" w:rsidRPr="005B6C3D" w:rsidRDefault="008E53D0" w:rsidP="00531644">
      <w:pPr>
        <w:jc w:val="both"/>
      </w:pPr>
      <w:r w:rsidRPr="005B6C3D">
        <w:t xml:space="preserve">Para determinar las indemnizaciones a que se refiere este artículo, si el salario que percibe </w:t>
      </w:r>
      <w:r w:rsidR="00395872" w:rsidRPr="005B6C3D">
        <w:t>el trabajador</w:t>
      </w:r>
      <w:r w:rsidRPr="005B6C3D">
        <w:t xml:space="preserve"> excede del doble del salario minino del área geográfica de aplicación a que corresponda </w:t>
      </w:r>
      <w:r w:rsidR="00395872" w:rsidRPr="005B6C3D">
        <w:t>el lugar</w:t>
      </w:r>
      <w:r w:rsidRPr="005B6C3D">
        <w:t xml:space="preserve"> de prestación de trabajo se considera esta cantidad como salario máximo</w:t>
      </w:r>
    </w:p>
    <w:p w:rsidR="008E53D0" w:rsidRPr="005B6C3D" w:rsidRDefault="00397D3B" w:rsidP="00531644">
      <w:pPr>
        <w:jc w:val="both"/>
      </w:pPr>
      <w:r w:rsidRPr="005B6C3D">
        <w:t>Artículo 9</w:t>
      </w:r>
      <w:r w:rsidR="00014A25" w:rsidRPr="005B6C3D">
        <w:t>8</w:t>
      </w:r>
      <w:r w:rsidR="008E53D0" w:rsidRPr="005B6C3D">
        <w:t xml:space="preserve">.- El </w:t>
      </w:r>
      <w:r w:rsidR="005B6C3D" w:rsidRPr="005B6C3D">
        <w:t>Municipio</w:t>
      </w:r>
      <w:r w:rsidR="008E53D0" w:rsidRPr="005B6C3D">
        <w:t xml:space="preserve"> queda exceptuado de las obligaciones que determina el </w:t>
      </w:r>
      <w:r w:rsidR="00395872" w:rsidRPr="005B6C3D">
        <w:t>Artículo anterior</w:t>
      </w:r>
      <w:r w:rsidR="008E53D0" w:rsidRPr="005B6C3D">
        <w:t>, en los casos de modalidades siguientes:</w:t>
      </w:r>
    </w:p>
    <w:p w:rsidR="008E53D0" w:rsidRPr="005B6C3D" w:rsidRDefault="008E53D0" w:rsidP="003A6D7A">
      <w:pPr>
        <w:pStyle w:val="Prrafodelista"/>
        <w:numPr>
          <w:ilvl w:val="0"/>
          <w:numId w:val="26"/>
        </w:numPr>
        <w:jc w:val="both"/>
      </w:pPr>
      <w:r w:rsidRPr="005B6C3D">
        <w:t xml:space="preserve">Si el accidente ocurre encontrándose el trabajador bajo la acción de algún narcótico o droga   enervante, salvo que exista prescripción médica y que el trabajador hubiese puesto el </w:t>
      </w:r>
      <w:r w:rsidR="005B6C3D" w:rsidRPr="005B6C3D">
        <w:t>hecho en</w:t>
      </w:r>
      <w:r w:rsidRPr="005B6C3D">
        <w:t xml:space="preserve"> conocimiento de las Autoridades del </w:t>
      </w:r>
      <w:r w:rsidR="002C3A5B">
        <w:t>Municipio</w:t>
      </w:r>
      <w:r w:rsidRPr="005B6C3D">
        <w:t>.</w:t>
      </w:r>
    </w:p>
    <w:p w:rsidR="008E53D0" w:rsidRPr="005B6C3D" w:rsidRDefault="008E53D0" w:rsidP="003A6D7A">
      <w:pPr>
        <w:pStyle w:val="Prrafodelista"/>
        <w:numPr>
          <w:ilvl w:val="0"/>
          <w:numId w:val="26"/>
        </w:numPr>
        <w:jc w:val="both"/>
      </w:pPr>
      <w:r w:rsidRPr="005B6C3D">
        <w:t>Si el accidente ocurrió encontrándose al trabajador en estado de embriaguez.</w:t>
      </w:r>
    </w:p>
    <w:p w:rsidR="008E53D0" w:rsidRPr="005B6C3D" w:rsidRDefault="008E53D0" w:rsidP="003A6D7A">
      <w:pPr>
        <w:pStyle w:val="Prrafodelista"/>
        <w:numPr>
          <w:ilvl w:val="0"/>
          <w:numId w:val="26"/>
        </w:numPr>
        <w:jc w:val="both"/>
      </w:pPr>
      <w:r w:rsidRPr="005B6C3D">
        <w:t>Si el servidor público se ocasiona intencionalmente una lesión o de acuerdo con otra persona.</w:t>
      </w:r>
    </w:p>
    <w:p w:rsidR="008E53D0" w:rsidRPr="005B6C3D" w:rsidRDefault="008E53D0" w:rsidP="003A6D7A">
      <w:pPr>
        <w:pStyle w:val="Prrafodelista"/>
        <w:numPr>
          <w:ilvl w:val="0"/>
          <w:numId w:val="26"/>
        </w:numPr>
        <w:jc w:val="both"/>
      </w:pPr>
      <w:r w:rsidRPr="005B6C3D">
        <w:t>Si la incapacidad es resultado de alguna riña o intento de suicidio.</w:t>
      </w:r>
    </w:p>
    <w:p w:rsidR="00AB4342" w:rsidRPr="00AB4342" w:rsidRDefault="00AB4342" w:rsidP="00AB4342">
      <w:pPr>
        <w:pStyle w:val="Ttulo7"/>
        <w:rPr>
          <w:rFonts w:asciiTheme="minorHAnsi" w:hAnsiTheme="minorHAnsi"/>
          <w:caps w:val="0"/>
          <w:sz w:val="21"/>
          <w:szCs w:val="21"/>
        </w:rPr>
      </w:pPr>
      <w:r w:rsidRPr="00AB4342">
        <w:rPr>
          <w:rFonts w:asciiTheme="minorHAnsi" w:hAnsiTheme="minorHAnsi"/>
          <w:caps w:val="0"/>
          <w:sz w:val="21"/>
          <w:szCs w:val="21"/>
        </w:rPr>
        <w:t>TRANSITORIOS</w:t>
      </w:r>
    </w:p>
    <w:p w:rsidR="00AB4342" w:rsidRPr="00AB4342" w:rsidRDefault="00AB4342" w:rsidP="00AB4342">
      <w:pPr>
        <w:spacing w:line="240" w:lineRule="auto"/>
        <w:jc w:val="both"/>
        <w:rPr>
          <w:rFonts w:eastAsia="Calibri" w:cs="Arial"/>
          <w:sz w:val="21"/>
          <w:szCs w:val="21"/>
        </w:rPr>
      </w:pPr>
      <w:r w:rsidRPr="00AB4342">
        <w:rPr>
          <w:rFonts w:eastAsia="Calibri" w:cs="Arial"/>
          <w:b/>
          <w:sz w:val="21"/>
          <w:szCs w:val="21"/>
        </w:rPr>
        <w:t>ARTÍCULO PRIMERO.-</w:t>
      </w:r>
      <w:r w:rsidRPr="00AB4342">
        <w:rPr>
          <w:rFonts w:eastAsia="Calibri" w:cs="Arial"/>
          <w:sz w:val="21"/>
          <w:szCs w:val="21"/>
        </w:rPr>
        <w:t xml:space="preserve"> Publíquese el presente </w:t>
      </w:r>
      <w:r w:rsidRPr="00AB4342">
        <w:rPr>
          <w:rFonts w:cs="Arial"/>
          <w:sz w:val="21"/>
          <w:szCs w:val="21"/>
        </w:rPr>
        <w:t>Reglamento</w:t>
      </w:r>
      <w:r w:rsidRPr="00AB4342">
        <w:rPr>
          <w:rFonts w:eastAsia="Calibri" w:cs="Arial"/>
          <w:sz w:val="21"/>
          <w:szCs w:val="21"/>
        </w:rPr>
        <w:t xml:space="preserve"> en el Periódico Oficial “Gaceta </w:t>
      </w:r>
      <w:r w:rsidRPr="00AB4342">
        <w:rPr>
          <w:rFonts w:cs="Arial"/>
          <w:sz w:val="21"/>
          <w:szCs w:val="21"/>
        </w:rPr>
        <w:t>Municipal de Apaxco,</w:t>
      </w:r>
      <w:r w:rsidRPr="00AB4342">
        <w:rPr>
          <w:rFonts w:eastAsia="Calibri" w:cs="Arial"/>
          <w:sz w:val="21"/>
          <w:szCs w:val="21"/>
        </w:rPr>
        <w:t xml:space="preserve"> México”.</w:t>
      </w:r>
    </w:p>
    <w:p w:rsidR="00AB4342" w:rsidRPr="00AB4342" w:rsidRDefault="00AB4342" w:rsidP="00AB4342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 w:val="21"/>
          <w:szCs w:val="21"/>
        </w:rPr>
      </w:pPr>
      <w:r w:rsidRPr="00AB4342">
        <w:rPr>
          <w:rFonts w:eastAsia="Calibri" w:cs="Arial"/>
          <w:b/>
          <w:sz w:val="21"/>
          <w:szCs w:val="21"/>
        </w:rPr>
        <w:t>ARTÍCULO SEGUNDO.-</w:t>
      </w:r>
      <w:r w:rsidRPr="00AB4342">
        <w:rPr>
          <w:rFonts w:eastAsia="Calibri" w:cs="Arial"/>
          <w:sz w:val="21"/>
          <w:szCs w:val="21"/>
        </w:rPr>
        <w:t xml:space="preserve"> El presente </w:t>
      </w:r>
      <w:r w:rsidRPr="00AB4342">
        <w:rPr>
          <w:rFonts w:cs="Arial"/>
          <w:sz w:val="21"/>
          <w:szCs w:val="21"/>
        </w:rPr>
        <w:t>Reglamento</w:t>
      </w:r>
      <w:r w:rsidRPr="00AB4342">
        <w:rPr>
          <w:rFonts w:eastAsia="Calibri" w:cs="Arial"/>
          <w:sz w:val="21"/>
          <w:szCs w:val="21"/>
        </w:rPr>
        <w:t xml:space="preserve"> entrará en vigor </w:t>
      </w:r>
      <w:r w:rsidRPr="00AB4342">
        <w:rPr>
          <w:rFonts w:cs="Arial"/>
          <w:sz w:val="21"/>
          <w:szCs w:val="21"/>
          <w:lang w:val="es-ES" w:eastAsia="es-ES"/>
        </w:rPr>
        <w:t xml:space="preserve">al día siguiente de su </w:t>
      </w:r>
      <w:r w:rsidRPr="00AB4342">
        <w:rPr>
          <w:rFonts w:eastAsia="Calibri" w:cs="Arial"/>
          <w:sz w:val="21"/>
          <w:szCs w:val="21"/>
        </w:rPr>
        <w:t xml:space="preserve">publicación en el Periódico Oficial “Gaceta </w:t>
      </w:r>
      <w:r w:rsidRPr="00AB4342">
        <w:rPr>
          <w:rFonts w:cs="Arial"/>
          <w:sz w:val="21"/>
          <w:szCs w:val="21"/>
        </w:rPr>
        <w:t>Municipal de Apaxco,</w:t>
      </w:r>
      <w:r w:rsidRPr="00AB4342">
        <w:rPr>
          <w:rFonts w:eastAsia="Calibri" w:cs="Arial"/>
          <w:sz w:val="21"/>
          <w:szCs w:val="21"/>
        </w:rPr>
        <w:t xml:space="preserve"> México”</w:t>
      </w:r>
      <w:r w:rsidRPr="00AB4342">
        <w:rPr>
          <w:rFonts w:cs="Arial"/>
          <w:sz w:val="21"/>
          <w:szCs w:val="21"/>
        </w:rPr>
        <w:t>.</w:t>
      </w:r>
    </w:p>
    <w:p w:rsidR="00AB4342" w:rsidRPr="00AB4342" w:rsidRDefault="00AB4342" w:rsidP="00AB4342">
      <w:pPr>
        <w:spacing w:line="240" w:lineRule="auto"/>
        <w:jc w:val="both"/>
        <w:rPr>
          <w:sz w:val="21"/>
          <w:szCs w:val="21"/>
        </w:rPr>
      </w:pPr>
      <w:r w:rsidRPr="00AB4342">
        <w:rPr>
          <w:rFonts w:eastAsia="Calibri" w:cs="Arial"/>
          <w:sz w:val="21"/>
          <w:szCs w:val="21"/>
        </w:rPr>
        <w:t xml:space="preserve">Dado en el </w:t>
      </w:r>
      <w:r w:rsidRPr="00AB4342">
        <w:rPr>
          <w:rFonts w:cs="Arial"/>
          <w:sz w:val="21"/>
          <w:szCs w:val="21"/>
        </w:rPr>
        <w:t xml:space="preserve">Recinto Oficial “Sala de Cabildos” del </w:t>
      </w:r>
      <w:r>
        <w:rPr>
          <w:rFonts w:cs="Arial"/>
          <w:sz w:val="21"/>
          <w:szCs w:val="21"/>
        </w:rPr>
        <w:t>H</w:t>
      </w:r>
      <w:r w:rsidRPr="00AB4342">
        <w:rPr>
          <w:rFonts w:cs="Arial"/>
          <w:sz w:val="21"/>
          <w:szCs w:val="21"/>
        </w:rPr>
        <w:t>. Ayuntamiento de Apaxco, Estado de México</w:t>
      </w:r>
      <w:r w:rsidRPr="00AB4342">
        <w:rPr>
          <w:rFonts w:eastAsia="Calibri" w:cs="Arial"/>
          <w:sz w:val="21"/>
          <w:szCs w:val="21"/>
        </w:rPr>
        <w:t>, a los siete días del mes de septiembre del año dos mil diecisiete.</w:t>
      </w:r>
      <w:r w:rsidRPr="00AB4342">
        <w:rPr>
          <w:sz w:val="21"/>
          <w:szCs w:val="21"/>
        </w:rPr>
        <w:t xml:space="preserve"> </w:t>
      </w:r>
    </w:p>
    <w:p w:rsidR="00AB4342" w:rsidRPr="00AB4342" w:rsidRDefault="00AB4342" w:rsidP="00AB4342">
      <w:pPr>
        <w:spacing w:line="240" w:lineRule="auto"/>
        <w:jc w:val="both"/>
        <w:rPr>
          <w:rFonts w:cs="Arial"/>
          <w:sz w:val="21"/>
          <w:szCs w:val="21"/>
        </w:rPr>
      </w:pPr>
      <w:r w:rsidRPr="00AB4342">
        <w:rPr>
          <w:rFonts w:cs="Arial"/>
          <w:sz w:val="21"/>
          <w:szCs w:val="21"/>
        </w:rPr>
        <w:t xml:space="preserve">Por lo tanto mando se publique, circule y se le dé el debido cumplimiento. </w:t>
      </w:r>
    </w:p>
    <w:p w:rsidR="00AB4342" w:rsidRPr="00AB4342" w:rsidRDefault="00AB4342" w:rsidP="00AB4342">
      <w:pPr>
        <w:spacing w:line="240" w:lineRule="auto"/>
        <w:jc w:val="both"/>
        <w:rPr>
          <w:rFonts w:cs="Arial"/>
          <w:sz w:val="21"/>
          <w:szCs w:val="21"/>
        </w:rPr>
      </w:pPr>
      <w:r w:rsidRPr="00AB4342">
        <w:rPr>
          <w:rFonts w:cs="Arial"/>
          <w:sz w:val="21"/>
          <w:szCs w:val="21"/>
        </w:rPr>
        <w:t>El Presidente Municipal Constitucional de Apaxco, México.         Secretario del H. Ayuntamiento</w:t>
      </w:r>
    </w:p>
    <w:p w:rsidR="00AB4342" w:rsidRPr="00AB4342" w:rsidRDefault="00AB4342" w:rsidP="00AB4342">
      <w:pPr>
        <w:pStyle w:val="Prrafodelista"/>
        <w:spacing w:after="0" w:line="240" w:lineRule="auto"/>
        <w:jc w:val="both"/>
        <w:rPr>
          <w:rFonts w:cs="Arial"/>
          <w:sz w:val="21"/>
          <w:szCs w:val="21"/>
        </w:rPr>
      </w:pPr>
      <w:r w:rsidRPr="00AB4342">
        <w:rPr>
          <w:rFonts w:cs="Arial"/>
          <w:sz w:val="21"/>
          <w:szCs w:val="21"/>
        </w:rPr>
        <w:t>C. Jesús Cruz Parra                                                                C. Leopoldo Moreno Bolaños</w:t>
      </w:r>
    </w:p>
    <w:p w:rsidR="00AE1F13" w:rsidRPr="00306EE9" w:rsidRDefault="00AB4342" w:rsidP="00306EE9">
      <w:pPr>
        <w:pStyle w:val="Prrafodelista"/>
        <w:spacing w:after="0" w:line="240" w:lineRule="auto"/>
        <w:jc w:val="both"/>
        <w:rPr>
          <w:rFonts w:cs="Arial"/>
          <w:sz w:val="21"/>
          <w:szCs w:val="21"/>
        </w:rPr>
      </w:pPr>
      <w:r w:rsidRPr="00AB4342">
        <w:rPr>
          <w:rFonts w:cs="Arial"/>
          <w:sz w:val="21"/>
          <w:szCs w:val="21"/>
        </w:rPr>
        <w:t xml:space="preserve">(Rúbrica)                                                                                                    (Rúbrica) </w:t>
      </w:r>
    </w:p>
    <w:p w:rsidR="00420719" w:rsidRDefault="00420719" w:rsidP="00B91026">
      <w:pPr>
        <w:jc w:val="center"/>
        <w:rPr>
          <w:b/>
        </w:rPr>
      </w:pPr>
    </w:p>
    <w:p w:rsidR="00F25367" w:rsidRPr="000F08D7" w:rsidRDefault="00F25367" w:rsidP="000F08D7">
      <w:bookmarkStart w:id="1" w:name="_GoBack"/>
      <w:bookmarkEnd w:id="1"/>
    </w:p>
    <w:sectPr w:rsidR="00F25367" w:rsidRPr="000F08D7" w:rsidSect="00DF1FFD">
      <w:foot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D90" w:rsidRDefault="004C2D90" w:rsidP="00B43EC0">
      <w:pPr>
        <w:spacing w:after="0" w:line="240" w:lineRule="auto"/>
      </w:pPr>
      <w:r>
        <w:separator/>
      </w:r>
    </w:p>
  </w:endnote>
  <w:endnote w:type="continuationSeparator" w:id="0">
    <w:p w:rsidR="004C2D90" w:rsidRDefault="004C2D90" w:rsidP="00B4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ep Calm Med">
    <w:altName w:val="Times New Roman"/>
    <w:charset w:val="00"/>
    <w:family w:val="auto"/>
    <w:pitch w:val="variable"/>
    <w:sig w:usb0="00000001" w:usb1="50002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7"/>
      <w:gridCol w:w="7921"/>
    </w:tblGrid>
    <w:tr w:rsidR="000E457A">
      <w:tc>
        <w:tcPr>
          <w:tcW w:w="918" w:type="dxa"/>
        </w:tcPr>
        <w:p w:rsidR="000E457A" w:rsidRPr="00B43EC0" w:rsidRDefault="000E457A">
          <w:pPr>
            <w:pStyle w:val="Piedepgina"/>
            <w:jc w:val="right"/>
            <w:rPr>
              <w:b/>
              <w:bCs/>
              <w:color w:val="000000" w:themeColor="text1"/>
              <w:sz w:val="16"/>
              <w:szCs w:val="16"/>
            </w:rPr>
          </w:pPr>
          <w:r w:rsidRPr="00B43EC0">
            <w:rPr>
              <w:color w:val="000000" w:themeColor="text1"/>
              <w:sz w:val="18"/>
              <w:szCs w:val="16"/>
            </w:rPr>
            <w:fldChar w:fldCharType="begin"/>
          </w:r>
          <w:r w:rsidRPr="00B43EC0">
            <w:rPr>
              <w:color w:val="000000" w:themeColor="text1"/>
              <w:sz w:val="18"/>
              <w:szCs w:val="16"/>
            </w:rPr>
            <w:instrText>PAGE   \* MERGEFORMAT</w:instrText>
          </w:r>
          <w:r w:rsidRPr="00B43EC0">
            <w:rPr>
              <w:color w:val="000000" w:themeColor="text1"/>
              <w:sz w:val="18"/>
              <w:szCs w:val="16"/>
            </w:rPr>
            <w:fldChar w:fldCharType="separate"/>
          </w:r>
          <w:r w:rsidR="00306EE9" w:rsidRPr="00306EE9">
            <w:rPr>
              <w:b/>
              <w:bCs/>
              <w:noProof/>
              <w:color w:val="000000" w:themeColor="text1"/>
              <w:sz w:val="18"/>
              <w:szCs w:val="16"/>
              <w:lang w:val="es-ES"/>
            </w:rPr>
            <w:t>26</w:t>
          </w:r>
          <w:r w:rsidRPr="00B43EC0">
            <w:rPr>
              <w:b/>
              <w:bCs/>
              <w:color w:val="000000" w:themeColor="text1"/>
              <w:sz w:val="18"/>
              <w:szCs w:val="16"/>
            </w:rPr>
            <w:fldChar w:fldCharType="end"/>
          </w:r>
        </w:p>
      </w:tc>
      <w:tc>
        <w:tcPr>
          <w:tcW w:w="7938" w:type="dxa"/>
        </w:tcPr>
        <w:p w:rsidR="000E457A" w:rsidRDefault="000E457A">
          <w:pPr>
            <w:pStyle w:val="Piedepgina"/>
          </w:pPr>
        </w:p>
      </w:tc>
    </w:tr>
  </w:tbl>
  <w:p w:rsidR="000E457A" w:rsidRDefault="000E45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D90" w:rsidRDefault="004C2D90" w:rsidP="00B43EC0">
      <w:pPr>
        <w:spacing w:after="0" w:line="240" w:lineRule="auto"/>
      </w:pPr>
      <w:r>
        <w:separator/>
      </w:r>
    </w:p>
  </w:footnote>
  <w:footnote w:type="continuationSeparator" w:id="0">
    <w:p w:rsidR="004C2D90" w:rsidRDefault="004C2D90" w:rsidP="00B4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E0"/>
    <w:multiLevelType w:val="hybridMultilevel"/>
    <w:tmpl w:val="5D7E25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6DAC"/>
    <w:multiLevelType w:val="hybridMultilevel"/>
    <w:tmpl w:val="3CF875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859AF"/>
    <w:multiLevelType w:val="hybridMultilevel"/>
    <w:tmpl w:val="BDA879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C2648"/>
    <w:multiLevelType w:val="hybridMultilevel"/>
    <w:tmpl w:val="904C2F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B30B7"/>
    <w:multiLevelType w:val="hybridMultilevel"/>
    <w:tmpl w:val="18A0F06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96856"/>
    <w:multiLevelType w:val="hybridMultilevel"/>
    <w:tmpl w:val="D280F6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01DE0"/>
    <w:multiLevelType w:val="hybridMultilevel"/>
    <w:tmpl w:val="93C8F9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125A"/>
    <w:multiLevelType w:val="hybridMultilevel"/>
    <w:tmpl w:val="542ECA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A60E6"/>
    <w:multiLevelType w:val="hybridMultilevel"/>
    <w:tmpl w:val="59CA100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B301C"/>
    <w:multiLevelType w:val="hybridMultilevel"/>
    <w:tmpl w:val="BA0CEA8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A631D"/>
    <w:multiLevelType w:val="hybridMultilevel"/>
    <w:tmpl w:val="89A036E4"/>
    <w:lvl w:ilvl="0" w:tplc="EC60A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55634"/>
    <w:multiLevelType w:val="hybridMultilevel"/>
    <w:tmpl w:val="BDE0E59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663BA"/>
    <w:multiLevelType w:val="hybridMultilevel"/>
    <w:tmpl w:val="64DA808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34C24"/>
    <w:multiLevelType w:val="hybridMultilevel"/>
    <w:tmpl w:val="A41A2C9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22431"/>
    <w:multiLevelType w:val="hybridMultilevel"/>
    <w:tmpl w:val="4ED011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43E40"/>
    <w:multiLevelType w:val="hybridMultilevel"/>
    <w:tmpl w:val="C8FA931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93F01"/>
    <w:multiLevelType w:val="hybridMultilevel"/>
    <w:tmpl w:val="A7EECD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05664"/>
    <w:multiLevelType w:val="hybridMultilevel"/>
    <w:tmpl w:val="2FDC887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16B85"/>
    <w:multiLevelType w:val="hybridMultilevel"/>
    <w:tmpl w:val="41085B7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35E94"/>
    <w:multiLevelType w:val="hybridMultilevel"/>
    <w:tmpl w:val="58BA677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BFE"/>
    <w:multiLevelType w:val="hybridMultilevel"/>
    <w:tmpl w:val="4884419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D1295"/>
    <w:multiLevelType w:val="hybridMultilevel"/>
    <w:tmpl w:val="054816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F4525"/>
    <w:multiLevelType w:val="hybridMultilevel"/>
    <w:tmpl w:val="D81A0D1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74218"/>
    <w:multiLevelType w:val="hybridMultilevel"/>
    <w:tmpl w:val="C5168E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D6AF9"/>
    <w:multiLevelType w:val="hybridMultilevel"/>
    <w:tmpl w:val="3754E3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E6EBC"/>
    <w:multiLevelType w:val="hybridMultilevel"/>
    <w:tmpl w:val="EF74F68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634DF"/>
    <w:multiLevelType w:val="hybridMultilevel"/>
    <w:tmpl w:val="0B980F7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05410"/>
    <w:multiLevelType w:val="hybridMultilevel"/>
    <w:tmpl w:val="4C20E3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B308F"/>
    <w:multiLevelType w:val="hybridMultilevel"/>
    <w:tmpl w:val="4874189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E7A12"/>
    <w:multiLevelType w:val="hybridMultilevel"/>
    <w:tmpl w:val="D1D2E65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663B8"/>
    <w:multiLevelType w:val="hybridMultilevel"/>
    <w:tmpl w:val="C952D80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F155B"/>
    <w:multiLevelType w:val="hybridMultilevel"/>
    <w:tmpl w:val="111A70B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02453"/>
    <w:multiLevelType w:val="hybridMultilevel"/>
    <w:tmpl w:val="7C5C40D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F311D"/>
    <w:multiLevelType w:val="hybridMultilevel"/>
    <w:tmpl w:val="CAB2AC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72A1D"/>
    <w:multiLevelType w:val="hybridMultilevel"/>
    <w:tmpl w:val="949CA3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34"/>
  </w:num>
  <w:num w:numId="4">
    <w:abstractNumId w:val="11"/>
  </w:num>
  <w:num w:numId="5">
    <w:abstractNumId w:val="28"/>
  </w:num>
  <w:num w:numId="6">
    <w:abstractNumId w:val="14"/>
  </w:num>
  <w:num w:numId="7">
    <w:abstractNumId w:val="15"/>
  </w:num>
  <w:num w:numId="8">
    <w:abstractNumId w:val="19"/>
  </w:num>
  <w:num w:numId="9">
    <w:abstractNumId w:val="13"/>
  </w:num>
  <w:num w:numId="10">
    <w:abstractNumId w:val="22"/>
  </w:num>
  <w:num w:numId="11">
    <w:abstractNumId w:val="25"/>
  </w:num>
  <w:num w:numId="12">
    <w:abstractNumId w:val="4"/>
  </w:num>
  <w:num w:numId="13">
    <w:abstractNumId w:val="33"/>
  </w:num>
  <w:num w:numId="14">
    <w:abstractNumId w:val="30"/>
  </w:num>
  <w:num w:numId="15">
    <w:abstractNumId w:val="3"/>
  </w:num>
  <w:num w:numId="16">
    <w:abstractNumId w:val="29"/>
  </w:num>
  <w:num w:numId="17">
    <w:abstractNumId w:val="10"/>
  </w:num>
  <w:num w:numId="18">
    <w:abstractNumId w:val="23"/>
  </w:num>
  <w:num w:numId="19">
    <w:abstractNumId w:val="0"/>
  </w:num>
  <w:num w:numId="20">
    <w:abstractNumId w:val="20"/>
  </w:num>
  <w:num w:numId="21">
    <w:abstractNumId w:val="5"/>
  </w:num>
  <w:num w:numId="22">
    <w:abstractNumId w:val="31"/>
  </w:num>
  <w:num w:numId="23">
    <w:abstractNumId w:val="8"/>
  </w:num>
  <w:num w:numId="24">
    <w:abstractNumId w:val="6"/>
  </w:num>
  <w:num w:numId="25">
    <w:abstractNumId w:val="7"/>
  </w:num>
  <w:num w:numId="26">
    <w:abstractNumId w:val="17"/>
  </w:num>
  <w:num w:numId="27">
    <w:abstractNumId w:val="26"/>
  </w:num>
  <w:num w:numId="28">
    <w:abstractNumId w:val="24"/>
  </w:num>
  <w:num w:numId="29">
    <w:abstractNumId w:val="16"/>
  </w:num>
  <w:num w:numId="30">
    <w:abstractNumId w:val="27"/>
  </w:num>
  <w:num w:numId="31">
    <w:abstractNumId w:val="18"/>
  </w:num>
  <w:num w:numId="32">
    <w:abstractNumId w:val="1"/>
  </w:num>
  <w:num w:numId="33">
    <w:abstractNumId w:val="2"/>
  </w:num>
  <w:num w:numId="34">
    <w:abstractNumId w:val="1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D0"/>
    <w:rsid w:val="00014A25"/>
    <w:rsid w:val="00015112"/>
    <w:rsid w:val="00026F0E"/>
    <w:rsid w:val="0003258B"/>
    <w:rsid w:val="00047AB9"/>
    <w:rsid w:val="00060787"/>
    <w:rsid w:val="00062AD8"/>
    <w:rsid w:val="00064025"/>
    <w:rsid w:val="0007590D"/>
    <w:rsid w:val="0009596D"/>
    <w:rsid w:val="000A6253"/>
    <w:rsid w:val="000A6945"/>
    <w:rsid w:val="000B2F85"/>
    <w:rsid w:val="000D063A"/>
    <w:rsid w:val="000E457A"/>
    <w:rsid w:val="000E5007"/>
    <w:rsid w:val="000F08D7"/>
    <w:rsid w:val="000F118B"/>
    <w:rsid w:val="000F39D9"/>
    <w:rsid w:val="000F70C9"/>
    <w:rsid w:val="001061D8"/>
    <w:rsid w:val="0011521A"/>
    <w:rsid w:val="001172C1"/>
    <w:rsid w:val="00125D21"/>
    <w:rsid w:val="001356D5"/>
    <w:rsid w:val="00141E59"/>
    <w:rsid w:val="001426BC"/>
    <w:rsid w:val="00142A1F"/>
    <w:rsid w:val="001430BE"/>
    <w:rsid w:val="00145512"/>
    <w:rsid w:val="00160C92"/>
    <w:rsid w:val="00171C19"/>
    <w:rsid w:val="001901FE"/>
    <w:rsid w:val="001B21FE"/>
    <w:rsid w:val="001C10D7"/>
    <w:rsid w:val="001C32B8"/>
    <w:rsid w:val="001E0DBC"/>
    <w:rsid w:val="001F67B8"/>
    <w:rsid w:val="002008A8"/>
    <w:rsid w:val="00204FC4"/>
    <w:rsid w:val="00226537"/>
    <w:rsid w:val="00234F47"/>
    <w:rsid w:val="00265E85"/>
    <w:rsid w:val="00294830"/>
    <w:rsid w:val="00297CED"/>
    <w:rsid w:val="002A5408"/>
    <w:rsid w:val="002C0E68"/>
    <w:rsid w:val="002C3A5B"/>
    <w:rsid w:val="002C4C0A"/>
    <w:rsid w:val="002C6E0F"/>
    <w:rsid w:val="002C77EB"/>
    <w:rsid w:val="002E2D4F"/>
    <w:rsid w:val="002E6CFC"/>
    <w:rsid w:val="002F4387"/>
    <w:rsid w:val="00306EE9"/>
    <w:rsid w:val="00313589"/>
    <w:rsid w:val="00324191"/>
    <w:rsid w:val="00345139"/>
    <w:rsid w:val="00346CB6"/>
    <w:rsid w:val="0035154B"/>
    <w:rsid w:val="00353E68"/>
    <w:rsid w:val="00357088"/>
    <w:rsid w:val="00361AE9"/>
    <w:rsid w:val="00362C30"/>
    <w:rsid w:val="00371480"/>
    <w:rsid w:val="00375478"/>
    <w:rsid w:val="00375DC8"/>
    <w:rsid w:val="00384252"/>
    <w:rsid w:val="00393330"/>
    <w:rsid w:val="00394047"/>
    <w:rsid w:val="003954E8"/>
    <w:rsid w:val="00395872"/>
    <w:rsid w:val="00397D3B"/>
    <w:rsid w:val="003A6D7A"/>
    <w:rsid w:val="003B703A"/>
    <w:rsid w:val="003C3A9E"/>
    <w:rsid w:val="003E62A7"/>
    <w:rsid w:val="003E7CAC"/>
    <w:rsid w:val="00420719"/>
    <w:rsid w:val="0042376D"/>
    <w:rsid w:val="004246C8"/>
    <w:rsid w:val="004277CD"/>
    <w:rsid w:val="00431746"/>
    <w:rsid w:val="0043551A"/>
    <w:rsid w:val="004511DB"/>
    <w:rsid w:val="004529AD"/>
    <w:rsid w:val="00452BC9"/>
    <w:rsid w:val="00470FD7"/>
    <w:rsid w:val="00473752"/>
    <w:rsid w:val="00492A6F"/>
    <w:rsid w:val="00495401"/>
    <w:rsid w:val="004A2D5E"/>
    <w:rsid w:val="004A71E0"/>
    <w:rsid w:val="004B4B85"/>
    <w:rsid w:val="004B4F90"/>
    <w:rsid w:val="004B653C"/>
    <w:rsid w:val="004C1EF2"/>
    <w:rsid w:val="004C2D90"/>
    <w:rsid w:val="004D00B6"/>
    <w:rsid w:val="004E54B3"/>
    <w:rsid w:val="004F27A7"/>
    <w:rsid w:val="004F6F17"/>
    <w:rsid w:val="00523F5E"/>
    <w:rsid w:val="0052532D"/>
    <w:rsid w:val="005263AE"/>
    <w:rsid w:val="00526ACE"/>
    <w:rsid w:val="00527D0D"/>
    <w:rsid w:val="00527D34"/>
    <w:rsid w:val="00531616"/>
    <w:rsid w:val="00531644"/>
    <w:rsid w:val="00531A4A"/>
    <w:rsid w:val="0057086D"/>
    <w:rsid w:val="00587007"/>
    <w:rsid w:val="005B6C3D"/>
    <w:rsid w:val="005D76AA"/>
    <w:rsid w:val="005E225D"/>
    <w:rsid w:val="005E5237"/>
    <w:rsid w:val="005F5598"/>
    <w:rsid w:val="005F7B61"/>
    <w:rsid w:val="006138F8"/>
    <w:rsid w:val="00615FCD"/>
    <w:rsid w:val="006169DE"/>
    <w:rsid w:val="00625028"/>
    <w:rsid w:val="00640366"/>
    <w:rsid w:val="00642E41"/>
    <w:rsid w:val="00644CBD"/>
    <w:rsid w:val="00645002"/>
    <w:rsid w:val="00645F84"/>
    <w:rsid w:val="006531E2"/>
    <w:rsid w:val="0066047C"/>
    <w:rsid w:val="006762E4"/>
    <w:rsid w:val="006B514F"/>
    <w:rsid w:val="006B6751"/>
    <w:rsid w:val="006D4057"/>
    <w:rsid w:val="006E1F42"/>
    <w:rsid w:val="006F064C"/>
    <w:rsid w:val="006F4ECA"/>
    <w:rsid w:val="00703183"/>
    <w:rsid w:val="00724D7C"/>
    <w:rsid w:val="00733C15"/>
    <w:rsid w:val="007346CA"/>
    <w:rsid w:val="0074276F"/>
    <w:rsid w:val="00743CF0"/>
    <w:rsid w:val="00746235"/>
    <w:rsid w:val="007475D4"/>
    <w:rsid w:val="0075679C"/>
    <w:rsid w:val="007758DE"/>
    <w:rsid w:val="00775B06"/>
    <w:rsid w:val="007817B9"/>
    <w:rsid w:val="00785DB2"/>
    <w:rsid w:val="0079294E"/>
    <w:rsid w:val="00792A9A"/>
    <w:rsid w:val="00795EA2"/>
    <w:rsid w:val="007A7DF2"/>
    <w:rsid w:val="007E0592"/>
    <w:rsid w:val="007E195E"/>
    <w:rsid w:val="007F642A"/>
    <w:rsid w:val="00813236"/>
    <w:rsid w:val="00824178"/>
    <w:rsid w:val="00825991"/>
    <w:rsid w:val="00830982"/>
    <w:rsid w:val="00831626"/>
    <w:rsid w:val="008325AE"/>
    <w:rsid w:val="0083539E"/>
    <w:rsid w:val="00843323"/>
    <w:rsid w:val="00843D3E"/>
    <w:rsid w:val="0085197A"/>
    <w:rsid w:val="0085627A"/>
    <w:rsid w:val="00862F79"/>
    <w:rsid w:val="00864163"/>
    <w:rsid w:val="00867F86"/>
    <w:rsid w:val="00870C84"/>
    <w:rsid w:val="00895D23"/>
    <w:rsid w:val="008960E5"/>
    <w:rsid w:val="008A0009"/>
    <w:rsid w:val="008B06A3"/>
    <w:rsid w:val="008B355B"/>
    <w:rsid w:val="008E53D0"/>
    <w:rsid w:val="008E53FE"/>
    <w:rsid w:val="008E79F2"/>
    <w:rsid w:val="009452A7"/>
    <w:rsid w:val="00952369"/>
    <w:rsid w:val="0096599C"/>
    <w:rsid w:val="00986D82"/>
    <w:rsid w:val="009932B1"/>
    <w:rsid w:val="00995E34"/>
    <w:rsid w:val="009A1253"/>
    <w:rsid w:val="009A2EEA"/>
    <w:rsid w:val="009A32A0"/>
    <w:rsid w:val="009B081B"/>
    <w:rsid w:val="009B34A7"/>
    <w:rsid w:val="009C4C76"/>
    <w:rsid w:val="009C4D73"/>
    <w:rsid w:val="009C76CF"/>
    <w:rsid w:val="009D5B28"/>
    <w:rsid w:val="009E04E1"/>
    <w:rsid w:val="00A005D5"/>
    <w:rsid w:val="00A01E87"/>
    <w:rsid w:val="00A05010"/>
    <w:rsid w:val="00A119DC"/>
    <w:rsid w:val="00A14491"/>
    <w:rsid w:val="00A208AD"/>
    <w:rsid w:val="00A21AD8"/>
    <w:rsid w:val="00A238CA"/>
    <w:rsid w:val="00A2415E"/>
    <w:rsid w:val="00A32B7B"/>
    <w:rsid w:val="00A53981"/>
    <w:rsid w:val="00A55220"/>
    <w:rsid w:val="00A57832"/>
    <w:rsid w:val="00A60AAA"/>
    <w:rsid w:val="00A65124"/>
    <w:rsid w:val="00A6655E"/>
    <w:rsid w:val="00A941E1"/>
    <w:rsid w:val="00AA3933"/>
    <w:rsid w:val="00AB3A60"/>
    <w:rsid w:val="00AB4342"/>
    <w:rsid w:val="00AE1F13"/>
    <w:rsid w:val="00AE3D84"/>
    <w:rsid w:val="00AE5408"/>
    <w:rsid w:val="00AE6CD1"/>
    <w:rsid w:val="00AF02D0"/>
    <w:rsid w:val="00AF4C39"/>
    <w:rsid w:val="00B17917"/>
    <w:rsid w:val="00B216A2"/>
    <w:rsid w:val="00B40A41"/>
    <w:rsid w:val="00B4341F"/>
    <w:rsid w:val="00B43EC0"/>
    <w:rsid w:val="00B46C67"/>
    <w:rsid w:val="00B612F6"/>
    <w:rsid w:val="00B64127"/>
    <w:rsid w:val="00B704AE"/>
    <w:rsid w:val="00B71498"/>
    <w:rsid w:val="00B7435F"/>
    <w:rsid w:val="00B91026"/>
    <w:rsid w:val="00B93ED8"/>
    <w:rsid w:val="00BA1F7B"/>
    <w:rsid w:val="00BB3CA7"/>
    <w:rsid w:val="00BB4CDB"/>
    <w:rsid w:val="00BD7339"/>
    <w:rsid w:val="00BF4987"/>
    <w:rsid w:val="00C10C6B"/>
    <w:rsid w:val="00C1423B"/>
    <w:rsid w:val="00C165F7"/>
    <w:rsid w:val="00C21FDE"/>
    <w:rsid w:val="00C24ADE"/>
    <w:rsid w:val="00C2589A"/>
    <w:rsid w:val="00C264E1"/>
    <w:rsid w:val="00C32B1B"/>
    <w:rsid w:val="00C34DC6"/>
    <w:rsid w:val="00C3546B"/>
    <w:rsid w:val="00C369F9"/>
    <w:rsid w:val="00C4568B"/>
    <w:rsid w:val="00C67EF9"/>
    <w:rsid w:val="00C72FDE"/>
    <w:rsid w:val="00C96910"/>
    <w:rsid w:val="00C96AC2"/>
    <w:rsid w:val="00CA768B"/>
    <w:rsid w:val="00CA7FD3"/>
    <w:rsid w:val="00CB7D85"/>
    <w:rsid w:val="00CC17E2"/>
    <w:rsid w:val="00CD3F8C"/>
    <w:rsid w:val="00CE5A2A"/>
    <w:rsid w:val="00CE6F9A"/>
    <w:rsid w:val="00CF3012"/>
    <w:rsid w:val="00D003A6"/>
    <w:rsid w:val="00D0108B"/>
    <w:rsid w:val="00D065F3"/>
    <w:rsid w:val="00D072AB"/>
    <w:rsid w:val="00D17799"/>
    <w:rsid w:val="00D30913"/>
    <w:rsid w:val="00D37A78"/>
    <w:rsid w:val="00D50925"/>
    <w:rsid w:val="00D80C52"/>
    <w:rsid w:val="00D82A08"/>
    <w:rsid w:val="00D907D1"/>
    <w:rsid w:val="00D95719"/>
    <w:rsid w:val="00DB1BCD"/>
    <w:rsid w:val="00DC09C2"/>
    <w:rsid w:val="00DD3384"/>
    <w:rsid w:val="00DD4FFA"/>
    <w:rsid w:val="00DE7456"/>
    <w:rsid w:val="00DF1FFD"/>
    <w:rsid w:val="00E1108E"/>
    <w:rsid w:val="00E175E8"/>
    <w:rsid w:val="00E32C42"/>
    <w:rsid w:val="00E338E9"/>
    <w:rsid w:val="00E37CB7"/>
    <w:rsid w:val="00E475A2"/>
    <w:rsid w:val="00E55E17"/>
    <w:rsid w:val="00E56A05"/>
    <w:rsid w:val="00E60469"/>
    <w:rsid w:val="00E66CD2"/>
    <w:rsid w:val="00E71D9B"/>
    <w:rsid w:val="00E75BEE"/>
    <w:rsid w:val="00E773B4"/>
    <w:rsid w:val="00E86D2B"/>
    <w:rsid w:val="00E87CB5"/>
    <w:rsid w:val="00E90E1A"/>
    <w:rsid w:val="00EA6407"/>
    <w:rsid w:val="00EB67E9"/>
    <w:rsid w:val="00EC7691"/>
    <w:rsid w:val="00ED4E8D"/>
    <w:rsid w:val="00F04367"/>
    <w:rsid w:val="00F0452A"/>
    <w:rsid w:val="00F11E74"/>
    <w:rsid w:val="00F25367"/>
    <w:rsid w:val="00F3135B"/>
    <w:rsid w:val="00F41819"/>
    <w:rsid w:val="00F54151"/>
    <w:rsid w:val="00F56474"/>
    <w:rsid w:val="00F56ED4"/>
    <w:rsid w:val="00F56EFA"/>
    <w:rsid w:val="00F62F5A"/>
    <w:rsid w:val="00F70B3D"/>
    <w:rsid w:val="00F774AD"/>
    <w:rsid w:val="00F86C4D"/>
    <w:rsid w:val="00F9170F"/>
    <w:rsid w:val="00FA7CCB"/>
    <w:rsid w:val="00FB3BE4"/>
    <w:rsid w:val="00FC3FBE"/>
    <w:rsid w:val="00FE316F"/>
    <w:rsid w:val="00FF2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C78103-EEBC-47EE-9003-D895A374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1FE"/>
  </w:style>
  <w:style w:type="paragraph" w:styleId="Ttulo7">
    <w:name w:val="heading 7"/>
    <w:basedOn w:val="Normal"/>
    <w:next w:val="Normal"/>
    <w:link w:val="Ttulo7Car"/>
    <w:qFormat/>
    <w:rsid w:val="00AB434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caps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47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7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3E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EC0"/>
  </w:style>
  <w:style w:type="paragraph" w:styleId="Piedepgina">
    <w:name w:val="footer"/>
    <w:basedOn w:val="Normal"/>
    <w:link w:val="PiedepginaCar"/>
    <w:uiPriority w:val="99"/>
    <w:unhideWhenUsed/>
    <w:rsid w:val="00B43E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EC0"/>
  </w:style>
  <w:style w:type="paragraph" w:styleId="Textodeglobo">
    <w:name w:val="Balloon Text"/>
    <w:basedOn w:val="Normal"/>
    <w:link w:val="TextodegloboCar"/>
    <w:uiPriority w:val="99"/>
    <w:semiHidden/>
    <w:unhideWhenUsed/>
    <w:rsid w:val="00B4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EC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46C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6C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6C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C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C67"/>
    <w:rPr>
      <w:b/>
      <w:bCs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AB4342"/>
    <w:rPr>
      <w:rFonts w:ascii="Arial" w:eastAsia="Times New Roman" w:hAnsi="Arial" w:cs="Arial"/>
      <w:b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9267</Words>
  <Characters>50971</Characters>
  <Application>Microsoft Office Word</Application>
  <DocSecurity>0</DocSecurity>
  <Lines>424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 INTERIOR DE TRABAJO DEL  SISTEMA MUNICIPAL PARA EL DESARROLLO INTEGRAL DE LA FAMILIA DE TEPOTZOTLÁN  ESTADO DE MÉXICO</vt:lpstr>
    </vt:vector>
  </TitlesOfParts>
  <Company/>
  <LinksUpToDate>false</LinksUpToDate>
  <CharactersWithSpaces>60118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 INTERIOR DE TRABAJO DEL  SISTEMA MUNICIPAL PARA EL DESARROLLO INTEGRAL DE LA FAMILIA DE TEPOTZOTLÁN  ESTADO DE MÉXICO</dc:title>
  <dc:creator>acer</dc:creator>
  <cp:lastModifiedBy>Recursos Humanos</cp:lastModifiedBy>
  <cp:revision>4</cp:revision>
  <cp:lastPrinted>2017-09-12T18:35:00Z</cp:lastPrinted>
  <dcterms:created xsi:type="dcterms:W3CDTF">2017-09-12T18:34:00Z</dcterms:created>
  <dcterms:modified xsi:type="dcterms:W3CDTF">2017-09-14T15:39:00Z</dcterms:modified>
</cp:coreProperties>
</file>