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2C23FF" w14:textId="7D3A2AC7" w:rsidR="00E43FD5" w:rsidRPr="008428B8" w:rsidRDefault="008E76C6" w:rsidP="00E43FD5">
      <w:pPr>
        <w:jc w:val="center"/>
        <w:rPr>
          <w:rFonts w:ascii="Avenir LT Std 35 Light" w:hAnsi="Avenir LT Std 35 Light"/>
          <w:b/>
        </w:rPr>
      </w:pPr>
      <w:r w:rsidRPr="008428B8">
        <w:rPr>
          <w:rFonts w:ascii="Avenir LT Std 35 Light" w:hAnsi="Avenir LT Std 35 Light"/>
          <w:b/>
        </w:rPr>
        <w:t>REGLAMENTO DE INCORPORACIÓN DE ESTUDIOS DE LA UNIVERSIDAD AUTÓNOMA DEL ESTADO DE MÉXICO</w:t>
      </w:r>
    </w:p>
    <w:p w14:paraId="6F3AEDAC" w14:textId="77777777" w:rsidR="00E43FD5" w:rsidRPr="008428B8" w:rsidRDefault="00E43FD5" w:rsidP="00E43FD5">
      <w:pPr>
        <w:jc w:val="center"/>
        <w:rPr>
          <w:rFonts w:ascii="Avenir LT Std 35 Light" w:hAnsi="Avenir LT Std 35 Light"/>
          <w:b/>
        </w:rPr>
      </w:pPr>
    </w:p>
    <w:p w14:paraId="42BCC71C" w14:textId="5A0F9B3D" w:rsidR="00E43FD5" w:rsidRPr="008428B8" w:rsidRDefault="008E76C6" w:rsidP="00E43FD5">
      <w:pPr>
        <w:jc w:val="center"/>
        <w:rPr>
          <w:rFonts w:ascii="Avenir LT Std 35 Light" w:hAnsi="Avenir LT Std 35 Light"/>
          <w:b/>
        </w:rPr>
      </w:pPr>
      <w:r w:rsidRPr="008428B8">
        <w:rPr>
          <w:rFonts w:ascii="Avenir LT Std 35 Light" w:hAnsi="Avenir LT Std 35 Light"/>
          <w:b/>
        </w:rPr>
        <w:t>TÍTULO PRIMERO</w:t>
      </w:r>
    </w:p>
    <w:p w14:paraId="052EC16D" w14:textId="23C347C2" w:rsidR="00E43FD5" w:rsidRPr="008428B8" w:rsidRDefault="008E76C6" w:rsidP="00E43FD5">
      <w:pPr>
        <w:jc w:val="center"/>
        <w:rPr>
          <w:rFonts w:ascii="Avenir LT Std 35 Light" w:hAnsi="Avenir LT Std 35 Light"/>
          <w:b/>
        </w:rPr>
      </w:pPr>
      <w:r w:rsidRPr="008428B8">
        <w:rPr>
          <w:rFonts w:ascii="Avenir LT Std 35 Light" w:hAnsi="Avenir LT Std 35 Light"/>
          <w:b/>
        </w:rPr>
        <w:t>DISPOSICIONES GENERALES</w:t>
      </w:r>
    </w:p>
    <w:p w14:paraId="3B881B77" w14:textId="77777777" w:rsidR="00E43FD5" w:rsidRPr="008428B8" w:rsidRDefault="00E43FD5" w:rsidP="00E43FD5">
      <w:pPr>
        <w:jc w:val="center"/>
        <w:rPr>
          <w:rFonts w:ascii="Avenir LT Std 35 Light" w:hAnsi="Avenir LT Std 35 Light"/>
          <w:b/>
        </w:rPr>
      </w:pPr>
    </w:p>
    <w:p w14:paraId="57B768FF" w14:textId="15A493BA" w:rsidR="00E43FD5" w:rsidRPr="008428B8" w:rsidRDefault="008E76C6" w:rsidP="00E43FD5">
      <w:pPr>
        <w:jc w:val="center"/>
        <w:rPr>
          <w:rFonts w:ascii="Avenir LT Std 35 Light" w:hAnsi="Avenir LT Std 35 Light"/>
          <w:b/>
        </w:rPr>
      </w:pPr>
      <w:r w:rsidRPr="008428B8">
        <w:rPr>
          <w:rFonts w:ascii="Avenir LT Std 35 Light" w:hAnsi="Avenir LT Std 35 Light"/>
          <w:b/>
        </w:rPr>
        <w:t>CAPÍTULO I</w:t>
      </w:r>
    </w:p>
    <w:p w14:paraId="7377E816" w14:textId="77777777" w:rsidR="00E43FD5" w:rsidRPr="00E43FD5" w:rsidRDefault="00E43FD5" w:rsidP="00E43FD5">
      <w:pPr>
        <w:jc w:val="both"/>
        <w:rPr>
          <w:rFonts w:ascii="Avenir LT Std 35 Light" w:hAnsi="Avenir LT Std 35 Light"/>
        </w:rPr>
      </w:pPr>
    </w:p>
    <w:p w14:paraId="1A802071" w14:textId="77777777" w:rsidR="00E43FD5" w:rsidRDefault="008E76C6" w:rsidP="00E43FD5">
      <w:pPr>
        <w:jc w:val="both"/>
        <w:rPr>
          <w:rFonts w:ascii="Avenir LT Std 35 Light" w:hAnsi="Avenir LT Std 35 Light"/>
        </w:rPr>
      </w:pPr>
      <w:r w:rsidRPr="00E43FD5">
        <w:rPr>
          <w:rFonts w:ascii="Avenir LT Std 35 Light" w:hAnsi="Avenir LT Std 35 Light"/>
          <w:b/>
        </w:rPr>
        <w:t>ARTÍCULO 1.</w:t>
      </w:r>
      <w:r w:rsidRPr="00E43FD5">
        <w:rPr>
          <w:rFonts w:ascii="Avenir LT Std 35 Light" w:hAnsi="Avenir LT Std 35 Light"/>
        </w:rPr>
        <w:t xml:space="preserve"> El presente Reglamento tiene por objeto regular los procesos de incorporación de estudios, renovación de incorporación de estudios y desincorporación de estudios, respecto de los planes y programas de estudio autorizados por el Consejo Universitario y, en general, lo relativo a la atribución conferida a la Universidad Autónoma del Estado de México a través del artículo 2° fracción X de su Ley. </w:t>
      </w:r>
    </w:p>
    <w:p w14:paraId="23E1A76C" w14:textId="77777777" w:rsidR="00E43FD5" w:rsidRDefault="00E43FD5" w:rsidP="00E43FD5">
      <w:pPr>
        <w:jc w:val="both"/>
        <w:rPr>
          <w:rFonts w:ascii="Avenir LT Std 35 Light" w:hAnsi="Avenir LT Std 35 Light"/>
        </w:rPr>
      </w:pPr>
    </w:p>
    <w:p w14:paraId="6F9271C7" w14:textId="406954A9" w:rsidR="00E43FD5" w:rsidRDefault="008E76C6" w:rsidP="00E43FD5">
      <w:pPr>
        <w:jc w:val="both"/>
        <w:rPr>
          <w:rFonts w:ascii="Avenir LT Std 35 Light" w:hAnsi="Avenir LT Std 35 Light"/>
        </w:rPr>
      </w:pPr>
      <w:r w:rsidRPr="00E43FD5">
        <w:rPr>
          <w:rFonts w:ascii="Avenir LT Std 35 Light" w:hAnsi="Avenir LT Std 35 Light"/>
        </w:rPr>
        <w:t xml:space="preserve">Es de observancia obligatoria para las instituciones educativas privadas que soliciten una incorporación de estudios a la Universidad, las instituciones incorporadas a la Universidad, autoridades y alumnos de éstas; así como para las dependencias administrativas y autoridades universitarias. </w:t>
      </w:r>
    </w:p>
    <w:p w14:paraId="5B3EFD16" w14:textId="77777777" w:rsidR="00E43FD5" w:rsidRDefault="00E43FD5" w:rsidP="00E43FD5">
      <w:pPr>
        <w:jc w:val="both"/>
        <w:rPr>
          <w:rFonts w:ascii="Avenir LT Std 35 Light" w:hAnsi="Avenir LT Std 35 Light"/>
        </w:rPr>
      </w:pPr>
    </w:p>
    <w:p w14:paraId="22E08D6A" w14:textId="77777777" w:rsidR="00E43FD5" w:rsidRDefault="008E76C6" w:rsidP="00E43FD5">
      <w:pPr>
        <w:jc w:val="both"/>
        <w:rPr>
          <w:rFonts w:ascii="Avenir LT Std 35 Light" w:hAnsi="Avenir LT Std 35 Light"/>
        </w:rPr>
      </w:pPr>
      <w:r w:rsidRPr="00E43FD5">
        <w:rPr>
          <w:rFonts w:ascii="Avenir LT Std 35 Light" w:hAnsi="Avenir LT Std 35 Light"/>
          <w:b/>
        </w:rPr>
        <w:t>ARTÍCULO 2.</w:t>
      </w:r>
      <w:r w:rsidRPr="00E43FD5">
        <w:rPr>
          <w:rFonts w:ascii="Avenir LT Std 35 Light" w:hAnsi="Avenir LT Std 35 Light"/>
        </w:rPr>
        <w:t xml:space="preserve"> La Universidad tiene la atribución de autorizar a establecimientos o instituciones educativas privadas que así lo soliciten, la incorporación de estudios de Educación Media Superior y Superior, a fin de contribuir con el cumplimiento del objeto y fines de la misma, previa satisfacción de los requisitos establecidos en la legislación universitaria y estándares de calidad que determine la Universidad. </w:t>
      </w:r>
    </w:p>
    <w:p w14:paraId="10738736" w14:textId="77777777" w:rsidR="00E43FD5" w:rsidRDefault="00E43FD5" w:rsidP="00E43FD5">
      <w:pPr>
        <w:jc w:val="both"/>
        <w:rPr>
          <w:rFonts w:ascii="Avenir LT Std 35 Light" w:hAnsi="Avenir LT Std 35 Light"/>
        </w:rPr>
      </w:pPr>
    </w:p>
    <w:p w14:paraId="79E8DCCE" w14:textId="77777777" w:rsidR="00E43FD5" w:rsidRDefault="008E76C6" w:rsidP="00E43FD5">
      <w:pPr>
        <w:jc w:val="both"/>
        <w:rPr>
          <w:rFonts w:ascii="Avenir LT Std 35 Light" w:hAnsi="Avenir LT Std 35 Light"/>
        </w:rPr>
      </w:pPr>
      <w:r w:rsidRPr="00925873">
        <w:rPr>
          <w:rFonts w:ascii="Avenir LT Std 35 Light" w:hAnsi="Avenir LT Std 35 Light"/>
          <w:b/>
        </w:rPr>
        <w:t>ARTÍCULO 3</w:t>
      </w:r>
      <w:r w:rsidRPr="00E43FD5">
        <w:rPr>
          <w:rFonts w:ascii="Avenir LT Std 35 Light" w:hAnsi="Avenir LT Std 35 Light"/>
        </w:rPr>
        <w:t xml:space="preserve">. Para efectos del presente Reglamento se entenderá por: </w:t>
      </w:r>
    </w:p>
    <w:p w14:paraId="421FBE8D" w14:textId="77777777" w:rsidR="00E43FD5" w:rsidRDefault="00E43FD5" w:rsidP="00E43FD5">
      <w:pPr>
        <w:jc w:val="both"/>
        <w:rPr>
          <w:rFonts w:ascii="Avenir LT Std 35 Light" w:hAnsi="Avenir LT Std 35 Light"/>
        </w:rPr>
      </w:pPr>
    </w:p>
    <w:p w14:paraId="56DE0375" w14:textId="79DB88E0" w:rsidR="00E43FD5"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COEPES: a la Comisión Estatal para la Planeación de la Educación Superior; </w:t>
      </w:r>
    </w:p>
    <w:p w14:paraId="68F12C9C" w14:textId="77777777" w:rsidR="00E43FD5" w:rsidRDefault="00E43FD5" w:rsidP="00E43FD5">
      <w:pPr>
        <w:jc w:val="both"/>
        <w:rPr>
          <w:rFonts w:ascii="Avenir LT Std 35 Light" w:hAnsi="Avenir LT Std 35 Light"/>
        </w:rPr>
      </w:pPr>
    </w:p>
    <w:p w14:paraId="074946D9" w14:textId="009C471B" w:rsidR="00E43FD5"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Consejo de Gobierno: al Consejo de Gobierno del organismo académico, centro universitario o plantel de la Escuela Preparatoria; </w:t>
      </w:r>
    </w:p>
    <w:p w14:paraId="3E423CE5" w14:textId="77777777" w:rsidR="00E43FD5" w:rsidRDefault="00E43FD5" w:rsidP="00E43FD5">
      <w:pPr>
        <w:jc w:val="both"/>
        <w:rPr>
          <w:rFonts w:ascii="Avenir LT Std 35 Light" w:hAnsi="Avenir LT Std 35 Light"/>
        </w:rPr>
      </w:pPr>
    </w:p>
    <w:p w14:paraId="0E26F05D" w14:textId="1C329555" w:rsidR="00E43FD5"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Consejo Universitario: al Consejo Universitario de la Universidad Autónoma del Estado de México; </w:t>
      </w:r>
    </w:p>
    <w:p w14:paraId="574A99E3" w14:textId="77777777" w:rsidR="00E43FD5" w:rsidRDefault="00E43FD5" w:rsidP="00E43FD5">
      <w:pPr>
        <w:jc w:val="both"/>
        <w:rPr>
          <w:rFonts w:ascii="Avenir LT Std 35 Light" w:hAnsi="Avenir LT Std 35 Light"/>
        </w:rPr>
      </w:pPr>
    </w:p>
    <w:p w14:paraId="63FE6CB5" w14:textId="5BE6548E" w:rsidR="00E43FD5"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Desincorporación de estudios: a la cancelación de incorporación de estudios de la Universidad Autónoma del Estado de México, y que deja sin efectos la autorización por parte del Consejo Universitario para que la institución incorporada oferte y opere planes y programas de estudio que conforman el ciclo escolar inmediato siguiente; </w:t>
      </w:r>
    </w:p>
    <w:p w14:paraId="1D27F04A" w14:textId="268CC9FC"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Dirección: a la Dirección de Instituciones Incorporadas adscrita a la Secretaría de Docencia de la Universidad Autónoma del Estado de México; </w:t>
      </w:r>
    </w:p>
    <w:p w14:paraId="6B017032" w14:textId="77777777" w:rsidR="00E27D17" w:rsidRDefault="00E27D17" w:rsidP="00E43FD5">
      <w:pPr>
        <w:jc w:val="both"/>
        <w:rPr>
          <w:rFonts w:ascii="Avenir LT Std 35 Light" w:hAnsi="Avenir LT Std 35 Light"/>
        </w:rPr>
      </w:pPr>
    </w:p>
    <w:p w14:paraId="4A1CBC51" w14:textId="153E958B"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Espacio acadé</w:t>
      </w:r>
      <w:r w:rsidR="00E27D17" w:rsidRPr="00925873">
        <w:rPr>
          <w:rFonts w:ascii="Avenir LT Std 35 Light" w:hAnsi="Avenir LT Std 35 Light"/>
        </w:rPr>
        <w:t>mico: al organismo acadé</w:t>
      </w:r>
      <w:r w:rsidRPr="00925873">
        <w:rPr>
          <w:rFonts w:ascii="Avenir LT Std 35 Light" w:hAnsi="Avenir LT Std 35 Light"/>
        </w:rPr>
        <w:t xml:space="preserve">mico, centro universitario, plantel de la Escuela Preparatoria y dependencias académicas de la Universidad Autónoma del Estado de México; </w:t>
      </w:r>
    </w:p>
    <w:p w14:paraId="550E9C1F" w14:textId="77777777" w:rsidR="00E27D17" w:rsidRDefault="00E27D17" w:rsidP="00E43FD5">
      <w:pPr>
        <w:jc w:val="both"/>
        <w:rPr>
          <w:rFonts w:ascii="Avenir LT Std 35 Light" w:hAnsi="Avenir LT Std 35 Light"/>
        </w:rPr>
      </w:pPr>
    </w:p>
    <w:p w14:paraId="3774AC51" w14:textId="3616FD50"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Incorporación de estudios: a la autorización otorgada por el Consejo Universitario de la Universidad Autónoma del Estado de México para que establecimientos o instituciones educativas privadas que cumplan con las condiciones y requisitos que garanticen la calidad y prestigio de la Universidad, puedan ofertar y operar planes y programas de estudio correspondientes a la Educación Media Superior y Superior; </w:t>
      </w:r>
    </w:p>
    <w:p w14:paraId="29CBD454" w14:textId="77777777" w:rsidR="00E27D17" w:rsidRDefault="00E27D17" w:rsidP="00E43FD5">
      <w:pPr>
        <w:jc w:val="both"/>
        <w:rPr>
          <w:rFonts w:ascii="Avenir LT Std 35 Light" w:hAnsi="Avenir LT Std 35 Light"/>
        </w:rPr>
      </w:pPr>
    </w:p>
    <w:p w14:paraId="30C24D09" w14:textId="282C65AC"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Institución educativa privada: al establecimiento creado mediante inversión privada y sostenido principalmente con las aportaciones de sus propios alumnos; IX. Institución incorporada: a la institución educativa privada que cuenta con la incorporación de estudios otorgada por el Consejo Universitario de la Universidad Autónoma del Estado de México; </w:t>
      </w:r>
    </w:p>
    <w:p w14:paraId="385B698B" w14:textId="77777777" w:rsidR="00E27D17" w:rsidRDefault="00E27D17" w:rsidP="00E43FD5">
      <w:pPr>
        <w:jc w:val="both"/>
        <w:rPr>
          <w:rFonts w:ascii="Avenir LT Std 35 Light" w:hAnsi="Avenir LT Std 35 Light"/>
        </w:rPr>
      </w:pPr>
    </w:p>
    <w:p w14:paraId="25ECD50F" w14:textId="5B35049B"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Reglamento: al Reglamento de Incorporación de Estudios de la Universidad; </w:t>
      </w:r>
    </w:p>
    <w:p w14:paraId="384A7CE2" w14:textId="77777777" w:rsidR="00E27D17" w:rsidRDefault="00E27D17" w:rsidP="00E43FD5">
      <w:pPr>
        <w:jc w:val="both"/>
        <w:rPr>
          <w:rFonts w:ascii="Avenir LT Std 35 Light" w:hAnsi="Avenir LT Std 35 Light"/>
        </w:rPr>
      </w:pPr>
    </w:p>
    <w:p w14:paraId="1CA5C0F2" w14:textId="1E116D4D"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Renovación de incorporación de estudios: al refrendo que autoriza el Consejo Universitario de la Universidad Autónoma del Estado de México para que la institución incorporada, al término del ciclo escolar, siempre y cuando reúna las condiciones y cubra los requisitos establecidos, pueda continuar ofertando y operando el o los planes de estudio y los programas que los conforman para el ciclo escolar inmediato siguiente; </w:t>
      </w:r>
    </w:p>
    <w:p w14:paraId="6072C678" w14:textId="77777777" w:rsidR="00E27D17" w:rsidRDefault="00E27D17" w:rsidP="00E43FD5">
      <w:pPr>
        <w:jc w:val="both"/>
        <w:rPr>
          <w:rFonts w:ascii="Avenir LT Std 35 Light" w:hAnsi="Avenir LT Std 35 Light"/>
        </w:rPr>
      </w:pPr>
    </w:p>
    <w:p w14:paraId="2E34CF33" w14:textId="5381F13C"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UMA: a la Unidad de Medida y Actualización que será utilizada para determinar la cuantía del pago de las sanciones y medidas de apremio contenidas en el presente Reglamento, y </w:t>
      </w:r>
    </w:p>
    <w:p w14:paraId="2D8AE2DD" w14:textId="77777777" w:rsidR="00E27D17" w:rsidRDefault="00E27D17" w:rsidP="00E43FD5">
      <w:pPr>
        <w:jc w:val="both"/>
        <w:rPr>
          <w:rFonts w:ascii="Avenir LT Std 35 Light" w:hAnsi="Avenir LT Std 35 Light"/>
        </w:rPr>
      </w:pPr>
    </w:p>
    <w:p w14:paraId="320D9A41" w14:textId="74F13B36" w:rsidR="00E27D17" w:rsidRPr="00925873" w:rsidRDefault="008E76C6" w:rsidP="009A09B5">
      <w:pPr>
        <w:pStyle w:val="Prrafodelista"/>
        <w:numPr>
          <w:ilvl w:val="0"/>
          <w:numId w:val="1"/>
        </w:numPr>
        <w:jc w:val="both"/>
        <w:rPr>
          <w:rFonts w:ascii="Avenir LT Std 35 Light" w:hAnsi="Avenir LT Std 35 Light"/>
        </w:rPr>
      </w:pPr>
      <w:r w:rsidRPr="00925873">
        <w:rPr>
          <w:rFonts w:ascii="Avenir LT Std 35 Light" w:hAnsi="Avenir LT Std 35 Light"/>
        </w:rPr>
        <w:t xml:space="preserve">Universidad: a la Universidad Autónoma del Estado de México. </w:t>
      </w:r>
    </w:p>
    <w:p w14:paraId="06292657" w14:textId="77777777" w:rsidR="00E27D17" w:rsidRDefault="00E27D17" w:rsidP="00E43FD5">
      <w:pPr>
        <w:jc w:val="both"/>
        <w:rPr>
          <w:rFonts w:ascii="Avenir LT Std 35 Light" w:hAnsi="Avenir LT Std 35 Light"/>
        </w:rPr>
      </w:pPr>
    </w:p>
    <w:p w14:paraId="73B08370"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4.</w:t>
      </w:r>
      <w:r w:rsidRPr="00E43FD5">
        <w:rPr>
          <w:rFonts w:ascii="Avenir LT Std 35 Light" w:hAnsi="Avenir LT Std 35 Light"/>
        </w:rPr>
        <w:t xml:space="preserve"> Las instituciones incorporadas se sujetarán a los planes y los programas de estudio oficiales, se regirán por el presente Reglamento y la legislación universitaria aplicable a los procesos de ingreso, promoción, permanencia y egreso de los alumnos, así como a las disposiciones administrativas correspondientes. </w:t>
      </w:r>
    </w:p>
    <w:p w14:paraId="3FBD1084" w14:textId="77777777" w:rsidR="00E27D17" w:rsidRDefault="00E27D17" w:rsidP="00E43FD5">
      <w:pPr>
        <w:jc w:val="both"/>
        <w:rPr>
          <w:rFonts w:ascii="Avenir LT Std 35 Light" w:hAnsi="Avenir LT Std 35 Light"/>
        </w:rPr>
      </w:pPr>
    </w:p>
    <w:p w14:paraId="532F6654"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5.</w:t>
      </w:r>
      <w:r w:rsidRPr="00E43FD5">
        <w:rPr>
          <w:rFonts w:ascii="Avenir LT Std 35 Light" w:hAnsi="Avenir LT Std 35 Light"/>
        </w:rPr>
        <w:t xml:space="preserve"> Las instituciones educativas privadas podrán ser objeto de incorporación de estudios, y las instituciones incorporadas, de renovación de la incorporación para ofrecer planes y programas de estudio aprobados por el Consejo Universitario; relación que también comprenderá la desincorporación de estudios. </w:t>
      </w:r>
    </w:p>
    <w:p w14:paraId="22777AFE" w14:textId="77777777" w:rsidR="00E27D17" w:rsidRDefault="00E27D17" w:rsidP="00E43FD5">
      <w:pPr>
        <w:jc w:val="both"/>
        <w:rPr>
          <w:rFonts w:ascii="Avenir LT Std 35 Light" w:hAnsi="Avenir LT Std 35 Light"/>
        </w:rPr>
      </w:pPr>
    </w:p>
    <w:p w14:paraId="5CB61D8A"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6.</w:t>
      </w:r>
      <w:r w:rsidRPr="00E43FD5">
        <w:rPr>
          <w:rFonts w:ascii="Avenir LT Std 35 Light" w:hAnsi="Avenir LT Std 35 Light"/>
        </w:rPr>
        <w:t xml:space="preserve"> El Sistema Incorporado Universitario tiene como finalidad coordinarlos procesos, procedimientos, aplicación y vigilancia de la legislación universitaria aplicable en la materia y, en general, establecer mecanismos de correspondencia entre las instituciones incorporadas y la Universidad. Integran el Sistema Incorporado Universitario: </w:t>
      </w:r>
    </w:p>
    <w:p w14:paraId="68A122B9" w14:textId="77777777" w:rsidR="00925873" w:rsidRDefault="00925873" w:rsidP="00E43FD5">
      <w:pPr>
        <w:jc w:val="both"/>
        <w:rPr>
          <w:rFonts w:ascii="Avenir LT Std 35 Light" w:hAnsi="Avenir LT Std 35 Light"/>
        </w:rPr>
      </w:pPr>
    </w:p>
    <w:p w14:paraId="55B56540" w14:textId="65643A97" w:rsidR="00E27D17" w:rsidRPr="00925873" w:rsidRDefault="008E76C6" w:rsidP="009A09B5">
      <w:pPr>
        <w:pStyle w:val="Prrafodelista"/>
        <w:numPr>
          <w:ilvl w:val="0"/>
          <w:numId w:val="2"/>
        </w:numPr>
        <w:jc w:val="both"/>
        <w:rPr>
          <w:rFonts w:ascii="Avenir LT Std 35 Light" w:hAnsi="Avenir LT Std 35 Light"/>
        </w:rPr>
      </w:pPr>
      <w:r w:rsidRPr="00925873">
        <w:rPr>
          <w:rFonts w:ascii="Avenir LT Std 35 Light" w:hAnsi="Avenir LT Std 35 Light"/>
        </w:rPr>
        <w:t xml:space="preserve">El Consejo Universitario; </w:t>
      </w:r>
    </w:p>
    <w:p w14:paraId="08BE006B" w14:textId="77777777" w:rsidR="00925873" w:rsidRDefault="00925873" w:rsidP="00E43FD5">
      <w:pPr>
        <w:jc w:val="both"/>
        <w:rPr>
          <w:rFonts w:ascii="Avenir LT Std 35 Light" w:hAnsi="Avenir LT Std 35 Light"/>
        </w:rPr>
      </w:pPr>
    </w:p>
    <w:p w14:paraId="5415C898" w14:textId="4BCB1EDF" w:rsidR="00E27D17" w:rsidRPr="00925873" w:rsidRDefault="008E76C6" w:rsidP="009A09B5">
      <w:pPr>
        <w:pStyle w:val="Prrafodelista"/>
        <w:numPr>
          <w:ilvl w:val="0"/>
          <w:numId w:val="2"/>
        </w:numPr>
        <w:jc w:val="both"/>
        <w:rPr>
          <w:rFonts w:ascii="Avenir LT Std 35 Light" w:hAnsi="Avenir LT Std 35 Light"/>
        </w:rPr>
      </w:pPr>
      <w:r w:rsidRPr="00925873">
        <w:rPr>
          <w:rFonts w:ascii="Avenir LT Std 35 Light" w:hAnsi="Avenir LT Std 35 Light"/>
        </w:rPr>
        <w:t xml:space="preserve">Los Consejos Académico y de Gobierno de los organismos académicos, centros universitarios y planteles de la Escuela Preparatoria, según el plan de estudios de que se trate; </w:t>
      </w:r>
    </w:p>
    <w:p w14:paraId="14188592" w14:textId="77777777" w:rsidR="00E27D17" w:rsidRDefault="00E27D17" w:rsidP="00E43FD5">
      <w:pPr>
        <w:jc w:val="both"/>
        <w:rPr>
          <w:rFonts w:ascii="Avenir LT Std 35 Light" w:hAnsi="Avenir LT Std 35 Light"/>
        </w:rPr>
      </w:pPr>
    </w:p>
    <w:p w14:paraId="0BC8EEA9" w14:textId="713E279A" w:rsidR="00E27D17" w:rsidRPr="00925873" w:rsidRDefault="008E76C6" w:rsidP="009A09B5">
      <w:pPr>
        <w:pStyle w:val="Prrafodelista"/>
        <w:numPr>
          <w:ilvl w:val="0"/>
          <w:numId w:val="2"/>
        </w:numPr>
        <w:jc w:val="both"/>
        <w:rPr>
          <w:rFonts w:ascii="Avenir LT Std 35 Light" w:hAnsi="Avenir LT Std 35 Light"/>
        </w:rPr>
      </w:pPr>
      <w:r w:rsidRPr="00925873">
        <w:rPr>
          <w:rFonts w:ascii="Avenir LT Std 35 Light" w:hAnsi="Avenir LT Std 35 Light"/>
        </w:rPr>
        <w:t xml:space="preserve">La Dirección, y </w:t>
      </w:r>
    </w:p>
    <w:p w14:paraId="470DAC2D" w14:textId="77777777" w:rsidR="00E27D17" w:rsidRDefault="00E27D17" w:rsidP="00E43FD5">
      <w:pPr>
        <w:jc w:val="both"/>
        <w:rPr>
          <w:rFonts w:ascii="Avenir LT Std 35 Light" w:hAnsi="Avenir LT Std 35 Light"/>
        </w:rPr>
      </w:pPr>
    </w:p>
    <w:p w14:paraId="72930FEA" w14:textId="6B302702" w:rsidR="00E27D17" w:rsidRPr="00925873" w:rsidRDefault="008E76C6" w:rsidP="009A09B5">
      <w:pPr>
        <w:pStyle w:val="Prrafodelista"/>
        <w:numPr>
          <w:ilvl w:val="0"/>
          <w:numId w:val="2"/>
        </w:numPr>
        <w:jc w:val="both"/>
        <w:rPr>
          <w:rFonts w:ascii="Avenir LT Std 35 Light" w:hAnsi="Avenir LT Std 35 Light"/>
        </w:rPr>
      </w:pPr>
      <w:r w:rsidRPr="00925873">
        <w:rPr>
          <w:rFonts w:ascii="Avenir LT Std 35 Light" w:hAnsi="Avenir LT Std 35 Light"/>
        </w:rPr>
        <w:t xml:space="preserve">La Dirección de Control Escolar. </w:t>
      </w:r>
    </w:p>
    <w:p w14:paraId="535942DE" w14:textId="77777777" w:rsidR="00E27D17" w:rsidRDefault="00E27D17" w:rsidP="00E43FD5">
      <w:pPr>
        <w:jc w:val="both"/>
        <w:rPr>
          <w:rFonts w:ascii="Avenir LT Std 35 Light" w:hAnsi="Avenir LT Std 35 Light"/>
        </w:rPr>
      </w:pPr>
    </w:p>
    <w:p w14:paraId="69FD8FBE" w14:textId="77777777" w:rsidR="00E27D17" w:rsidRDefault="008E76C6" w:rsidP="00E43FD5">
      <w:pPr>
        <w:jc w:val="both"/>
        <w:rPr>
          <w:rFonts w:ascii="Avenir LT Std 35 Light" w:hAnsi="Avenir LT Std 35 Light"/>
        </w:rPr>
      </w:pPr>
      <w:r w:rsidRPr="00E43FD5">
        <w:rPr>
          <w:rFonts w:ascii="Avenir LT Std 35 Light" w:hAnsi="Avenir LT Std 35 Light"/>
        </w:rPr>
        <w:t xml:space="preserve">Adicionalmente, podrán establecer acciones de colaboración y coordinación con las dependencias administrativas de la Universidad, cuando para el análisis y resolución del asunto se requiera. </w:t>
      </w:r>
    </w:p>
    <w:p w14:paraId="38890F80" w14:textId="77777777" w:rsidR="00E27D17" w:rsidRDefault="00E27D17" w:rsidP="00E43FD5">
      <w:pPr>
        <w:jc w:val="both"/>
        <w:rPr>
          <w:rFonts w:ascii="Avenir LT Std 35 Light" w:hAnsi="Avenir LT Std 35 Light"/>
        </w:rPr>
      </w:pPr>
    </w:p>
    <w:p w14:paraId="7D2467A1"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7.</w:t>
      </w:r>
      <w:r w:rsidRPr="00E43FD5">
        <w:rPr>
          <w:rFonts w:ascii="Avenir LT Std 35 Light" w:hAnsi="Avenir LT Std 35 Light"/>
        </w:rPr>
        <w:t xml:space="preserve"> La aplicación y vigilancia del cumplimiento del presente Reglamento corresponden al Consejo Universitario y a la Secretaria de Docencia a través de la Dirección, en sus respectivos ámbitos de competencia. </w:t>
      </w:r>
    </w:p>
    <w:p w14:paraId="16FB63B0" w14:textId="77777777" w:rsidR="00E27D17" w:rsidRDefault="00E27D17" w:rsidP="00E43FD5">
      <w:pPr>
        <w:jc w:val="both"/>
        <w:rPr>
          <w:rFonts w:ascii="Avenir LT Std 35 Light" w:hAnsi="Avenir LT Std 35 Light"/>
        </w:rPr>
      </w:pPr>
    </w:p>
    <w:p w14:paraId="1C89B5DF" w14:textId="77777777" w:rsidR="00925873" w:rsidRDefault="00925873" w:rsidP="00E43FD5">
      <w:pPr>
        <w:jc w:val="both"/>
        <w:rPr>
          <w:rFonts w:ascii="Avenir LT Std 35 Light" w:hAnsi="Avenir LT Std 35 Light"/>
        </w:rPr>
      </w:pPr>
    </w:p>
    <w:p w14:paraId="751AD603" w14:textId="553F20F9" w:rsidR="00E27D17" w:rsidRPr="00E27D17" w:rsidRDefault="008E76C6" w:rsidP="00E27D17">
      <w:pPr>
        <w:jc w:val="center"/>
        <w:rPr>
          <w:rFonts w:ascii="Avenir LT Std 35 Light" w:hAnsi="Avenir LT Std 35 Light"/>
          <w:b/>
        </w:rPr>
      </w:pPr>
      <w:r w:rsidRPr="00E27D17">
        <w:rPr>
          <w:rFonts w:ascii="Avenir LT Std 35 Light" w:hAnsi="Avenir LT Std 35 Light"/>
          <w:b/>
        </w:rPr>
        <w:t>TÍTULO SEGUNDO</w:t>
      </w:r>
    </w:p>
    <w:p w14:paraId="56290984" w14:textId="71E0CA98" w:rsidR="00E27D17" w:rsidRPr="00E27D17" w:rsidRDefault="008E76C6" w:rsidP="00E27D17">
      <w:pPr>
        <w:jc w:val="center"/>
        <w:rPr>
          <w:rFonts w:ascii="Avenir LT Std 35 Light" w:hAnsi="Avenir LT Std 35 Light"/>
          <w:b/>
        </w:rPr>
      </w:pPr>
      <w:r w:rsidRPr="00E27D17">
        <w:rPr>
          <w:rFonts w:ascii="Avenir LT Std 35 Light" w:hAnsi="Avenir LT Std 35 Light"/>
          <w:b/>
        </w:rPr>
        <w:t>DE LA INCORPORACIÓN DE ESTUDIOS</w:t>
      </w:r>
    </w:p>
    <w:p w14:paraId="452C1EDE" w14:textId="77777777" w:rsidR="00E27D17" w:rsidRDefault="00E27D17" w:rsidP="00E27D17">
      <w:pPr>
        <w:jc w:val="center"/>
        <w:rPr>
          <w:rFonts w:ascii="Avenir LT Std 35 Light" w:hAnsi="Avenir LT Std 35 Light"/>
          <w:b/>
        </w:rPr>
      </w:pPr>
    </w:p>
    <w:p w14:paraId="6A12DA51" w14:textId="77777777" w:rsidR="00925873" w:rsidRPr="00E27D17" w:rsidRDefault="00925873" w:rsidP="00E27D17">
      <w:pPr>
        <w:jc w:val="center"/>
        <w:rPr>
          <w:rFonts w:ascii="Avenir LT Std 35 Light" w:hAnsi="Avenir LT Std 35 Light"/>
          <w:b/>
        </w:rPr>
      </w:pPr>
    </w:p>
    <w:p w14:paraId="76AEEC94" w14:textId="57C916C3" w:rsidR="00E27D17" w:rsidRPr="00E27D17" w:rsidRDefault="008E76C6" w:rsidP="00E27D17">
      <w:pPr>
        <w:jc w:val="center"/>
        <w:rPr>
          <w:rFonts w:ascii="Avenir LT Std 35 Light" w:hAnsi="Avenir LT Std 35 Light"/>
          <w:b/>
        </w:rPr>
      </w:pPr>
      <w:r w:rsidRPr="00E27D17">
        <w:rPr>
          <w:rFonts w:ascii="Avenir LT Std 35 Light" w:hAnsi="Avenir LT Std 35 Light"/>
          <w:b/>
        </w:rPr>
        <w:t>CAPÍTULO I</w:t>
      </w:r>
    </w:p>
    <w:p w14:paraId="48A912E0" w14:textId="587B2642" w:rsidR="00E27D17" w:rsidRDefault="008E76C6" w:rsidP="00E27D17">
      <w:pPr>
        <w:jc w:val="center"/>
        <w:rPr>
          <w:rFonts w:ascii="Avenir LT Std 35 Light" w:hAnsi="Avenir LT Std 35 Light"/>
          <w:b/>
        </w:rPr>
      </w:pPr>
      <w:r w:rsidRPr="00E27D17">
        <w:rPr>
          <w:rFonts w:ascii="Avenir LT Std 35 Light" w:hAnsi="Avenir LT Std 35 Light"/>
          <w:b/>
        </w:rPr>
        <w:t>DE LA SOLICITUD DE INCORPORACIÓN DE ESTUDIOS</w:t>
      </w:r>
    </w:p>
    <w:p w14:paraId="704E3901" w14:textId="77777777" w:rsidR="00925873" w:rsidRPr="00E27D17" w:rsidRDefault="00925873" w:rsidP="00E27D17">
      <w:pPr>
        <w:jc w:val="center"/>
        <w:rPr>
          <w:rFonts w:ascii="Avenir LT Std 35 Light" w:hAnsi="Avenir LT Std 35 Light"/>
          <w:b/>
        </w:rPr>
      </w:pPr>
    </w:p>
    <w:p w14:paraId="29EBC707" w14:textId="77777777" w:rsidR="00E27D17" w:rsidRDefault="00E27D17" w:rsidP="00E43FD5">
      <w:pPr>
        <w:jc w:val="both"/>
        <w:rPr>
          <w:rFonts w:ascii="Avenir LT Std 35 Light" w:hAnsi="Avenir LT Std 35 Light"/>
        </w:rPr>
      </w:pPr>
    </w:p>
    <w:p w14:paraId="07778FA4"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8.</w:t>
      </w:r>
      <w:r w:rsidRPr="00E43FD5">
        <w:rPr>
          <w:rFonts w:ascii="Avenir LT Std 35 Light" w:hAnsi="Avenir LT Std 35 Light"/>
        </w:rPr>
        <w:t xml:space="preserve"> Las instituciones educativas privadas podrán solicitar la incorporación de planes de estudio; asimismo, las instituciones incorporadas podrán solicitar la ampliación de la matrícula de nuevo ingreso en alguno de estos. En cualquier caso, la solicitud deberá ser aprobada por el Consejo Universitario previo cumplimiento de las condiciones y requisitos establecidos en el presente Reglamento y demás ordenamientos de la legislación universitaria aplicable. </w:t>
      </w:r>
    </w:p>
    <w:p w14:paraId="52E0B965" w14:textId="77777777" w:rsidR="00E27D17" w:rsidRDefault="00E27D17" w:rsidP="00E43FD5">
      <w:pPr>
        <w:jc w:val="both"/>
        <w:rPr>
          <w:rFonts w:ascii="Avenir LT Std 35 Light" w:hAnsi="Avenir LT Std 35 Light"/>
        </w:rPr>
      </w:pPr>
    </w:p>
    <w:p w14:paraId="12353907" w14:textId="77777777" w:rsidR="00E27D17" w:rsidRDefault="008E76C6" w:rsidP="00E43FD5">
      <w:pPr>
        <w:jc w:val="both"/>
        <w:rPr>
          <w:rFonts w:ascii="Avenir LT Std 35 Light" w:hAnsi="Avenir LT Std 35 Light"/>
        </w:rPr>
      </w:pPr>
      <w:r w:rsidRPr="00E27D17">
        <w:rPr>
          <w:rFonts w:ascii="Avenir LT Std 35 Light" w:hAnsi="Avenir LT Std 35 Light"/>
          <w:b/>
        </w:rPr>
        <w:t>ARTÍCULO 9.</w:t>
      </w:r>
      <w:r w:rsidRPr="00E43FD5">
        <w:rPr>
          <w:rFonts w:ascii="Avenir LT Std 35 Light" w:hAnsi="Avenir LT Std 35 Light"/>
        </w:rPr>
        <w:t xml:space="preserve"> Serán improcedentes las solicitudes de incorporación de estudios y renovación de incorporación de estudios, de personas jurídico colectivas, instituciones o establecimientos en las que participen o sean propuestos como personal directivo, asociados o representantes legales quienes desempeñen o se hayan desempeñado laboralmente en la Universidad durante los cinco años anteriores a la presentación de la solicitud. </w:t>
      </w:r>
    </w:p>
    <w:p w14:paraId="172335B9" w14:textId="77777777" w:rsidR="00E27D17" w:rsidRDefault="00E27D17" w:rsidP="00E43FD5">
      <w:pPr>
        <w:jc w:val="both"/>
        <w:rPr>
          <w:rFonts w:ascii="Avenir LT Std 35 Light" w:hAnsi="Avenir LT Std 35 Light"/>
        </w:rPr>
      </w:pPr>
    </w:p>
    <w:p w14:paraId="03EDC491" w14:textId="77777777" w:rsidR="00925873" w:rsidRDefault="00925873" w:rsidP="00E43FD5">
      <w:pPr>
        <w:jc w:val="both"/>
        <w:rPr>
          <w:rFonts w:ascii="Avenir LT Std 35 Light" w:hAnsi="Avenir LT Std 35 Light"/>
        </w:rPr>
      </w:pPr>
    </w:p>
    <w:p w14:paraId="3CD0C789" w14:textId="12EFE9EF" w:rsidR="00E27D17" w:rsidRPr="00063727" w:rsidRDefault="008E76C6" w:rsidP="00063727">
      <w:pPr>
        <w:jc w:val="center"/>
        <w:rPr>
          <w:rFonts w:ascii="Avenir LT Std 35 Light" w:hAnsi="Avenir LT Std 35 Light"/>
          <w:b/>
        </w:rPr>
      </w:pPr>
      <w:r w:rsidRPr="00063727">
        <w:rPr>
          <w:rFonts w:ascii="Avenir LT Std 35 Light" w:hAnsi="Avenir LT Std 35 Light"/>
          <w:b/>
        </w:rPr>
        <w:t>SECCIÓN PRIMERA</w:t>
      </w:r>
    </w:p>
    <w:p w14:paraId="435CD28E" w14:textId="18EE27E1" w:rsidR="00E27D17" w:rsidRDefault="008E76C6" w:rsidP="00063727">
      <w:pPr>
        <w:jc w:val="center"/>
        <w:rPr>
          <w:rFonts w:ascii="Avenir LT Std 35 Light" w:hAnsi="Avenir LT Std 35 Light"/>
          <w:b/>
        </w:rPr>
      </w:pPr>
      <w:r w:rsidRPr="00063727">
        <w:rPr>
          <w:rFonts w:ascii="Avenir LT Std 35 Light" w:hAnsi="Avenir LT Std 35 Light"/>
          <w:b/>
        </w:rPr>
        <w:t>DE LAS CONDICIONES Y REQUISITOS GENERALES</w:t>
      </w:r>
    </w:p>
    <w:p w14:paraId="037CA31B" w14:textId="77777777" w:rsidR="00063727" w:rsidRPr="00063727" w:rsidRDefault="00063727" w:rsidP="00063727">
      <w:pPr>
        <w:jc w:val="center"/>
        <w:rPr>
          <w:rFonts w:ascii="Avenir LT Std 35 Light" w:hAnsi="Avenir LT Std 35 Light"/>
          <w:b/>
        </w:rPr>
      </w:pPr>
    </w:p>
    <w:p w14:paraId="20B5C1E0" w14:textId="77777777" w:rsidR="00E27D17" w:rsidRDefault="00E27D17" w:rsidP="00E43FD5">
      <w:pPr>
        <w:jc w:val="both"/>
        <w:rPr>
          <w:rFonts w:ascii="Avenir LT Std 35 Light" w:hAnsi="Avenir LT Std 35 Light"/>
        </w:rPr>
      </w:pPr>
    </w:p>
    <w:p w14:paraId="5F89F768" w14:textId="77777777" w:rsidR="00063727" w:rsidRDefault="008E76C6" w:rsidP="00E43FD5">
      <w:pPr>
        <w:jc w:val="both"/>
        <w:rPr>
          <w:rFonts w:ascii="Avenir LT Std 35 Light" w:hAnsi="Avenir LT Std 35 Light"/>
        </w:rPr>
      </w:pPr>
      <w:r w:rsidRPr="00063727">
        <w:rPr>
          <w:rFonts w:ascii="Avenir LT Std 35 Light" w:hAnsi="Avenir LT Std 35 Light"/>
          <w:b/>
        </w:rPr>
        <w:t>ARTÍCULO 10.</w:t>
      </w:r>
      <w:r w:rsidRPr="00E43FD5">
        <w:rPr>
          <w:rFonts w:ascii="Avenir LT Std 35 Light" w:hAnsi="Avenir LT Std 35 Light"/>
        </w:rPr>
        <w:t xml:space="preserve"> Las instituciones educativas privadas podrán presentar solicitud de incorporación de estudios a la Universidad, a través de la Dirección, previo cumplimiento de las condiciones siguientes: </w:t>
      </w:r>
    </w:p>
    <w:p w14:paraId="5792058D" w14:textId="77777777" w:rsidR="00063727" w:rsidRDefault="00063727" w:rsidP="00E43FD5">
      <w:pPr>
        <w:jc w:val="both"/>
        <w:rPr>
          <w:rFonts w:ascii="Avenir LT Std 35 Light" w:hAnsi="Avenir LT Std 35 Light"/>
        </w:rPr>
      </w:pPr>
    </w:p>
    <w:p w14:paraId="17EBC612" w14:textId="68BD59D6"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Estar constituido legalmente; </w:t>
      </w:r>
    </w:p>
    <w:p w14:paraId="61D68503" w14:textId="77777777" w:rsidR="00063727" w:rsidRDefault="00063727" w:rsidP="00E43FD5">
      <w:pPr>
        <w:jc w:val="both"/>
        <w:rPr>
          <w:rFonts w:ascii="Avenir LT Std 35 Light" w:hAnsi="Avenir LT Std 35 Light"/>
        </w:rPr>
      </w:pPr>
    </w:p>
    <w:p w14:paraId="693082A7" w14:textId="3A6EDE88"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Contar con personal directivo y académico en cantidad y calidad suficiente, que reúna los requisitos que exige la Universidad, acorde al nivel, categoría y modalidad educativa de que se trate; así como personal suficiente para desarrollar actividades técnicas y administrativas; </w:t>
      </w:r>
    </w:p>
    <w:p w14:paraId="7FF5B392" w14:textId="77777777" w:rsidR="00063727" w:rsidRDefault="00063727" w:rsidP="00E43FD5">
      <w:pPr>
        <w:jc w:val="both"/>
        <w:rPr>
          <w:rFonts w:ascii="Avenir LT Std 35 Light" w:hAnsi="Avenir LT Std 35 Light"/>
        </w:rPr>
      </w:pPr>
    </w:p>
    <w:p w14:paraId="0FF6E852" w14:textId="0CDE0064"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Contar con instalaciones físicas libres de controversias administrativas y judiciales, que reúnan las condiciones pedagógicas, higiénicas, de seguridad y adecuadas a la naturaleza de los estudios que pretendan impartir, con sujeción a la normatividad técnica aplicable; </w:t>
      </w:r>
    </w:p>
    <w:p w14:paraId="12AF1573" w14:textId="77777777" w:rsidR="00063727" w:rsidRDefault="00063727" w:rsidP="00E43FD5">
      <w:pPr>
        <w:jc w:val="both"/>
        <w:rPr>
          <w:rFonts w:ascii="Avenir LT Std 35 Light" w:hAnsi="Avenir LT Std 35 Light"/>
        </w:rPr>
      </w:pPr>
    </w:p>
    <w:p w14:paraId="7DB9B2AE" w14:textId="0F29A17B"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Contar con emblemas, insignias y documentación propios para difusión y divulgación; </w:t>
      </w:r>
    </w:p>
    <w:p w14:paraId="62ECD687" w14:textId="77777777" w:rsidR="00063727" w:rsidRDefault="00063727" w:rsidP="00E43FD5">
      <w:pPr>
        <w:jc w:val="both"/>
        <w:rPr>
          <w:rFonts w:ascii="Avenir LT Std 35 Light" w:hAnsi="Avenir LT Std 35 Light"/>
        </w:rPr>
      </w:pPr>
    </w:p>
    <w:p w14:paraId="32EEE949" w14:textId="1A08F5B5"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Conformidad para reportar oportunamente a la Universidad, los datos educativos de cada ciclo escolar para fines estadísticos; </w:t>
      </w:r>
    </w:p>
    <w:p w14:paraId="31E4A7A1" w14:textId="77777777" w:rsidR="00063727" w:rsidRDefault="00063727" w:rsidP="00E43FD5">
      <w:pPr>
        <w:jc w:val="both"/>
        <w:rPr>
          <w:rFonts w:ascii="Avenir LT Std 35 Light" w:hAnsi="Avenir LT Std 35 Light"/>
        </w:rPr>
      </w:pPr>
    </w:p>
    <w:p w14:paraId="2BFF96A5" w14:textId="550ADA2D"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Cubrir la cuota de solicitud de incorporación que determine la Universidad, y </w:t>
      </w:r>
    </w:p>
    <w:p w14:paraId="2E5F4D42" w14:textId="77777777" w:rsidR="00063727" w:rsidRDefault="00063727" w:rsidP="00E43FD5">
      <w:pPr>
        <w:jc w:val="both"/>
        <w:rPr>
          <w:rFonts w:ascii="Avenir LT Std 35 Light" w:hAnsi="Avenir LT Std 35 Light"/>
        </w:rPr>
      </w:pPr>
    </w:p>
    <w:p w14:paraId="1923AE80" w14:textId="23249741" w:rsidR="00063727" w:rsidRPr="00925873" w:rsidRDefault="008E76C6" w:rsidP="009A09B5">
      <w:pPr>
        <w:pStyle w:val="Prrafodelista"/>
        <w:numPr>
          <w:ilvl w:val="0"/>
          <w:numId w:val="3"/>
        </w:numPr>
        <w:jc w:val="both"/>
        <w:rPr>
          <w:rFonts w:ascii="Avenir LT Std 35 Light" w:hAnsi="Avenir LT Std 35 Light"/>
        </w:rPr>
      </w:pPr>
      <w:r w:rsidRPr="00925873">
        <w:rPr>
          <w:rFonts w:ascii="Avenir LT Std 35 Light" w:hAnsi="Avenir LT Std 35 Light"/>
        </w:rPr>
        <w:t xml:space="preserve">Las demás que establezca la legislación universitaria. </w:t>
      </w:r>
    </w:p>
    <w:p w14:paraId="1B3E7A1C" w14:textId="77777777" w:rsidR="00063727" w:rsidRDefault="00063727" w:rsidP="00E43FD5">
      <w:pPr>
        <w:jc w:val="both"/>
        <w:rPr>
          <w:rFonts w:ascii="Avenir LT Std 35 Light" w:hAnsi="Avenir LT Std 35 Light"/>
        </w:rPr>
      </w:pPr>
    </w:p>
    <w:p w14:paraId="46DF4F2D" w14:textId="77777777" w:rsidR="00063727" w:rsidRDefault="008E76C6" w:rsidP="00E43FD5">
      <w:pPr>
        <w:jc w:val="both"/>
        <w:rPr>
          <w:rFonts w:ascii="Avenir LT Std 35 Light" w:hAnsi="Avenir LT Std 35 Light"/>
        </w:rPr>
      </w:pPr>
      <w:r w:rsidRPr="00063727">
        <w:rPr>
          <w:rFonts w:ascii="Avenir LT Std 35 Light" w:hAnsi="Avenir LT Std 35 Light"/>
          <w:b/>
        </w:rPr>
        <w:t>ARTÍCULO 11.</w:t>
      </w:r>
      <w:r w:rsidRPr="00E43FD5">
        <w:rPr>
          <w:rFonts w:ascii="Avenir LT Std 35 Light" w:hAnsi="Avenir LT Std 35 Light"/>
        </w:rPr>
        <w:t xml:space="preserve"> Para obtener la incorporación de estudios, además de cumplir las condiciones del artículo anterior, se deberán satisfacer los siguientes requerimientos: </w:t>
      </w:r>
    </w:p>
    <w:p w14:paraId="4C64ADE1" w14:textId="77777777" w:rsidR="00063727" w:rsidRDefault="00063727" w:rsidP="00E43FD5">
      <w:pPr>
        <w:jc w:val="both"/>
        <w:rPr>
          <w:rFonts w:ascii="Avenir LT Std 35 Light" w:hAnsi="Avenir LT Std 35 Light"/>
        </w:rPr>
      </w:pPr>
    </w:p>
    <w:p w14:paraId="4D6F6196" w14:textId="450AB1BB"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Aulas suficientes y pertinentes; </w:t>
      </w:r>
    </w:p>
    <w:p w14:paraId="424875F4" w14:textId="77777777" w:rsidR="00925873" w:rsidRDefault="00925873" w:rsidP="00E43FD5">
      <w:pPr>
        <w:jc w:val="both"/>
        <w:rPr>
          <w:rFonts w:ascii="Avenir LT Std 35 Light" w:hAnsi="Avenir LT Std 35 Light"/>
        </w:rPr>
      </w:pPr>
    </w:p>
    <w:p w14:paraId="62E3A8D7" w14:textId="35036359"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Biblioteca con espacio y acervo suficiente acorde al plan de estudios correspondiente; </w:t>
      </w:r>
    </w:p>
    <w:p w14:paraId="3D4A0EA7" w14:textId="77777777" w:rsidR="00063727" w:rsidRDefault="00063727" w:rsidP="00E43FD5">
      <w:pPr>
        <w:jc w:val="both"/>
        <w:rPr>
          <w:rFonts w:ascii="Avenir LT Std 35 Light" w:hAnsi="Avenir LT Std 35 Light"/>
        </w:rPr>
      </w:pPr>
    </w:p>
    <w:p w14:paraId="490ABE6C" w14:textId="75A3E3D4"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Laboratorios, acorde al plan de estudios correspondiente; </w:t>
      </w:r>
    </w:p>
    <w:p w14:paraId="4C486D5A" w14:textId="77777777" w:rsidR="00063727" w:rsidRDefault="00063727" w:rsidP="00E43FD5">
      <w:pPr>
        <w:jc w:val="both"/>
        <w:rPr>
          <w:rFonts w:ascii="Avenir LT Std 35 Light" w:hAnsi="Avenir LT Std 35 Light"/>
        </w:rPr>
      </w:pPr>
    </w:p>
    <w:p w14:paraId="1197F322" w14:textId="52BA6729"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Sala de cómputo; </w:t>
      </w:r>
    </w:p>
    <w:p w14:paraId="63629F31" w14:textId="77777777" w:rsidR="00063727" w:rsidRDefault="00063727" w:rsidP="00E43FD5">
      <w:pPr>
        <w:jc w:val="both"/>
        <w:rPr>
          <w:rFonts w:ascii="Avenir LT Std 35 Light" w:hAnsi="Avenir LT Std 35 Light"/>
        </w:rPr>
      </w:pPr>
    </w:p>
    <w:p w14:paraId="5981FB02" w14:textId="23864FFC"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Centro de </w:t>
      </w:r>
      <w:proofErr w:type="spellStart"/>
      <w:r w:rsidRPr="00925873">
        <w:rPr>
          <w:rFonts w:ascii="Avenir LT Std 35 Light" w:hAnsi="Avenir LT Std 35 Light"/>
        </w:rPr>
        <w:t>autoacceso</w:t>
      </w:r>
      <w:proofErr w:type="spellEnd"/>
      <w:r w:rsidRPr="00925873">
        <w:rPr>
          <w:rFonts w:ascii="Avenir LT Std 35 Light" w:hAnsi="Avenir LT Std 35 Light"/>
        </w:rPr>
        <w:t xml:space="preserve">; </w:t>
      </w:r>
    </w:p>
    <w:p w14:paraId="6637DE58" w14:textId="77777777" w:rsidR="00063727" w:rsidRDefault="00063727" w:rsidP="00E43FD5">
      <w:pPr>
        <w:jc w:val="both"/>
        <w:rPr>
          <w:rFonts w:ascii="Avenir LT Std 35 Light" w:hAnsi="Avenir LT Std 35 Light"/>
        </w:rPr>
      </w:pPr>
    </w:p>
    <w:p w14:paraId="76C286F3" w14:textId="29B80AAF"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Espacios deportivos; </w:t>
      </w:r>
    </w:p>
    <w:p w14:paraId="2760F977" w14:textId="77777777" w:rsidR="00063727" w:rsidRDefault="00063727" w:rsidP="00E43FD5">
      <w:pPr>
        <w:jc w:val="both"/>
        <w:rPr>
          <w:rFonts w:ascii="Avenir LT Std 35 Light" w:hAnsi="Avenir LT Std 35 Light"/>
        </w:rPr>
      </w:pPr>
    </w:p>
    <w:p w14:paraId="4E4F2531" w14:textId="4336D76C"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Áreas verdes; </w:t>
      </w:r>
    </w:p>
    <w:p w14:paraId="79275D5D" w14:textId="77777777" w:rsidR="00063727" w:rsidRDefault="00063727" w:rsidP="00E43FD5">
      <w:pPr>
        <w:jc w:val="both"/>
        <w:rPr>
          <w:rFonts w:ascii="Avenir LT Std 35 Light" w:hAnsi="Avenir LT Std 35 Light"/>
        </w:rPr>
      </w:pPr>
    </w:p>
    <w:p w14:paraId="05209E02" w14:textId="55C006EB"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Núcleos de sanitarios para personal académico y administrativo y alumnos; </w:t>
      </w:r>
    </w:p>
    <w:p w14:paraId="58B6BA15" w14:textId="77777777" w:rsidR="00063727" w:rsidRDefault="00063727" w:rsidP="00E43FD5">
      <w:pPr>
        <w:jc w:val="both"/>
        <w:rPr>
          <w:rFonts w:ascii="Avenir LT Std 35 Light" w:hAnsi="Avenir LT Std 35 Light"/>
        </w:rPr>
      </w:pPr>
    </w:p>
    <w:p w14:paraId="750D8CD2" w14:textId="467C6DEA"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Servicios públicos necesarios; </w:t>
      </w:r>
    </w:p>
    <w:p w14:paraId="6D5BB6DE" w14:textId="77777777" w:rsidR="00063727" w:rsidRDefault="00063727" w:rsidP="00E43FD5">
      <w:pPr>
        <w:jc w:val="both"/>
        <w:rPr>
          <w:rFonts w:ascii="Avenir LT Std 35 Light" w:hAnsi="Avenir LT Std 35 Light"/>
        </w:rPr>
      </w:pPr>
    </w:p>
    <w:p w14:paraId="7283665F" w14:textId="2EFD6C87"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Áreas administrativas y académicas con espacio suficiente para desarrollar sus actividades; </w:t>
      </w:r>
    </w:p>
    <w:p w14:paraId="00914CB8" w14:textId="73AFFBBE"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Auditorio o sala de usos múltiples; </w:t>
      </w:r>
    </w:p>
    <w:p w14:paraId="5F044D50" w14:textId="77777777" w:rsidR="00063727" w:rsidRDefault="00063727" w:rsidP="00E43FD5">
      <w:pPr>
        <w:jc w:val="both"/>
        <w:rPr>
          <w:rFonts w:ascii="Avenir LT Std 35 Light" w:hAnsi="Avenir LT Std 35 Light"/>
        </w:rPr>
      </w:pPr>
    </w:p>
    <w:p w14:paraId="4316E3D5" w14:textId="62AD1136"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Cafetería; </w:t>
      </w:r>
    </w:p>
    <w:p w14:paraId="5FE3FD84" w14:textId="77777777" w:rsidR="00063727" w:rsidRDefault="00063727" w:rsidP="00E43FD5">
      <w:pPr>
        <w:jc w:val="both"/>
        <w:rPr>
          <w:rFonts w:ascii="Avenir LT Std 35 Light" w:hAnsi="Avenir LT Std 35 Light"/>
        </w:rPr>
      </w:pPr>
    </w:p>
    <w:p w14:paraId="14BC190D" w14:textId="1AE594B1"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Equipo y tecnologías de información y comunicación; </w:t>
      </w:r>
    </w:p>
    <w:p w14:paraId="6A6B96F9" w14:textId="77777777" w:rsidR="00063727" w:rsidRDefault="00063727" w:rsidP="00E43FD5">
      <w:pPr>
        <w:jc w:val="both"/>
        <w:rPr>
          <w:rFonts w:ascii="Avenir LT Std 35 Light" w:hAnsi="Avenir LT Std 35 Light"/>
        </w:rPr>
      </w:pPr>
    </w:p>
    <w:p w14:paraId="3C8BAEE4" w14:textId="0586BE17"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Enfermería; </w:t>
      </w:r>
    </w:p>
    <w:p w14:paraId="1BAABE00" w14:textId="77777777" w:rsidR="00063727" w:rsidRDefault="00063727" w:rsidP="00E43FD5">
      <w:pPr>
        <w:jc w:val="both"/>
        <w:rPr>
          <w:rFonts w:ascii="Avenir LT Std 35 Light" w:hAnsi="Avenir LT Std 35 Light"/>
        </w:rPr>
      </w:pPr>
    </w:p>
    <w:p w14:paraId="6FA432EC" w14:textId="0717F5AB"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Área de estacionamiento para alumnos, y personal académico y administrativo; y </w:t>
      </w:r>
    </w:p>
    <w:p w14:paraId="0047B8E1" w14:textId="77777777" w:rsidR="00063727" w:rsidRDefault="00063727" w:rsidP="00E43FD5">
      <w:pPr>
        <w:jc w:val="both"/>
        <w:rPr>
          <w:rFonts w:ascii="Avenir LT Std 35 Light" w:hAnsi="Avenir LT Std 35 Light"/>
        </w:rPr>
      </w:pPr>
    </w:p>
    <w:p w14:paraId="5A8C5007" w14:textId="6E8A461B" w:rsidR="00063727" w:rsidRPr="00925873" w:rsidRDefault="008E76C6" w:rsidP="009A09B5">
      <w:pPr>
        <w:pStyle w:val="Prrafodelista"/>
        <w:numPr>
          <w:ilvl w:val="0"/>
          <w:numId w:val="4"/>
        </w:numPr>
        <w:jc w:val="both"/>
        <w:rPr>
          <w:rFonts w:ascii="Avenir LT Std 35 Light" w:hAnsi="Avenir LT Std 35 Light"/>
        </w:rPr>
      </w:pPr>
      <w:r w:rsidRPr="00925873">
        <w:rPr>
          <w:rFonts w:ascii="Avenir LT Std 35 Light" w:hAnsi="Avenir LT Std 35 Light"/>
        </w:rPr>
        <w:t xml:space="preserve">Aquellos otros que determine la Universidad. Los requerimientos anteriores deberán ajustarse al número y características que determine la Universidad en los instructivos correspondientes, así como en las políticas de calidad vigentes al momento de solicitar la incorporación. </w:t>
      </w:r>
    </w:p>
    <w:p w14:paraId="5DA6B7BF" w14:textId="77777777" w:rsidR="00063727" w:rsidRDefault="00063727" w:rsidP="00E43FD5">
      <w:pPr>
        <w:jc w:val="both"/>
        <w:rPr>
          <w:rFonts w:ascii="Avenir LT Std 35 Light" w:hAnsi="Avenir LT Std 35 Light"/>
        </w:rPr>
      </w:pPr>
    </w:p>
    <w:p w14:paraId="488196B5" w14:textId="77777777" w:rsidR="00063727" w:rsidRDefault="008E76C6" w:rsidP="00E43FD5">
      <w:pPr>
        <w:jc w:val="both"/>
        <w:rPr>
          <w:rFonts w:ascii="Avenir LT Std 35 Light" w:hAnsi="Avenir LT Std 35 Light"/>
        </w:rPr>
      </w:pPr>
      <w:r w:rsidRPr="00063727">
        <w:rPr>
          <w:rFonts w:ascii="Avenir LT Std 35 Light" w:hAnsi="Avenir LT Std 35 Light"/>
          <w:b/>
        </w:rPr>
        <w:t>ARTÍCULO 12.</w:t>
      </w:r>
      <w:r w:rsidRPr="00E43FD5">
        <w:rPr>
          <w:rFonts w:ascii="Avenir LT Std 35 Light" w:hAnsi="Avenir LT Std 35 Light"/>
        </w:rPr>
        <w:t xml:space="preserve"> Toda persona jurídica colectiva que solicite la incorporación de estudios a la Universidad, deberá presentar en tiempo y forma la documentación original que a continuación se señala: </w:t>
      </w:r>
    </w:p>
    <w:p w14:paraId="693329E0" w14:textId="77777777" w:rsidR="00063727" w:rsidRDefault="00063727" w:rsidP="00E43FD5">
      <w:pPr>
        <w:jc w:val="both"/>
        <w:rPr>
          <w:rFonts w:ascii="Avenir LT Std 35 Light" w:hAnsi="Avenir LT Std 35 Light"/>
        </w:rPr>
      </w:pPr>
    </w:p>
    <w:p w14:paraId="6ADA59CD" w14:textId="78C07354"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Solicitud de incorporación de estudios en el formato oficial; </w:t>
      </w:r>
    </w:p>
    <w:p w14:paraId="1C3792EF" w14:textId="77777777" w:rsidR="00063727" w:rsidRDefault="00063727" w:rsidP="00E43FD5">
      <w:pPr>
        <w:jc w:val="both"/>
        <w:rPr>
          <w:rFonts w:ascii="Avenir LT Std 35 Light" w:hAnsi="Avenir LT Std 35 Light"/>
        </w:rPr>
      </w:pPr>
    </w:p>
    <w:p w14:paraId="3158DE80" w14:textId="50B2BFC6"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Estudio de la demanda estudiantil en el corto y mediano plazo, debiendo incluir la referencia de las fuentes de información y los datos estadísticos que lo justifiquen; </w:t>
      </w:r>
    </w:p>
    <w:p w14:paraId="32B31BA0" w14:textId="77777777" w:rsidR="00063727" w:rsidRDefault="00063727" w:rsidP="00E43FD5">
      <w:pPr>
        <w:jc w:val="both"/>
        <w:rPr>
          <w:rFonts w:ascii="Avenir LT Std 35 Light" w:hAnsi="Avenir LT Std 35 Light"/>
        </w:rPr>
      </w:pPr>
    </w:p>
    <w:p w14:paraId="1B0C8B15" w14:textId="238E9185"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Registro federal de contribuyentes; </w:t>
      </w:r>
    </w:p>
    <w:p w14:paraId="7E5E5707" w14:textId="77777777" w:rsidR="00063727" w:rsidRDefault="00063727" w:rsidP="00E43FD5">
      <w:pPr>
        <w:jc w:val="both"/>
        <w:rPr>
          <w:rFonts w:ascii="Avenir LT Std 35 Light" w:hAnsi="Avenir LT Std 35 Light"/>
        </w:rPr>
      </w:pPr>
    </w:p>
    <w:p w14:paraId="043DB264" w14:textId="14A456C8"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Copia certificada del acta constitutiva de la persona jurídica colectiva, para el caso de que ésta no contenga la designación del apoderado o representante legal, se deberá entregar, además, el mandato correspondiente; </w:t>
      </w:r>
    </w:p>
    <w:p w14:paraId="3CA7E12F" w14:textId="77777777" w:rsidR="00063727" w:rsidRDefault="00063727" w:rsidP="00E43FD5">
      <w:pPr>
        <w:jc w:val="both"/>
        <w:rPr>
          <w:rFonts w:ascii="Avenir LT Std 35 Light" w:hAnsi="Avenir LT Std 35 Light"/>
        </w:rPr>
      </w:pPr>
    </w:p>
    <w:p w14:paraId="43CC78EA" w14:textId="2D4923F5"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Documento que acredite la posesión legal del inmueble y garantice la operación en el mismo por al menos cinco años, acompañados de: </w:t>
      </w:r>
    </w:p>
    <w:p w14:paraId="4E098C4F" w14:textId="77777777" w:rsidR="00063727" w:rsidRDefault="00063727" w:rsidP="00E43FD5">
      <w:pPr>
        <w:jc w:val="both"/>
        <w:rPr>
          <w:rFonts w:ascii="Avenir LT Std 35 Light" w:hAnsi="Avenir LT Std 35 Light"/>
        </w:rPr>
      </w:pPr>
    </w:p>
    <w:p w14:paraId="5F588FC2" w14:textId="4CC3A5BC"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Croquis de localización; </w:t>
      </w:r>
    </w:p>
    <w:p w14:paraId="24E69087" w14:textId="77777777" w:rsidR="00063727" w:rsidRDefault="00063727" w:rsidP="00E43FD5">
      <w:pPr>
        <w:jc w:val="both"/>
        <w:rPr>
          <w:rFonts w:ascii="Avenir LT Std 35 Light" w:hAnsi="Avenir LT Std 35 Light"/>
        </w:rPr>
      </w:pPr>
    </w:p>
    <w:p w14:paraId="3C434304" w14:textId="2C2E696D"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Dictamen vigente de seguridad estructural; </w:t>
      </w:r>
    </w:p>
    <w:p w14:paraId="6284A5BD" w14:textId="77777777" w:rsidR="00063727" w:rsidRDefault="00063727" w:rsidP="00E43FD5">
      <w:pPr>
        <w:jc w:val="both"/>
        <w:rPr>
          <w:rFonts w:ascii="Avenir LT Std 35 Light" w:hAnsi="Avenir LT Std 35 Light"/>
        </w:rPr>
      </w:pPr>
    </w:p>
    <w:p w14:paraId="15D72871" w14:textId="229BB33E"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Dictamen del Programa Interno de Protección Civil, expedida por autoridad competente; </w:t>
      </w:r>
    </w:p>
    <w:p w14:paraId="332A9A69" w14:textId="77777777" w:rsidR="00063727" w:rsidRDefault="00063727" w:rsidP="00E43FD5">
      <w:pPr>
        <w:jc w:val="both"/>
        <w:rPr>
          <w:rFonts w:ascii="Avenir LT Std 35 Light" w:hAnsi="Avenir LT Std 35 Light"/>
        </w:rPr>
      </w:pPr>
    </w:p>
    <w:p w14:paraId="1E6ED080" w14:textId="3A7978D3"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Dictamen favorable sobre las condiciones de higiene del inmueble; </w:t>
      </w:r>
    </w:p>
    <w:p w14:paraId="1A19A351" w14:textId="77777777" w:rsidR="00063727" w:rsidRDefault="00063727" w:rsidP="00E43FD5">
      <w:pPr>
        <w:jc w:val="both"/>
        <w:rPr>
          <w:rFonts w:ascii="Avenir LT Std 35 Light" w:hAnsi="Avenir LT Std 35 Light"/>
        </w:rPr>
      </w:pPr>
    </w:p>
    <w:p w14:paraId="04728CC8" w14:textId="310FD924"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Licencia de uso de suelo; </w:t>
      </w:r>
    </w:p>
    <w:p w14:paraId="54C4D6BC" w14:textId="77777777" w:rsidR="00063727" w:rsidRDefault="00063727" w:rsidP="00E43FD5">
      <w:pPr>
        <w:jc w:val="both"/>
        <w:rPr>
          <w:rFonts w:ascii="Avenir LT Std 35 Light" w:hAnsi="Avenir LT Std 35 Light"/>
        </w:rPr>
      </w:pPr>
    </w:p>
    <w:p w14:paraId="649B19BD" w14:textId="063E462F"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Planos arquitectónicos y estructurales de la institución o establecimiento, y </w:t>
      </w:r>
    </w:p>
    <w:p w14:paraId="3EA45CF8" w14:textId="77777777" w:rsidR="00063727" w:rsidRDefault="00063727" w:rsidP="00E43FD5">
      <w:pPr>
        <w:jc w:val="both"/>
        <w:rPr>
          <w:rFonts w:ascii="Avenir LT Std 35 Light" w:hAnsi="Avenir LT Std 35 Light"/>
        </w:rPr>
      </w:pPr>
    </w:p>
    <w:p w14:paraId="428F7926" w14:textId="389BD7D1" w:rsidR="00063727" w:rsidRPr="00925873" w:rsidRDefault="008E76C6" w:rsidP="009A09B5">
      <w:pPr>
        <w:pStyle w:val="Prrafodelista"/>
        <w:numPr>
          <w:ilvl w:val="1"/>
          <w:numId w:val="5"/>
        </w:numPr>
        <w:jc w:val="both"/>
        <w:rPr>
          <w:rFonts w:ascii="Avenir LT Std 35 Light" w:hAnsi="Avenir LT Std 35 Light"/>
        </w:rPr>
      </w:pPr>
      <w:r w:rsidRPr="00925873">
        <w:rPr>
          <w:rFonts w:ascii="Avenir LT Std 35 Light" w:hAnsi="Avenir LT Std 35 Light"/>
        </w:rPr>
        <w:t xml:space="preserve">Fotografías de las diversas áreas del inmueble. VI. Documentación que respalde la solidez financiera del proyecto; </w:t>
      </w:r>
    </w:p>
    <w:p w14:paraId="283CC314" w14:textId="77777777" w:rsidR="00063727" w:rsidRDefault="00063727" w:rsidP="00E43FD5">
      <w:pPr>
        <w:jc w:val="both"/>
        <w:rPr>
          <w:rFonts w:ascii="Avenir LT Std 35 Light" w:hAnsi="Avenir LT Std 35 Light"/>
        </w:rPr>
      </w:pPr>
    </w:p>
    <w:p w14:paraId="3E14AC35" w14:textId="22B1BF70"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Formulación de la propuesta a cargo de la institución educativa privada en colaboración con el espacio académico de que se trate, bajo la coordinación, asesoría y supervisión de la Dirección; </w:t>
      </w:r>
    </w:p>
    <w:p w14:paraId="74EA7995" w14:textId="77777777" w:rsidR="00063727" w:rsidRDefault="00063727" w:rsidP="00E43FD5">
      <w:pPr>
        <w:jc w:val="both"/>
        <w:rPr>
          <w:rFonts w:ascii="Avenir LT Std 35 Light" w:hAnsi="Avenir LT Std 35 Light"/>
        </w:rPr>
      </w:pPr>
    </w:p>
    <w:p w14:paraId="6247328D" w14:textId="56E34F7A"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Opinión técnica de la propuesta a cargo de la Dirección; </w:t>
      </w:r>
    </w:p>
    <w:p w14:paraId="0CC102BA" w14:textId="77777777" w:rsidR="00063727" w:rsidRDefault="00063727" w:rsidP="00E43FD5">
      <w:pPr>
        <w:jc w:val="both"/>
        <w:rPr>
          <w:rFonts w:ascii="Avenir LT Std 35 Light" w:hAnsi="Avenir LT Std 35 Light"/>
        </w:rPr>
      </w:pPr>
    </w:p>
    <w:p w14:paraId="7C74F01E" w14:textId="7E0BBBF4"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Presentar estudio de oferta y demanda educativa del plan de estudios solicitado tomando en cuenta los indicadores de COEPES, en su caso, y  </w:t>
      </w:r>
    </w:p>
    <w:p w14:paraId="25495593" w14:textId="77777777" w:rsidR="00063727" w:rsidRDefault="00063727" w:rsidP="00E43FD5">
      <w:pPr>
        <w:jc w:val="both"/>
        <w:rPr>
          <w:rFonts w:ascii="Avenir LT Std 35 Light" w:hAnsi="Avenir LT Std 35 Light"/>
        </w:rPr>
      </w:pPr>
    </w:p>
    <w:p w14:paraId="0964B3C9" w14:textId="5811D828" w:rsidR="00063727" w:rsidRPr="00925873" w:rsidRDefault="008E76C6" w:rsidP="009A09B5">
      <w:pPr>
        <w:pStyle w:val="Prrafodelista"/>
        <w:numPr>
          <w:ilvl w:val="0"/>
          <w:numId w:val="5"/>
        </w:numPr>
        <w:jc w:val="both"/>
        <w:rPr>
          <w:rFonts w:ascii="Avenir LT Std 35 Light" w:hAnsi="Avenir LT Std 35 Light"/>
        </w:rPr>
      </w:pPr>
      <w:r w:rsidRPr="00925873">
        <w:rPr>
          <w:rFonts w:ascii="Avenir LT Std 35 Light" w:hAnsi="Avenir LT Std 35 Light"/>
        </w:rPr>
        <w:t xml:space="preserve">Recibo de la cuota por concepto de solicitud de incorporación de estudios. Adicionalmente, la documentación prevista en el presente artículo deberá presentarse en forma impresa y digitalizada. </w:t>
      </w:r>
    </w:p>
    <w:p w14:paraId="188500A9" w14:textId="77777777" w:rsidR="00063727" w:rsidRDefault="00063727" w:rsidP="00E43FD5">
      <w:pPr>
        <w:jc w:val="both"/>
        <w:rPr>
          <w:rFonts w:ascii="Avenir LT Std 35 Light" w:hAnsi="Avenir LT Std 35 Light"/>
        </w:rPr>
      </w:pPr>
    </w:p>
    <w:p w14:paraId="0C52DB8E" w14:textId="77777777" w:rsidR="008463EB" w:rsidRDefault="008E76C6" w:rsidP="00E43FD5">
      <w:pPr>
        <w:jc w:val="both"/>
        <w:rPr>
          <w:rFonts w:ascii="Avenir LT Std 35 Light" w:hAnsi="Avenir LT Std 35 Light"/>
        </w:rPr>
      </w:pPr>
      <w:r w:rsidRPr="00063727">
        <w:rPr>
          <w:rFonts w:ascii="Avenir LT Std 35 Light" w:hAnsi="Avenir LT Std 35 Light"/>
          <w:b/>
        </w:rPr>
        <w:t>ARTÍCULO 13</w:t>
      </w:r>
      <w:r w:rsidRPr="00E43FD5">
        <w:rPr>
          <w:rFonts w:ascii="Avenir LT Std 35 Light" w:hAnsi="Avenir LT Std 35 Light"/>
        </w:rPr>
        <w:t xml:space="preserve">. La Secretaría de Administración de la Universidad propondrá en forma anual al Consejo Universitario la actualización de cuotas por concepto de incorporación de estudios; y en general, sobre lo relativo a las cantidades pendientes por conceptos de cuotas de incorporación de estudios y renovación de incorporación de estudios. </w:t>
      </w:r>
    </w:p>
    <w:p w14:paraId="422F3969" w14:textId="77777777" w:rsidR="008463EB" w:rsidRDefault="008463EB" w:rsidP="00E43FD5">
      <w:pPr>
        <w:jc w:val="both"/>
        <w:rPr>
          <w:rFonts w:ascii="Avenir LT Std 35 Light" w:hAnsi="Avenir LT Std 35 Light"/>
        </w:rPr>
      </w:pPr>
    </w:p>
    <w:p w14:paraId="28BA5853" w14:textId="2B46F5A6" w:rsidR="008463EB" w:rsidRPr="008463EB" w:rsidRDefault="008E76C6" w:rsidP="008463EB">
      <w:pPr>
        <w:jc w:val="center"/>
        <w:rPr>
          <w:rFonts w:ascii="Avenir LT Std 35 Light" w:hAnsi="Avenir LT Std 35 Light"/>
          <w:b/>
        </w:rPr>
      </w:pPr>
      <w:r w:rsidRPr="008463EB">
        <w:rPr>
          <w:rFonts w:ascii="Avenir LT Std 35 Light" w:hAnsi="Avenir LT Std 35 Light"/>
          <w:b/>
        </w:rPr>
        <w:t>SECCIÓN SEGUNDA</w:t>
      </w:r>
    </w:p>
    <w:p w14:paraId="646F1945" w14:textId="5C4AB659" w:rsidR="008463EB" w:rsidRPr="008463EB" w:rsidRDefault="008E76C6" w:rsidP="008463EB">
      <w:pPr>
        <w:jc w:val="center"/>
        <w:rPr>
          <w:rFonts w:ascii="Avenir LT Std 35 Light" w:hAnsi="Avenir LT Std 35 Light"/>
          <w:b/>
        </w:rPr>
      </w:pPr>
      <w:r w:rsidRPr="008463EB">
        <w:rPr>
          <w:rFonts w:ascii="Avenir LT Std 35 Light" w:hAnsi="Avenir LT Std 35 Light"/>
          <w:b/>
        </w:rPr>
        <w:t>DE LOS REQUISITOS ESPECÍFICOS</w:t>
      </w:r>
    </w:p>
    <w:p w14:paraId="6DECAA1C" w14:textId="77777777" w:rsidR="008463EB" w:rsidRDefault="008463EB" w:rsidP="00E43FD5">
      <w:pPr>
        <w:jc w:val="both"/>
        <w:rPr>
          <w:rFonts w:ascii="Avenir LT Std 35 Light" w:hAnsi="Avenir LT Std 35 Light"/>
        </w:rPr>
      </w:pPr>
    </w:p>
    <w:p w14:paraId="39425464" w14:textId="77777777" w:rsidR="008463EB" w:rsidRDefault="008463EB" w:rsidP="00E43FD5">
      <w:pPr>
        <w:jc w:val="both"/>
        <w:rPr>
          <w:rFonts w:ascii="Avenir LT Std 35 Light" w:hAnsi="Avenir LT Std 35 Light"/>
        </w:rPr>
      </w:pPr>
    </w:p>
    <w:p w14:paraId="0C83DD6A" w14:textId="77777777" w:rsidR="00674B50" w:rsidRDefault="008E76C6" w:rsidP="00E43FD5">
      <w:pPr>
        <w:jc w:val="both"/>
        <w:rPr>
          <w:rFonts w:ascii="Avenir LT Std 35 Light" w:hAnsi="Avenir LT Std 35 Light"/>
        </w:rPr>
      </w:pPr>
      <w:r w:rsidRPr="008463EB">
        <w:rPr>
          <w:rFonts w:ascii="Avenir LT Std 35 Light" w:hAnsi="Avenir LT Std 35 Light"/>
          <w:b/>
        </w:rPr>
        <w:t>ARTÍCULO 14.</w:t>
      </w:r>
      <w:r w:rsidRPr="00E43FD5">
        <w:rPr>
          <w:rFonts w:ascii="Avenir LT Std 35 Light" w:hAnsi="Avenir LT Std 35 Light"/>
        </w:rPr>
        <w:t xml:space="preserve"> Las instituciones educativas privadas que soliciten la incorporación de estudios, en forma adicional a lo establecido en los artículos 10, 11 y 12 del Reglamento, deberán satisfacer y presentar los siguientes requisitos administrativos: </w:t>
      </w:r>
    </w:p>
    <w:p w14:paraId="44167333" w14:textId="77777777" w:rsidR="00674B50" w:rsidRDefault="00674B50" w:rsidP="00E43FD5">
      <w:pPr>
        <w:jc w:val="both"/>
        <w:rPr>
          <w:rFonts w:ascii="Avenir LT Std 35 Light" w:hAnsi="Avenir LT Std 35 Light"/>
        </w:rPr>
      </w:pPr>
    </w:p>
    <w:p w14:paraId="2C4E51F5" w14:textId="3EF14D91"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Organigrama con la propuesta de los nombres y los cargos de las autoridades de la institución a incorporar; </w:t>
      </w:r>
    </w:p>
    <w:p w14:paraId="06FC3785" w14:textId="77777777" w:rsidR="00674B50" w:rsidRDefault="00674B50" w:rsidP="00E43FD5">
      <w:pPr>
        <w:jc w:val="both"/>
        <w:rPr>
          <w:rFonts w:ascii="Avenir LT Std 35 Light" w:hAnsi="Avenir LT Std 35 Light"/>
        </w:rPr>
      </w:pPr>
    </w:p>
    <w:p w14:paraId="14EAA496" w14:textId="11DCF4D3"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Descripción de cada puesto que integra el organigrama; </w:t>
      </w:r>
    </w:p>
    <w:p w14:paraId="36DB8BE4" w14:textId="77777777" w:rsidR="00674B50" w:rsidRDefault="00674B50" w:rsidP="00E43FD5">
      <w:pPr>
        <w:jc w:val="both"/>
        <w:rPr>
          <w:rFonts w:ascii="Avenir LT Std 35 Light" w:hAnsi="Avenir LT Std 35 Light"/>
        </w:rPr>
      </w:pPr>
    </w:p>
    <w:p w14:paraId="1F9278A8" w14:textId="0993F376"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Proyecto de reglamento interno congruente con el sistema normativo de la Universidad; </w:t>
      </w:r>
    </w:p>
    <w:p w14:paraId="0C395F36" w14:textId="77777777" w:rsidR="00674B50" w:rsidRDefault="00674B50" w:rsidP="00E43FD5">
      <w:pPr>
        <w:jc w:val="both"/>
        <w:rPr>
          <w:rFonts w:ascii="Avenir LT Std 35 Light" w:hAnsi="Avenir LT Std 35 Light"/>
        </w:rPr>
      </w:pPr>
    </w:p>
    <w:p w14:paraId="10065823" w14:textId="1458A896"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Documento en el cual conste el cobro mensual integrado que deberán pagar los alumnos por la totalidad de los servicios prestados por la institución educativa privada una vez incorporada, cuotas por conceptos de inscripción y expedición de documentos; </w:t>
      </w:r>
    </w:p>
    <w:p w14:paraId="07330312" w14:textId="77777777" w:rsidR="00674B50" w:rsidRDefault="00674B50" w:rsidP="00E43FD5">
      <w:pPr>
        <w:jc w:val="both"/>
        <w:rPr>
          <w:rFonts w:ascii="Avenir LT Std 35 Light" w:hAnsi="Avenir LT Std 35 Light"/>
        </w:rPr>
      </w:pPr>
    </w:p>
    <w:p w14:paraId="4B097D3D" w14:textId="7FB40C1F"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Documento de aceptación de otorgamiento de becas para alumnos que gozarán de exención de pagos, en atención a lo establecido en el presente Reglamento; </w:t>
      </w:r>
    </w:p>
    <w:p w14:paraId="6662E6AF" w14:textId="77777777" w:rsidR="00674B50" w:rsidRDefault="00674B50" w:rsidP="00E43FD5">
      <w:pPr>
        <w:jc w:val="both"/>
        <w:rPr>
          <w:rFonts w:ascii="Avenir LT Std 35 Light" w:hAnsi="Avenir LT Std 35 Light"/>
        </w:rPr>
      </w:pPr>
    </w:p>
    <w:p w14:paraId="49AB7DD7" w14:textId="4ECAA577"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Documento de aceptación y cumplimiento del pago por concepto de derechos de incorporación, en atención a lo establecido en el presente Reglamento; </w:t>
      </w:r>
    </w:p>
    <w:p w14:paraId="629115BD" w14:textId="77777777" w:rsidR="00674B50" w:rsidRDefault="00674B50" w:rsidP="00E43FD5">
      <w:pPr>
        <w:jc w:val="both"/>
        <w:rPr>
          <w:rFonts w:ascii="Avenir LT Std 35 Light" w:hAnsi="Avenir LT Std 35 Light"/>
        </w:rPr>
      </w:pPr>
    </w:p>
    <w:p w14:paraId="7B38BD49" w14:textId="1B930EE8"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Documento de aceptación y cumplimiento, relativo a la aplicación de los costos por la expedición de documentos oficiales, y </w:t>
      </w:r>
    </w:p>
    <w:p w14:paraId="22DE6A94" w14:textId="77777777" w:rsidR="00674B50" w:rsidRDefault="00674B50" w:rsidP="00E43FD5">
      <w:pPr>
        <w:jc w:val="both"/>
        <w:rPr>
          <w:rFonts w:ascii="Avenir LT Std 35 Light" w:hAnsi="Avenir LT Std 35 Light"/>
        </w:rPr>
      </w:pPr>
    </w:p>
    <w:p w14:paraId="41F8EE4F" w14:textId="3A80593B" w:rsidR="00674B50" w:rsidRPr="00925873" w:rsidRDefault="008E76C6" w:rsidP="009A09B5">
      <w:pPr>
        <w:pStyle w:val="Prrafodelista"/>
        <w:numPr>
          <w:ilvl w:val="0"/>
          <w:numId w:val="6"/>
        </w:numPr>
        <w:jc w:val="both"/>
        <w:rPr>
          <w:rFonts w:ascii="Avenir LT Std 35 Light" w:hAnsi="Avenir LT Std 35 Light"/>
        </w:rPr>
      </w:pPr>
      <w:r w:rsidRPr="00925873">
        <w:rPr>
          <w:rFonts w:ascii="Avenir LT Std 35 Light" w:hAnsi="Avenir LT Std 35 Light"/>
        </w:rPr>
        <w:t xml:space="preserve">Los demás que determine la Universidad. </w:t>
      </w:r>
    </w:p>
    <w:p w14:paraId="43344FE0" w14:textId="77777777" w:rsidR="00674B50" w:rsidRDefault="00674B50" w:rsidP="00E43FD5">
      <w:pPr>
        <w:jc w:val="both"/>
        <w:rPr>
          <w:rFonts w:ascii="Avenir LT Std 35 Light" w:hAnsi="Avenir LT Std 35 Light"/>
        </w:rPr>
      </w:pPr>
    </w:p>
    <w:p w14:paraId="48E912F9" w14:textId="77777777" w:rsidR="00674B50" w:rsidRDefault="008E76C6" w:rsidP="00E43FD5">
      <w:pPr>
        <w:jc w:val="both"/>
        <w:rPr>
          <w:rFonts w:ascii="Avenir LT Std 35 Light" w:hAnsi="Avenir LT Std 35 Light"/>
        </w:rPr>
      </w:pPr>
      <w:r w:rsidRPr="00674B50">
        <w:rPr>
          <w:rFonts w:ascii="Avenir LT Std 35 Light" w:hAnsi="Avenir LT Std 35 Light"/>
          <w:b/>
        </w:rPr>
        <w:t>ARTÍCULO 15.</w:t>
      </w:r>
      <w:r w:rsidRPr="00E43FD5">
        <w:rPr>
          <w:rFonts w:ascii="Avenir LT Std 35 Light" w:hAnsi="Avenir LT Std 35 Light"/>
        </w:rPr>
        <w:t xml:space="preserve"> Las instituciones educativas privadas que soliciten la incorporación de estudios respecto de planes de estudio del área de la salud, en forma adicional a lo establecido en los artículos 10, 11, 12 y 14 del Reglamento, deberán satisfacer los siguientes requisitos y condiciones: </w:t>
      </w:r>
    </w:p>
    <w:p w14:paraId="30F2D576" w14:textId="77777777" w:rsidR="00674B50" w:rsidRDefault="00674B50" w:rsidP="00E43FD5">
      <w:pPr>
        <w:jc w:val="both"/>
        <w:rPr>
          <w:rFonts w:ascii="Avenir LT Std 35 Light" w:hAnsi="Avenir LT Std 35 Light"/>
        </w:rPr>
      </w:pPr>
    </w:p>
    <w:p w14:paraId="6EF3CC42" w14:textId="03C87F6C" w:rsidR="00674B50" w:rsidRPr="00925873" w:rsidRDefault="008E76C6" w:rsidP="009A09B5">
      <w:pPr>
        <w:pStyle w:val="Prrafodelista"/>
        <w:numPr>
          <w:ilvl w:val="0"/>
          <w:numId w:val="7"/>
        </w:numPr>
        <w:jc w:val="both"/>
        <w:rPr>
          <w:rFonts w:ascii="Avenir LT Std 35 Light" w:hAnsi="Avenir LT Std 35 Light"/>
        </w:rPr>
      </w:pPr>
      <w:r w:rsidRPr="00925873">
        <w:rPr>
          <w:rFonts w:ascii="Avenir LT Std 35 Light" w:hAnsi="Avenir LT Std 35 Light"/>
        </w:rPr>
        <w:t xml:space="preserve">Acreditación del Consejo Mexicano para la Acreditación de la Educación Médica, respecto de la utilización de campos clínicos para ciclos clínicos e internado de pregrado, para el caso de la Licenciatura de Médico Cirujano, y servicio social para licenciaturas del área de la salud; </w:t>
      </w:r>
    </w:p>
    <w:p w14:paraId="421C6C1A" w14:textId="77777777" w:rsidR="00925873" w:rsidRDefault="00925873" w:rsidP="00E43FD5">
      <w:pPr>
        <w:jc w:val="both"/>
        <w:rPr>
          <w:rFonts w:ascii="Avenir LT Std 35 Light" w:hAnsi="Avenir LT Std 35 Light"/>
        </w:rPr>
      </w:pPr>
    </w:p>
    <w:p w14:paraId="0A82677C" w14:textId="467D707E" w:rsidR="007F458C" w:rsidRPr="00925873" w:rsidRDefault="008E76C6" w:rsidP="009A09B5">
      <w:pPr>
        <w:pStyle w:val="Prrafodelista"/>
        <w:numPr>
          <w:ilvl w:val="0"/>
          <w:numId w:val="7"/>
        </w:numPr>
        <w:jc w:val="both"/>
        <w:rPr>
          <w:rFonts w:ascii="Avenir LT Std 35 Light" w:hAnsi="Avenir LT Std 35 Light"/>
        </w:rPr>
      </w:pPr>
      <w:r w:rsidRPr="00925873">
        <w:rPr>
          <w:rFonts w:ascii="Avenir LT Std 35 Light" w:hAnsi="Avenir LT Std 35 Light"/>
        </w:rPr>
        <w:t xml:space="preserve">Opinión técnica favorable emitida por la Comisión Interinstitucional para la Formación de Recursos Humanos en Salud, y </w:t>
      </w:r>
    </w:p>
    <w:p w14:paraId="79FAC915" w14:textId="77777777" w:rsidR="007F458C" w:rsidRDefault="007F458C" w:rsidP="00E43FD5">
      <w:pPr>
        <w:jc w:val="both"/>
        <w:rPr>
          <w:rFonts w:ascii="Avenir LT Std 35 Light" w:hAnsi="Avenir LT Std 35 Light"/>
        </w:rPr>
      </w:pPr>
    </w:p>
    <w:p w14:paraId="2501157B" w14:textId="6663B261" w:rsidR="007F458C" w:rsidRPr="00925873" w:rsidRDefault="008E76C6" w:rsidP="009A09B5">
      <w:pPr>
        <w:pStyle w:val="Prrafodelista"/>
        <w:numPr>
          <w:ilvl w:val="0"/>
          <w:numId w:val="7"/>
        </w:numPr>
        <w:jc w:val="both"/>
        <w:rPr>
          <w:rFonts w:ascii="Avenir LT Std 35 Light" w:hAnsi="Avenir LT Std 35 Light"/>
        </w:rPr>
      </w:pPr>
      <w:r w:rsidRPr="00925873">
        <w:rPr>
          <w:rFonts w:ascii="Avenir LT Std 35 Light" w:hAnsi="Avenir LT Std 35 Light"/>
        </w:rPr>
        <w:t xml:space="preserve">Carta compromiso para la realización de convenios con instituciones del sector salud que tengan como finalidad asegurar el acceso a campos clínicos. </w:t>
      </w:r>
    </w:p>
    <w:p w14:paraId="19EB4C04" w14:textId="77777777" w:rsidR="007F458C" w:rsidRDefault="007F458C" w:rsidP="00E43FD5">
      <w:pPr>
        <w:jc w:val="both"/>
        <w:rPr>
          <w:rFonts w:ascii="Avenir LT Std 35 Light" w:hAnsi="Avenir LT Std 35 Light"/>
        </w:rPr>
      </w:pPr>
    </w:p>
    <w:p w14:paraId="72D003C0"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16.</w:t>
      </w:r>
      <w:r w:rsidRPr="00E43FD5">
        <w:rPr>
          <w:rFonts w:ascii="Avenir LT Std 35 Light" w:hAnsi="Avenir LT Std 35 Light"/>
        </w:rPr>
        <w:t xml:space="preserve"> En caso de no cumplir en los términos señalados, cualquiera de los requisitos académicos, administrativos o de las condiciones de infraestructura previstos en el Reglamento, se archivará la solicitud. Los documentos entregados permanecerán en la Universidad como antecedente. </w:t>
      </w:r>
    </w:p>
    <w:p w14:paraId="20143A9A" w14:textId="77777777" w:rsidR="007F458C" w:rsidRDefault="007F458C" w:rsidP="00E43FD5">
      <w:pPr>
        <w:jc w:val="both"/>
        <w:rPr>
          <w:rFonts w:ascii="Avenir LT Std 35 Light" w:hAnsi="Avenir LT Std 35 Light"/>
        </w:rPr>
      </w:pPr>
    </w:p>
    <w:p w14:paraId="342CCA8C" w14:textId="77777777" w:rsidR="00925873" w:rsidRDefault="00925873" w:rsidP="00E43FD5">
      <w:pPr>
        <w:jc w:val="both"/>
        <w:rPr>
          <w:rFonts w:ascii="Avenir LT Std 35 Light" w:hAnsi="Avenir LT Std 35 Light"/>
        </w:rPr>
      </w:pPr>
    </w:p>
    <w:p w14:paraId="4318E0D7" w14:textId="6DFC6DB9" w:rsidR="007F458C" w:rsidRPr="007F458C" w:rsidRDefault="008E76C6" w:rsidP="007F458C">
      <w:pPr>
        <w:jc w:val="center"/>
        <w:rPr>
          <w:rFonts w:ascii="Avenir LT Std 35 Light" w:hAnsi="Avenir LT Std 35 Light"/>
          <w:b/>
        </w:rPr>
      </w:pPr>
      <w:r w:rsidRPr="007F458C">
        <w:rPr>
          <w:rFonts w:ascii="Avenir LT Std 35 Light" w:hAnsi="Avenir LT Std 35 Light"/>
          <w:b/>
        </w:rPr>
        <w:t>CAPÍTULO II</w:t>
      </w:r>
    </w:p>
    <w:p w14:paraId="55AAF1D8" w14:textId="080A532A" w:rsidR="007F458C" w:rsidRDefault="008E76C6" w:rsidP="007F458C">
      <w:pPr>
        <w:jc w:val="center"/>
        <w:rPr>
          <w:rFonts w:ascii="Avenir LT Std 35 Light" w:hAnsi="Avenir LT Std 35 Light"/>
          <w:b/>
        </w:rPr>
      </w:pPr>
      <w:r w:rsidRPr="007F458C">
        <w:rPr>
          <w:rFonts w:ascii="Avenir LT Std 35 Light" w:hAnsi="Avenir LT Std 35 Light"/>
          <w:b/>
        </w:rPr>
        <w:t>DEL PROCEDIMIENTO DE INCORPORACIÓN DE ESTUDIOS</w:t>
      </w:r>
    </w:p>
    <w:p w14:paraId="356331C1" w14:textId="77777777" w:rsidR="00925873" w:rsidRPr="007F458C" w:rsidRDefault="00925873" w:rsidP="007F458C">
      <w:pPr>
        <w:jc w:val="center"/>
        <w:rPr>
          <w:rFonts w:ascii="Avenir LT Std 35 Light" w:hAnsi="Avenir LT Std 35 Light"/>
          <w:b/>
        </w:rPr>
      </w:pPr>
    </w:p>
    <w:p w14:paraId="7ACB8D66" w14:textId="77777777" w:rsidR="007F458C" w:rsidRDefault="007F458C" w:rsidP="00E43FD5">
      <w:pPr>
        <w:jc w:val="both"/>
        <w:rPr>
          <w:rFonts w:ascii="Avenir LT Std 35 Light" w:hAnsi="Avenir LT Std 35 Light"/>
        </w:rPr>
      </w:pPr>
    </w:p>
    <w:p w14:paraId="0F25169A"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17.</w:t>
      </w:r>
      <w:r w:rsidRPr="00E43FD5">
        <w:rPr>
          <w:rFonts w:ascii="Avenir LT Std 35 Light" w:hAnsi="Avenir LT Std 35 Light"/>
        </w:rPr>
        <w:t xml:space="preserve"> Ninguna institución en proceso de incorporación podrá realizar inscripciones y/o publicitarse como incorporada o en trámite 80 de incorporación hasta obtener una resolución favorable de la Universidad, a través de las autoridades competentes. </w:t>
      </w:r>
    </w:p>
    <w:p w14:paraId="768F6B91" w14:textId="77777777" w:rsidR="007F458C" w:rsidRDefault="007F458C" w:rsidP="00E43FD5">
      <w:pPr>
        <w:jc w:val="both"/>
        <w:rPr>
          <w:rFonts w:ascii="Avenir LT Std 35 Light" w:hAnsi="Avenir LT Std 35 Light"/>
        </w:rPr>
      </w:pPr>
    </w:p>
    <w:p w14:paraId="771E8F4F" w14:textId="77777777" w:rsidR="007F458C" w:rsidRDefault="008E76C6" w:rsidP="00E43FD5">
      <w:pPr>
        <w:jc w:val="both"/>
        <w:rPr>
          <w:rFonts w:ascii="Avenir LT Std 35 Light" w:hAnsi="Avenir LT Std 35 Light"/>
        </w:rPr>
      </w:pPr>
      <w:r w:rsidRPr="00925873">
        <w:rPr>
          <w:rFonts w:ascii="Avenir LT Std 35 Light" w:hAnsi="Avenir LT Std 35 Light"/>
          <w:b/>
        </w:rPr>
        <w:t>ARTÍCULO 18.</w:t>
      </w:r>
      <w:r w:rsidRPr="00E43FD5">
        <w:rPr>
          <w:rFonts w:ascii="Avenir LT Std 35 Light" w:hAnsi="Avenir LT Std 35 Light"/>
        </w:rPr>
        <w:t xml:space="preserve"> La solicitud de la institución educativa privada para incorporarse, o de la institución incorporada para renovar la incorporación de estudios o desincorporarse, seguirá el procedimiento siguiente: </w:t>
      </w:r>
    </w:p>
    <w:p w14:paraId="6B92E8C4" w14:textId="77777777" w:rsidR="007F458C" w:rsidRDefault="007F458C" w:rsidP="00E43FD5">
      <w:pPr>
        <w:jc w:val="both"/>
        <w:rPr>
          <w:rFonts w:ascii="Avenir LT Std 35 Light" w:hAnsi="Avenir LT Std 35 Light"/>
        </w:rPr>
      </w:pPr>
    </w:p>
    <w:p w14:paraId="7DF88C0E" w14:textId="1CADCCE6"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Formulación de la propuesta por parte la institución educativa privada o institución incorporada, según sea el caso; </w:t>
      </w:r>
    </w:p>
    <w:p w14:paraId="32880DAD" w14:textId="77777777" w:rsidR="007F458C" w:rsidRDefault="007F458C" w:rsidP="00E43FD5">
      <w:pPr>
        <w:jc w:val="both"/>
        <w:rPr>
          <w:rFonts w:ascii="Avenir LT Std 35 Light" w:hAnsi="Avenir LT Std 35 Light"/>
        </w:rPr>
      </w:pPr>
    </w:p>
    <w:p w14:paraId="61BA7F45" w14:textId="10DCD53D"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Supervisión de la Universidad a la institución educativa para verificar el cumplimiento de las condiciones y requisitos establecidos; </w:t>
      </w:r>
    </w:p>
    <w:p w14:paraId="148A27CE" w14:textId="77777777" w:rsidR="007F458C" w:rsidRDefault="007F458C" w:rsidP="00E43FD5">
      <w:pPr>
        <w:jc w:val="both"/>
        <w:rPr>
          <w:rFonts w:ascii="Avenir LT Std 35 Light" w:hAnsi="Avenir LT Std 35 Light"/>
        </w:rPr>
      </w:pPr>
    </w:p>
    <w:p w14:paraId="1325B718" w14:textId="3F72796D"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Opinión técnica de la propuesta a cargo de la Dirección, la cual se encargará de coordinar, asesorar y supervisar los procesos de incorporación, renovación y desincorporación; </w:t>
      </w:r>
    </w:p>
    <w:p w14:paraId="4915EBC3" w14:textId="77777777" w:rsidR="007F458C" w:rsidRDefault="007F458C" w:rsidP="00E43FD5">
      <w:pPr>
        <w:jc w:val="both"/>
        <w:rPr>
          <w:rFonts w:ascii="Avenir LT Std 35 Light" w:hAnsi="Avenir LT Std 35 Light"/>
        </w:rPr>
      </w:pPr>
    </w:p>
    <w:p w14:paraId="69026D55" w14:textId="39E9BCBA"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Aprobación de los correspondientes Consejos Académico y de Gobierno o Consejo Asesor de la Administración Central de la Universidad, y en su caso, la opinión técnica del Consejo General de la Escuela Preparatoria, tratándose de la incorporación de estudios; </w:t>
      </w:r>
    </w:p>
    <w:p w14:paraId="518B46D5" w14:textId="77777777" w:rsidR="007F458C" w:rsidRDefault="007F458C" w:rsidP="00E43FD5">
      <w:pPr>
        <w:jc w:val="both"/>
        <w:rPr>
          <w:rFonts w:ascii="Avenir LT Std 35 Light" w:hAnsi="Avenir LT Std 35 Light"/>
        </w:rPr>
      </w:pPr>
    </w:p>
    <w:p w14:paraId="6729383C" w14:textId="786741F2"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Registro de la propuesta dictaminada para su análisis y aprobación por el Consejo Universitario; </w:t>
      </w:r>
    </w:p>
    <w:p w14:paraId="6B33D284" w14:textId="77777777" w:rsidR="007F458C" w:rsidRDefault="007F458C" w:rsidP="00E43FD5">
      <w:pPr>
        <w:jc w:val="both"/>
        <w:rPr>
          <w:rFonts w:ascii="Avenir LT Std 35 Light" w:hAnsi="Avenir LT Std 35 Light"/>
        </w:rPr>
      </w:pPr>
    </w:p>
    <w:p w14:paraId="3E1FF948" w14:textId="00FFCF0E"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Dictamen de la Comisión de Planeación y Evaluación Académica e Incorporación de Estudios del Consejo Universitario; </w:t>
      </w:r>
    </w:p>
    <w:p w14:paraId="1AF3E274" w14:textId="77777777" w:rsidR="007F458C" w:rsidRDefault="007F458C" w:rsidP="00E43FD5">
      <w:pPr>
        <w:jc w:val="both"/>
        <w:rPr>
          <w:rFonts w:ascii="Avenir LT Std 35 Light" w:hAnsi="Avenir LT Std 35 Light"/>
        </w:rPr>
      </w:pPr>
    </w:p>
    <w:p w14:paraId="19433D1B" w14:textId="6C3D1F2F"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Análisis, discusión y, en su caso, aprobación de la propuesta por el Consejo Universitario; </w:t>
      </w:r>
    </w:p>
    <w:p w14:paraId="6C210A3F" w14:textId="77777777" w:rsidR="007F458C" w:rsidRDefault="007F458C" w:rsidP="00E43FD5">
      <w:pPr>
        <w:jc w:val="both"/>
        <w:rPr>
          <w:rFonts w:ascii="Avenir LT Std 35 Light" w:hAnsi="Avenir LT Std 35 Light"/>
        </w:rPr>
      </w:pPr>
    </w:p>
    <w:p w14:paraId="042E2F1D" w14:textId="763FE194"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Publicación de la resolución en el órgano oficial de publicación y difusión “Gaceta Universitaria”, y </w:t>
      </w:r>
    </w:p>
    <w:p w14:paraId="69C02A7A" w14:textId="77777777" w:rsidR="007F458C" w:rsidRDefault="007F458C" w:rsidP="00E43FD5">
      <w:pPr>
        <w:jc w:val="both"/>
        <w:rPr>
          <w:rFonts w:ascii="Avenir LT Std 35 Light" w:hAnsi="Avenir LT Std 35 Light"/>
        </w:rPr>
      </w:pPr>
    </w:p>
    <w:p w14:paraId="0C2A6D9B" w14:textId="70DE061A" w:rsidR="007F458C" w:rsidRPr="00925873" w:rsidRDefault="008E76C6" w:rsidP="009A09B5">
      <w:pPr>
        <w:pStyle w:val="Prrafodelista"/>
        <w:numPr>
          <w:ilvl w:val="0"/>
          <w:numId w:val="8"/>
        </w:numPr>
        <w:jc w:val="both"/>
        <w:rPr>
          <w:rFonts w:ascii="Avenir LT Std 35 Light" w:hAnsi="Avenir LT Std 35 Light"/>
        </w:rPr>
      </w:pPr>
      <w:r w:rsidRPr="00925873">
        <w:rPr>
          <w:rFonts w:ascii="Avenir LT Std 35 Light" w:hAnsi="Avenir LT Std 35 Light"/>
        </w:rPr>
        <w:t xml:space="preserve">Notificación sobre la resolución ante las instancias correspondientes. En caso de que la solicitud no sea favorable, los pagos devengados no serán reintegrados, y quedarán sin efecto todos los actos derivados de la misma sin perjuicio de otra clase de responsabilidad. El trámite de solicitud de incorporación no implicará compromiso de aprobación por parte de la Universidad. </w:t>
      </w:r>
    </w:p>
    <w:p w14:paraId="7D4E9449" w14:textId="77777777" w:rsidR="007F458C" w:rsidRDefault="007F458C" w:rsidP="00E43FD5">
      <w:pPr>
        <w:jc w:val="both"/>
        <w:rPr>
          <w:rFonts w:ascii="Avenir LT Std 35 Light" w:hAnsi="Avenir LT Std 35 Light"/>
        </w:rPr>
      </w:pPr>
    </w:p>
    <w:p w14:paraId="08926A21" w14:textId="77777777" w:rsidR="00925873" w:rsidRDefault="00925873" w:rsidP="00E43FD5">
      <w:pPr>
        <w:jc w:val="both"/>
        <w:rPr>
          <w:rFonts w:ascii="Avenir LT Std 35 Light" w:hAnsi="Avenir LT Std 35 Light"/>
        </w:rPr>
      </w:pPr>
    </w:p>
    <w:p w14:paraId="4A9BB1F3" w14:textId="2D72237A" w:rsidR="007F458C" w:rsidRPr="007F458C" w:rsidRDefault="008E76C6" w:rsidP="007F458C">
      <w:pPr>
        <w:jc w:val="center"/>
        <w:rPr>
          <w:rFonts w:ascii="Avenir LT Std 35 Light" w:hAnsi="Avenir LT Std 35 Light"/>
          <w:b/>
        </w:rPr>
      </w:pPr>
      <w:r w:rsidRPr="007F458C">
        <w:rPr>
          <w:rFonts w:ascii="Avenir LT Std 35 Light" w:hAnsi="Avenir LT Std 35 Light"/>
          <w:b/>
        </w:rPr>
        <w:t>CAPÍTULO III</w:t>
      </w:r>
    </w:p>
    <w:p w14:paraId="616178EA" w14:textId="0EC7BE6A" w:rsidR="007F458C" w:rsidRDefault="008E76C6" w:rsidP="007F458C">
      <w:pPr>
        <w:jc w:val="center"/>
        <w:rPr>
          <w:rFonts w:ascii="Avenir LT Std 35 Light" w:hAnsi="Avenir LT Std 35 Light"/>
          <w:b/>
        </w:rPr>
      </w:pPr>
      <w:r w:rsidRPr="007F458C">
        <w:rPr>
          <w:rFonts w:ascii="Avenir LT Std 35 Light" w:hAnsi="Avenir LT Std 35 Light"/>
          <w:b/>
        </w:rPr>
        <w:t>DEL DICTAMEN DE PROCEDENCIA</w:t>
      </w:r>
    </w:p>
    <w:p w14:paraId="73FE37B8" w14:textId="77777777" w:rsidR="00925873" w:rsidRPr="007F458C" w:rsidRDefault="00925873" w:rsidP="007F458C">
      <w:pPr>
        <w:jc w:val="center"/>
        <w:rPr>
          <w:rFonts w:ascii="Avenir LT Std 35 Light" w:hAnsi="Avenir LT Std 35 Light"/>
          <w:b/>
        </w:rPr>
      </w:pPr>
    </w:p>
    <w:p w14:paraId="0C22C87D" w14:textId="77777777" w:rsidR="007F458C" w:rsidRDefault="007F458C" w:rsidP="00E43FD5">
      <w:pPr>
        <w:jc w:val="both"/>
        <w:rPr>
          <w:rFonts w:ascii="Avenir LT Std 35 Light" w:hAnsi="Avenir LT Std 35 Light"/>
        </w:rPr>
      </w:pPr>
    </w:p>
    <w:p w14:paraId="1FE099BD"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19</w:t>
      </w:r>
      <w:r w:rsidRPr="00E43FD5">
        <w:rPr>
          <w:rFonts w:ascii="Avenir LT Std 35 Light" w:hAnsi="Avenir LT Std 35 Light"/>
        </w:rPr>
        <w:t xml:space="preserve">. La Dirección proporcionará a la institución incorporada los siguientes documentos: </w:t>
      </w:r>
    </w:p>
    <w:p w14:paraId="111BA904" w14:textId="77777777" w:rsidR="007F458C" w:rsidRDefault="007F458C" w:rsidP="00E43FD5">
      <w:pPr>
        <w:jc w:val="both"/>
        <w:rPr>
          <w:rFonts w:ascii="Avenir LT Std 35 Light" w:hAnsi="Avenir LT Std 35 Light"/>
        </w:rPr>
      </w:pPr>
    </w:p>
    <w:p w14:paraId="6D2FC170" w14:textId="3EC552F7" w:rsidR="007F458C" w:rsidRPr="00925873" w:rsidRDefault="008E76C6" w:rsidP="009A09B5">
      <w:pPr>
        <w:pStyle w:val="Prrafodelista"/>
        <w:numPr>
          <w:ilvl w:val="0"/>
          <w:numId w:val="9"/>
        </w:numPr>
        <w:jc w:val="both"/>
        <w:rPr>
          <w:rFonts w:ascii="Avenir LT Std 35 Light" w:hAnsi="Avenir LT Std 35 Light"/>
        </w:rPr>
      </w:pPr>
      <w:r w:rsidRPr="00925873">
        <w:rPr>
          <w:rFonts w:ascii="Avenir LT Std 35 Light" w:hAnsi="Avenir LT Std 35 Light"/>
        </w:rPr>
        <w:t xml:space="preserve">Notificación de autorización y aprobación para ofertar e impartir el plan y sus programas de estudio correspondientes; </w:t>
      </w:r>
    </w:p>
    <w:p w14:paraId="630C4BE7" w14:textId="77777777" w:rsidR="007F458C" w:rsidRDefault="007F458C" w:rsidP="00E43FD5">
      <w:pPr>
        <w:jc w:val="both"/>
        <w:rPr>
          <w:rFonts w:ascii="Avenir LT Std 35 Light" w:hAnsi="Avenir LT Std 35 Light"/>
        </w:rPr>
      </w:pPr>
    </w:p>
    <w:p w14:paraId="69C8CFC8" w14:textId="46C9A06E" w:rsidR="007F458C" w:rsidRPr="00925873" w:rsidRDefault="008E76C6" w:rsidP="009A09B5">
      <w:pPr>
        <w:pStyle w:val="Prrafodelista"/>
        <w:numPr>
          <w:ilvl w:val="0"/>
          <w:numId w:val="9"/>
        </w:numPr>
        <w:jc w:val="both"/>
        <w:rPr>
          <w:rFonts w:ascii="Avenir LT Std 35 Light" w:hAnsi="Avenir LT Std 35 Light"/>
        </w:rPr>
      </w:pPr>
      <w:r w:rsidRPr="00925873">
        <w:rPr>
          <w:rFonts w:ascii="Avenir LT Std 35 Light" w:hAnsi="Avenir LT Std 35 Light"/>
        </w:rPr>
        <w:t xml:space="preserve">Proyecto curricular, el cual incluye el plan de estudios, mapa, y los programas de estudio de las asignaturas o unidades de aprendizaje vigentes; </w:t>
      </w:r>
    </w:p>
    <w:p w14:paraId="17F56CAE" w14:textId="77777777" w:rsidR="007F458C" w:rsidRDefault="007F458C" w:rsidP="00E43FD5">
      <w:pPr>
        <w:jc w:val="both"/>
        <w:rPr>
          <w:rFonts w:ascii="Avenir LT Std 35 Light" w:hAnsi="Avenir LT Std 35 Light"/>
        </w:rPr>
      </w:pPr>
    </w:p>
    <w:p w14:paraId="3D57011D" w14:textId="49CA0D0F" w:rsidR="007F458C" w:rsidRPr="00925873" w:rsidRDefault="008E76C6" w:rsidP="009A09B5">
      <w:pPr>
        <w:pStyle w:val="Prrafodelista"/>
        <w:numPr>
          <w:ilvl w:val="0"/>
          <w:numId w:val="9"/>
        </w:numPr>
        <w:jc w:val="both"/>
        <w:rPr>
          <w:rFonts w:ascii="Avenir LT Std 35 Light" w:hAnsi="Avenir LT Std 35 Light"/>
        </w:rPr>
      </w:pPr>
      <w:r w:rsidRPr="00925873">
        <w:rPr>
          <w:rFonts w:ascii="Avenir LT Std 35 Light" w:hAnsi="Avenir LT Std 35 Light"/>
        </w:rPr>
        <w:t xml:space="preserve">En el caso de estudios profesionales, las guías de evaluación de cada una de las unidades de aprendizaje de la licenciatura de que se trate, y </w:t>
      </w:r>
    </w:p>
    <w:p w14:paraId="21AAE95C" w14:textId="77777777" w:rsidR="007F458C" w:rsidRDefault="007F458C" w:rsidP="00E43FD5">
      <w:pPr>
        <w:jc w:val="both"/>
        <w:rPr>
          <w:rFonts w:ascii="Avenir LT Std 35 Light" w:hAnsi="Avenir LT Std 35 Light"/>
        </w:rPr>
      </w:pPr>
    </w:p>
    <w:p w14:paraId="34C734C8" w14:textId="618638B9" w:rsidR="007F458C" w:rsidRPr="00925873" w:rsidRDefault="008E76C6" w:rsidP="009A09B5">
      <w:pPr>
        <w:pStyle w:val="Prrafodelista"/>
        <w:numPr>
          <w:ilvl w:val="0"/>
          <w:numId w:val="9"/>
        </w:numPr>
        <w:jc w:val="both"/>
        <w:rPr>
          <w:rFonts w:ascii="Avenir LT Std 35 Light" w:hAnsi="Avenir LT Std 35 Light"/>
        </w:rPr>
      </w:pPr>
      <w:r w:rsidRPr="00925873">
        <w:rPr>
          <w:rFonts w:ascii="Avenir LT Std 35 Light" w:hAnsi="Avenir LT Std 35 Light"/>
        </w:rPr>
        <w:t xml:space="preserve">Los documentos de programación pedagógica que establezca la normatividad en cada nivel. </w:t>
      </w:r>
    </w:p>
    <w:p w14:paraId="201F34E9" w14:textId="77777777" w:rsidR="007F458C" w:rsidRDefault="007F458C" w:rsidP="00E43FD5">
      <w:pPr>
        <w:jc w:val="both"/>
        <w:rPr>
          <w:rFonts w:ascii="Avenir LT Std 35 Light" w:hAnsi="Avenir LT Std 35 Light"/>
        </w:rPr>
      </w:pPr>
    </w:p>
    <w:p w14:paraId="683D8830"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20.</w:t>
      </w:r>
      <w:r w:rsidRPr="00E43FD5">
        <w:rPr>
          <w:rFonts w:ascii="Avenir LT Std 35 Light" w:hAnsi="Avenir LT Std 35 Light"/>
        </w:rPr>
        <w:t xml:space="preserve"> La autorización respectiva se dará a conocer de manera previa al inicio del ciclo escolar. </w:t>
      </w:r>
    </w:p>
    <w:p w14:paraId="2B991B5C" w14:textId="77777777" w:rsidR="007F458C" w:rsidRDefault="007F458C" w:rsidP="00E43FD5">
      <w:pPr>
        <w:jc w:val="both"/>
        <w:rPr>
          <w:rFonts w:ascii="Avenir LT Std 35 Light" w:hAnsi="Avenir LT Std 35 Light"/>
        </w:rPr>
      </w:pPr>
    </w:p>
    <w:p w14:paraId="4E2A27E5"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21</w:t>
      </w:r>
      <w:r w:rsidRPr="00E43FD5">
        <w:rPr>
          <w:rFonts w:ascii="Avenir LT Std 35 Light" w:hAnsi="Avenir LT Std 35 Light"/>
        </w:rPr>
        <w:t xml:space="preserve">. Una vez otorgada la incorporación de estudios, la institución educativa privada será la única facultada para ejercerla, por lo que en ningún caso podrá transferirla, heredarla, cederla o enajenarla para este fin a terceras personas. </w:t>
      </w:r>
    </w:p>
    <w:p w14:paraId="1339B9C9" w14:textId="77777777" w:rsidR="007F458C" w:rsidRDefault="007F458C" w:rsidP="00E43FD5">
      <w:pPr>
        <w:jc w:val="both"/>
        <w:rPr>
          <w:rFonts w:ascii="Avenir LT Std 35 Light" w:hAnsi="Avenir LT Std 35 Light"/>
        </w:rPr>
      </w:pPr>
    </w:p>
    <w:p w14:paraId="15AF778C" w14:textId="77777777" w:rsidR="007F458C" w:rsidRDefault="008E76C6" w:rsidP="00E43FD5">
      <w:pPr>
        <w:jc w:val="both"/>
        <w:rPr>
          <w:rFonts w:ascii="Avenir LT Std 35 Light" w:hAnsi="Avenir LT Std 35 Light"/>
        </w:rPr>
      </w:pPr>
      <w:r w:rsidRPr="00E43FD5">
        <w:rPr>
          <w:rFonts w:ascii="Avenir LT Std 35 Light" w:hAnsi="Avenir LT Std 35 Light"/>
        </w:rPr>
        <w:t xml:space="preserve">No podrán establecerse extensiones, establecimientos o sucursales para ofertar el plan, planes o programas de estudio, en lugar distinto al que se aprobó para la incorporación. </w:t>
      </w:r>
    </w:p>
    <w:p w14:paraId="5308400C" w14:textId="77777777" w:rsidR="007F458C" w:rsidRDefault="007F458C" w:rsidP="00E43FD5">
      <w:pPr>
        <w:jc w:val="both"/>
        <w:rPr>
          <w:rFonts w:ascii="Avenir LT Std 35 Light" w:hAnsi="Avenir LT Std 35 Light"/>
        </w:rPr>
      </w:pPr>
    </w:p>
    <w:p w14:paraId="7E8DF987"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22.</w:t>
      </w:r>
      <w:r w:rsidRPr="00E43FD5">
        <w:rPr>
          <w:rFonts w:ascii="Avenir LT Std 35 Light" w:hAnsi="Avenir LT Std 35 Light"/>
        </w:rPr>
        <w:t xml:space="preserve"> Las instituciones incorporadas están obligadas durante la vigencia de su incorporación a suscribir un convenio anual con la Universidad, en el cual se determinarán las obligaciones financieras derivadas de ésta. </w:t>
      </w:r>
    </w:p>
    <w:p w14:paraId="5835A9B5" w14:textId="77777777" w:rsidR="007F458C" w:rsidRDefault="007F458C" w:rsidP="00E43FD5">
      <w:pPr>
        <w:jc w:val="both"/>
        <w:rPr>
          <w:rFonts w:ascii="Avenir LT Std 35 Light" w:hAnsi="Avenir LT Std 35 Light"/>
        </w:rPr>
      </w:pPr>
    </w:p>
    <w:p w14:paraId="1DBC66EA"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23.</w:t>
      </w:r>
      <w:r w:rsidRPr="00E43FD5">
        <w:rPr>
          <w:rFonts w:ascii="Avenir LT Std 35 Light" w:hAnsi="Avenir LT Std 35 Light"/>
        </w:rPr>
        <w:t xml:space="preserve"> El convenio a que se refiere el artículo anterior se firmará por duplicado interviniendo en él quienes estén facultados legalmente para suscribirlo, y deberá contener al menos lo siguiente: </w:t>
      </w:r>
    </w:p>
    <w:p w14:paraId="1C80F415" w14:textId="77777777" w:rsidR="007F458C" w:rsidRDefault="007F458C" w:rsidP="00E43FD5">
      <w:pPr>
        <w:jc w:val="both"/>
        <w:rPr>
          <w:rFonts w:ascii="Avenir LT Std 35 Light" w:hAnsi="Avenir LT Std 35 Light"/>
        </w:rPr>
      </w:pPr>
    </w:p>
    <w:p w14:paraId="1A209B14" w14:textId="77C4BC14"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Un proemio que determine quiénes intervienen en su suscripción; </w:t>
      </w:r>
    </w:p>
    <w:p w14:paraId="34E68334" w14:textId="77777777" w:rsidR="007F458C" w:rsidRDefault="007F458C" w:rsidP="00E43FD5">
      <w:pPr>
        <w:jc w:val="both"/>
        <w:rPr>
          <w:rFonts w:ascii="Avenir LT Std 35 Light" w:hAnsi="Avenir LT Std 35 Light"/>
        </w:rPr>
      </w:pPr>
    </w:p>
    <w:p w14:paraId="0A443271" w14:textId="3819ACD7"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Un apartado de declaraciones, tanto de la Universidad como de la institución incorporada; </w:t>
      </w:r>
    </w:p>
    <w:p w14:paraId="12EA3742" w14:textId="77777777" w:rsidR="007F458C" w:rsidRDefault="007F458C" w:rsidP="00E43FD5">
      <w:pPr>
        <w:jc w:val="both"/>
        <w:rPr>
          <w:rFonts w:ascii="Avenir LT Std 35 Light" w:hAnsi="Avenir LT Std 35 Light"/>
        </w:rPr>
      </w:pPr>
    </w:p>
    <w:p w14:paraId="3E56A52F" w14:textId="7D1F373A"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Un apartado de cláusulas, que deberán contener: </w:t>
      </w:r>
    </w:p>
    <w:p w14:paraId="6B3C969E" w14:textId="77777777" w:rsidR="007F458C" w:rsidRDefault="007F458C" w:rsidP="00E43FD5">
      <w:pPr>
        <w:jc w:val="both"/>
        <w:rPr>
          <w:rFonts w:ascii="Avenir LT Std 35 Light" w:hAnsi="Avenir LT Std 35 Light"/>
        </w:rPr>
      </w:pPr>
    </w:p>
    <w:p w14:paraId="0E6B0A90" w14:textId="147FAB05"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Objeto del convenio; </w:t>
      </w:r>
    </w:p>
    <w:p w14:paraId="59C9D0BF" w14:textId="77777777" w:rsidR="007F458C" w:rsidRDefault="007F458C" w:rsidP="00E43FD5">
      <w:pPr>
        <w:jc w:val="both"/>
        <w:rPr>
          <w:rFonts w:ascii="Avenir LT Std 35 Light" w:hAnsi="Avenir LT Std 35 Light"/>
        </w:rPr>
      </w:pPr>
    </w:p>
    <w:p w14:paraId="2E5A0FF8" w14:textId="431EBD81"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La obligación de cubrir la cuota fija mensual que determine la Universidad y su periodicidad; </w:t>
      </w:r>
    </w:p>
    <w:p w14:paraId="7C5CD792" w14:textId="77777777" w:rsidR="007F458C" w:rsidRDefault="007F458C" w:rsidP="00E43FD5">
      <w:pPr>
        <w:jc w:val="both"/>
        <w:rPr>
          <w:rFonts w:ascii="Avenir LT Std 35 Light" w:hAnsi="Avenir LT Std 35 Light"/>
        </w:rPr>
      </w:pPr>
    </w:p>
    <w:p w14:paraId="10C6EBFC" w14:textId="22A6E2BD"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El porcentaje de la cuota, su fundamento y la base de cuantificación; </w:t>
      </w:r>
    </w:p>
    <w:p w14:paraId="58E25D05" w14:textId="77777777" w:rsidR="007F458C" w:rsidRDefault="007F458C" w:rsidP="00E43FD5">
      <w:pPr>
        <w:jc w:val="both"/>
        <w:rPr>
          <w:rFonts w:ascii="Avenir LT Std 35 Light" w:hAnsi="Avenir LT Std 35 Light"/>
        </w:rPr>
      </w:pPr>
    </w:p>
    <w:p w14:paraId="7F177097" w14:textId="013AC50B"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Las obligaciones de pago, con la descripción de los documentos base, su fecha de vencimiento y el importe a pagar; </w:t>
      </w:r>
    </w:p>
    <w:p w14:paraId="6587FA71" w14:textId="77777777" w:rsidR="007F458C" w:rsidRDefault="007F458C" w:rsidP="00E43FD5">
      <w:pPr>
        <w:jc w:val="both"/>
        <w:rPr>
          <w:rFonts w:ascii="Avenir LT Std 35 Light" w:hAnsi="Avenir LT Std 35 Light"/>
        </w:rPr>
      </w:pPr>
    </w:p>
    <w:p w14:paraId="2C9FAE99" w14:textId="2843A687"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La aceptación de dicha obligación y las sanciones en caso de incumplimiento; </w:t>
      </w:r>
    </w:p>
    <w:p w14:paraId="02F24723" w14:textId="77777777" w:rsidR="007F458C" w:rsidRDefault="007F458C" w:rsidP="00E43FD5">
      <w:pPr>
        <w:jc w:val="both"/>
        <w:rPr>
          <w:rFonts w:ascii="Avenir LT Std 35 Light" w:hAnsi="Avenir LT Std 35 Light"/>
        </w:rPr>
      </w:pPr>
    </w:p>
    <w:p w14:paraId="239FC762" w14:textId="3F23CA50"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La dependencia administrativa que tendrá a su cargo el trámite de cumplimiento; </w:t>
      </w:r>
    </w:p>
    <w:p w14:paraId="6EE49D7A" w14:textId="77777777" w:rsidR="007F458C" w:rsidRDefault="007F458C" w:rsidP="00E43FD5">
      <w:pPr>
        <w:jc w:val="both"/>
        <w:rPr>
          <w:rFonts w:ascii="Avenir LT Std 35 Light" w:hAnsi="Avenir LT Std 35 Light"/>
        </w:rPr>
      </w:pPr>
    </w:p>
    <w:p w14:paraId="537A496E" w14:textId="751852F3"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La vigencia, y </w:t>
      </w:r>
    </w:p>
    <w:p w14:paraId="1A56B0C4" w14:textId="77777777" w:rsidR="007F458C" w:rsidRDefault="007F458C" w:rsidP="00E43FD5">
      <w:pPr>
        <w:jc w:val="both"/>
        <w:rPr>
          <w:rFonts w:ascii="Avenir LT Std 35 Light" w:hAnsi="Avenir LT Std 35 Light"/>
        </w:rPr>
      </w:pPr>
    </w:p>
    <w:p w14:paraId="0AC81736" w14:textId="2598020A" w:rsidR="007F458C" w:rsidRPr="00925873" w:rsidRDefault="008E76C6" w:rsidP="009A09B5">
      <w:pPr>
        <w:pStyle w:val="Prrafodelista"/>
        <w:numPr>
          <w:ilvl w:val="1"/>
          <w:numId w:val="10"/>
        </w:numPr>
        <w:jc w:val="both"/>
        <w:rPr>
          <w:rFonts w:ascii="Avenir LT Std 35 Light" w:hAnsi="Avenir LT Std 35 Light"/>
        </w:rPr>
      </w:pPr>
      <w:r w:rsidRPr="00925873">
        <w:rPr>
          <w:rFonts w:ascii="Avenir LT Std 35 Light" w:hAnsi="Avenir LT Std 35 Light"/>
        </w:rPr>
        <w:t xml:space="preserve">Aquellas otras que determine la Universidad. </w:t>
      </w:r>
    </w:p>
    <w:p w14:paraId="64087388" w14:textId="77777777" w:rsidR="007F458C" w:rsidRDefault="007F458C" w:rsidP="00E43FD5">
      <w:pPr>
        <w:jc w:val="both"/>
        <w:rPr>
          <w:rFonts w:ascii="Avenir LT Std 35 Light" w:hAnsi="Avenir LT Std 35 Light"/>
        </w:rPr>
      </w:pPr>
    </w:p>
    <w:p w14:paraId="3345108F" w14:textId="7E941E0B"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El lugar de suscripción; </w:t>
      </w:r>
    </w:p>
    <w:p w14:paraId="3835D475" w14:textId="77777777" w:rsidR="007F458C" w:rsidRDefault="007F458C" w:rsidP="00E43FD5">
      <w:pPr>
        <w:jc w:val="both"/>
        <w:rPr>
          <w:rFonts w:ascii="Avenir LT Std 35 Light" w:hAnsi="Avenir LT Std 35 Light"/>
        </w:rPr>
      </w:pPr>
    </w:p>
    <w:p w14:paraId="04245590" w14:textId="0B40893D"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Los nombres y firmas autógrafas de quienes intervinieron en su suscripción; </w:t>
      </w:r>
    </w:p>
    <w:p w14:paraId="0C033876" w14:textId="77777777" w:rsidR="007F458C" w:rsidRDefault="007F458C" w:rsidP="00E43FD5">
      <w:pPr>
        <w:jc w:val="both"/>
        <w:rPr>
          <w:rFonts w:ascii="Avenir LT Std 35 Light" w:hAnsi="Avenir LT Std 35 Light"/>
        </w:rPr>
      </w:pPr>
    </w:p>
    <w:p w14:paraId="7299CDE6" w14:textId="1172E2B9"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Nombre y firma autógrafa de al menos dos testigos del acto jurídico que se formaliza; y </w:t>
      </w:r>
    </w:p>
    <w:p w14:paraId="7E4605B0" w14:textId="77777777" w:rsidR="007F458C" w:rsidRDefault="007F458C" w:rsidP="00E43FD5">
      <w:pPr>
        <w:jc w:val="both"/>
        <w:rPr>
          <w:rFonts w:ascii="Avenir LT Std 35 Light" w:hAnsi="Avenir LT Std 35 Light"/>
        </w:rPr>
      </w:pPr>
    </w:p>
    <w:p w14:paraId="5F553243" w14:textId="1D6E36DA" w:rsidR="007F458C" w:rsidRPr="00925873" w:rsidRDefault="008E76C6" w:rsidP="009A09B5">
      <w:pPr>
        <w:pStyle w:val="Prrafodelista"/>
        <w:numPr>
          <w:ilvl w:val="0"/>
          <w:numId w:val="10"/>
        </w:numPr>
        <w:jc w:val="both"/>
        <w:rPr>
          <w:rFonts w:ascii="Avenir LT Std 35 Light" w:hAnsi="Avenir LT Std 35 Light"/>
        </w:rPr>
      </w:pPr>
      <w:r w:rsidRPr="00925873">
        <w:rPr>
          <w:rFonts w:ascii="Avenir LT Std 35 Light" w:hAnsi="Avenir LT Std 35 Light"/>
        </w:rPr>
        <w:t xml:space="preserve">Las demás previstas en la legislación aplicable. </w:t>
      </w:r>
    </w:p>
    <w:p w14:paraId="6901AA3D" w14:textId="77777777" w:rsidR="007F458C" w:rsidRDefault="007F458C" w:rsidP="00E43FD5">
      <w:pPr>
        <w:jc w:val="both"/>
        <w:rPr>
          <w:rFonts w:ascii="Avenir LT Std 35 Light" w:hAnsi="Avenir LT Std 35 Light"/>
        </w:rPr>
      </w:pPr>
    </w:p>
    <w:p w14:paraId="70899F20" w14:textId="77777777" w:rsidR="00925873" w:rsidRDefault="00925873" w:rsidP="007F458C">
      <w:pPr>
        <w:jc w:val="center"/>
        <w:rPr>
          <w:rFonts w:ascii="Avenir LT Std 35 Light" w:hAnsi="Avenir LT Std 35 Light"/>
          <w:b/>
        </w:rPr>
      </w:pPr>
    </w:p>
    <w:p w14:paraId="7FECD81F" w14:textId="3929DCE1" w:rsidR="007F458C" w:rsidRPr="007F458C" w:rsidRDefault="008E76C6" w:rsidP="007F458C">
      <w:pPr>
        <w:jc w:val="center"/>
        <w:rPr>
          <w:rFonts w:ascii="Avenir LT Std 35 Light" w:hAnsi="Avenir LT Std 35 Light"/>
          <w:b/>
        </w:rPr>
      </w:pPr>
      <w:r w:rsidRPr="007F458C">
        <w:rPr>
          <w:rFonts w:ascii="Avenir LT Std 35 Light" w:hAnsi="Avenir LT Std 35 Light"/>
          <w:b/>
        </w:rPr>
        <w:t>CAPÍTULO IV</w:t>
      </w:r>
    </w:p>
    <w:p w14:paraId="05087DAC" w14:textId="160B79FC" w:rsidR="007F458C" w:rsidRDefault="008E76C6" w:rsidP="007F458C">
      <w:pPr>
        <w:jc w:val="center"/>
        <w:rPr>
          <w:rFonts w:ascii="Avenir LT Std 35 Light" w:hAnsi="Avenir LT Std 35 Light"/>
          <w:b/>
        </w:rPr>
      </w:pPr>
      <w:r w:rsidRPr="007F458C">
        <w:rPr>
          <w:rFonts w:ascii="Avenir LT Std 35 Light" w:hAnsi="Avenir LT Std 35 Light"/>
          <w:b/>
        </w:rPr>
        <w:t>DE LAS OBLIGACIONES DE LAS INSTITUCIONES INCORPORADAS</w:t>
      </w:r>
    </w:p>
    <w:p w14:paraId="51536EA5" w14:textId="77777777" w:rsidR="007F458C" w:rsidRDefault="007F458C" w:rsidP="007F458C">
      <w:pPr>
        <w:jc w:val="center"/>
        <w:rPr>
          <w:rFonts w:ascii="Avenir LT Std 35 Light" w:hAnsi="Avenir LT Std 35 Light"/>
          <w:b/>
        </w:rPr>
      </w:pPr>
    </w:p>
    <w:p w14:paraId="282BF384" w14:textId="77777777" w:rsidR="007F458C" w:rsidRDefault="007F458C" w:rsidP="00E43FD5">
      <w:pPr>
        <w:jc w:val="both"/>
        <w:rPr>
          <w:rFonts w:ascii="Avenir LT Std 35 Light" w:hAnsi="Avenir LT Std 35 Light"/>
        </w:rPr>
      </w:pPr>
    </w:p>
    <w:p w14:paraId="08C88F54"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24.</w:t>
      </w:r>
      <w:r w:rsidRPr="00E43FD5">
        <w:rPr>
          <w:rFonts w:ascii="Avenir LT Std 35 Light" w:hAnsi="Avenir LT Std 35 Light"/>
        </w:rPr>
        <w:t xml:space="preserve"> Las instituciones incorporadas tendrán de forma enunciativa, no limitativa, las siguientes obligaciones: </w:t>
      </w:r>
    </w:p>
    <w:p w14:paraId="143DE167" w14:textId="453D1A3B"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Cumplir y hacer cumplir la legislación universitaria; </w:t>
      </w:r>
    </w:p>
    <w:p w14:paraId="1836CE0E" w14:textId="77777777" w:rsidR="007F458C" w:rsidRDefault="007F458C" w:rsidP="00E43FD5">
      <w:pPr>
        <w:jc w:val="both"/>
        <w:rPr>
          <w:rFonts w:ascii="Avenir LT Std 35 Light" w:hAnsi="Avenir LT Std 35 Light"/>
        </w:rPr>
      </w:pPr>
    </w:p>
    <w:p w14:paraId="5D93FED0" w14:textId="74A39410"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Cumplir con la aplicación de los planes, programas y modelo de estudio vigentes de acuerdo a la incorporación otorgada por la Universidad; </w:t>
      </w:r>
    </w:p>
    <w:p w14:paraId="034BF68B" w14:textId="77777777" w:rsidR="007F458C" w:rsidRDefault="007F458C" w:rsidP="00E43FD5">
      <w:pPr>
        <w:jc w:val="both"/>
        <w:rPr>
          <w:rFonts w:ascii="Avenir LT Std 35 Light" w:hAnsi="Avenir LT Std 35 Light"/>
        </w:rPr>
      </w:pPr>
    </w:p>
    <w:p w14:paraId="098B9D65" w14:textId="4C51504F"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Establecer un programa de mejora </w:t>
      </w:r>
      <w:r w:rsidR="007F458C" w:rsidRPr="00925873">
        <w:rPr>
          <w:rFonts w:ascii="Avenir LT Std 35 Light" w:hAnsi="Avenir LT Std 35 Light"/>
        </w:rPr>
        <w:t>continua</w:t>
      </w:r>
      <w:r w:rsidRPr="00925873">
        <w:rPr>
          <w:rFonts w:ascii="Avenir LT Std 35 Light" w:hAnsi="Avenir LT Std 35 Light"/>
        </w:rPr>
        <w:t xml:space="preserve"> de calidad educativa a través de evaluaciones externas pertinentes, atendiendo las propuestas de mejora emanadas de éstas; </w:t>
      </w:r>
    </w:p>
    <w:p w14:paraId="4BF0F57B" w14:textId="77777777" w:rsidR="007F458C" w:rsidRDefault="007F458C" w:rsidP="00E43FD5">
      <w:pPr>
        <w:jc w:val="both"/>
        <w:rPr>
          <w:rFonts w:ascii="Avenir LT Std 35 Light" w:hAnsi="Avenir LT Std 35 Light"/>
        </w:rPr>
      </w:pPr>
    </w:p>
    <w:p w14:paraId="49532BEC" w14:textId="306989EA"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Aplicar los criterios de ingreso, evaluación, permanencia, promoción y egreso con sujeción a la legislación universitaria; </w:t>
      </w:r>
    </w:p>
    <w:p w14:paraId="32E22B4F" w14:textId="77777777" w:rsidR="007F458C" w:rsidRDefault="007F458C" w:rsidP="00E43FD5">
      <w:pPr>
        <w:jc w:val="both"/>
        <w:rPr>
          <w:rFonts w:ascii="Avenir LT Std 35 Light" w:hAnsi="Avenir LT Std 35 Light"/>
        </w:rPr>
      </w:pPr>
    </w:p>
    <w:p w14:paraId="7286BAA7" w14:textId="5CAE36FF"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Cumplir de forma irrestricta los plazos y términos establecidos por el calendario escolar oficial aprobado</w:t>
      </w:r>
      <w:r w:rsidR="007F458C" w:rsidRPr="00925873">
        <w:rPr>
          <w:rFonts w:ascii="Avenir LT Std 35 Light" w:hAnsi="Avenir LT Std 35 Light"/>
        </w:rPr>
        <w:t xml:space="preserve"> </w:t>
      </w:r>
      <w:r w:rsidRPr="00925873">
        <w:rPr>
          <w:rFonts w:ascii="Avenir LT Std 35 Light" w:hAnsi="Avenir LT Std 35 Light"/>
        </w:rPr>
        <w:t>por</w:t>
      </w:r>
      <w:r w:rsidR="007F458C" w:rsidRPr="00925873">
        <w:rPr>
          <w:rFonts w:ascii="Avenir LT Std 35 Light" w:hAnsi="Avenir LT Std 35 Light"/>
        </w:rPr>
        <w:t xml:space="preserve"> </w:t>
      </w:r>
      <w:r w:rsidRPr="00925873">
        <w:rPr>
          <w:rFonts w:ascii="Avenir LT Std 35 Light" w:hAnsi="Avenir LT Std 35 Light"/>
        </w:rPr>
        <w:t xml:space="preserve">la Universidad, para el cumplimiento de las diversas actividades que de éste y la legislación universitaria se deriven; </w:t>
      </w:r>
    </w:p>
    <w:p w14:paraId="46866E8D" w14:textId="77777777" w:rsidR="007F458C" w:rsidRDefault="007F458C" w:rsidP="00E43FD5">
      <w:pPr>
        <w:jc w:val="both"/>
        <w:rPr>
          <w:rFonts w:ascii="Avenir LT Std 35 Light" w:hAnsi="Avenir LT Std 35 Light"/>
        </w:rPr>
      </w:pPr>
    </w:p>
    <w:p w14:paraId="2E4BF196" w14:textId="1E8CA475"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Participar en eventos académicos convocados por la Universidad; </w:t>
      </w:r>
    </w:p>
    <w:p w14:paraId="6F4A87AB" w14:textId="77777777" w:rsidR="007F458C" w:rsidRDefault="007F458C" w:rsidP="00E43FD5">
      <w:pPr>
        <w:jc w:val="both"/>
        <w:rPr>
          <w:rFonts w:ascii="Avenir LT Std 35 Light" w:hAnsi="Avenir LT Std 35 Light"/>
        </w:rPr>
      </w:pPr>
    </w:p>
    <w:p w14:paraId="52B7706B" w14:textId="48CCB091"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Contar con las instalaciones suficientes y pertinentes que reúnan las condiciones  pedagógicas, higiénicas, y de seguridad necesarias para el debido funcionamiento académico y administrativo, asegurando la disponibilidad y uso de las tecnologías de información y comunicación idóneas; </w:t>
      </w:r>
    </w:p>
    <w:p w14:paraId="2E423DC8" w14:textId="77777777" w:rsidR="007F458C" w:rsidRDefault="007F458C" w:rsidP="00E43FD5">
      <w:pPr>
        <w:jc w:val="both"/>
        <w:rPr>
          <w:rFonts w:ascii="Avenir LT Std 35 Light" w:hAnsi="Avenir LT Std 35 Light"/>
        </w:rPr>
      </w:pPr>
    </w:p>
    <w:p w14:paraId="0E97899A" w14:textId="1634D381"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Contar con un área específica de control escolar que reúna las características determinadas por la Universidad, un encargado y personal capacitado. </w:t>
      </w:r>
    </w:p>
    <w:p w14:paraId="510850F3" w14:textId="77777777" w:rsidR="007F458C" w:rsidRDefault="007F458C" w:rsidP="00E43FD5">
      <w:pPr>
        <w:jc w:val="both"/>
        <w:rPr>
          <w:rFonts w:ascii="Avenir LT Std 35 Light" w:hAnsi="Avenir LT Std 35 Light"/>
        </w:rPr>
      </w:pPr>
    </w:p>
    <w:p w14:paraId="3E48EE62" w14:textId="668680CE" w:rsidR="007F458C" w:rsidRPr="00925873" w:rsidRDefault="008E76C6" w:rsidP="00925873">
      <w:pPr>
        <w:pStyle w:val="Prrafodelista"/>
        <w:ind w:left="1080"/>
        <w:jc w:val="both"/>
        <w:rPr>
          <w:rFonts w:ascii="Avenir LT Std 35 Light" w:hAnsi="Avenir LT Std 35 Light"/>
        </w:rPr>
      </w:pPr>
      <w:r w:rsidRPr="00925873">
        <w:rPr>
          <w:rFonts w:ascii="Avenir LT Std 35 Light" w:hAnsi="Avenir LT Std 35 Light"/>
        </w:rPr>
        <w:t xml:space="preserve">El encargado del área de control escolar será el responsable y el enlace con la Dirección y la Dirección de Control Escolar para efectos del manejo del sistema electrónico que para ello determine la Universidad. </w:t>
      </w:r>
    </w:p>
    <w:p w14:paraId="5B6D63B9" w14:textId="77777777" w:rsidR="007F458C" w:rsidRDefault="007F458C" w:rsidP="00E43FD5">
      <w:pPr>
        <w:jc w:val="both"/>
        <w:rPr>
          <w:rFonts w:ascii="Avenir LT Std 35 Light" w:hAnsi="Avenir LT Std 35 Light"/>
        </w:rPr>
      </w:pPr>
    </w:p>
    <w:p w14:paraId="1E88C27E" w14:textId="603369EE"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Contar con e</w:t>
      </w:r>
      <w:r w:rsidR="007F458C" w:rsidRPr="00925873">
        <w:rPr>
          <w:rFonts w:ascii="Avenir LT Std 35 Light" w:hAnsi="Avenir LT Std 35 Light"/>
        </w:rPr>
        <w:t>l equipo necesario y con las es</w:t>
      </w:r>
      <w:r w:rsidRPr="00925873">
        <w:rPr>
          <w:rFonts w:ascii="Avenir LT Std 35 Light" w:hAnsi="Avenir LT Std 35 Light"/>
        </w:rPr>
        <w:t xml:space="preserve">pecificaciones técnicas que establezca la Secretaría de Docencia a efecto de operar el sistema de información automatizado para la administración del control escolar de la Universidad; </w:t>
      </w:r>
    </w:p>
    <w:p w14:paraId="57D1532F" w14:textId="77777777" w:rsidR="007F458C" w:rsidRDefault="007F458C" w:rsidP="00E43FD5">
      <w:pPr>
        <w:jc w:val="both"/>
        <w:rPr>
          <w:rFonts w:ascii="Avenir LT Std 35 Light" w:hAnsi="Avenir LT Std 35 Light"/>
        </w:rPr>
      </w:pPr>
    </w:p>
    <w:p w14:paraId="147111C3" w14:textId="21870073"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Entregar en tiempo y forma la planta de profesores y horario de actividades a la Dirección a efecto de ser cotejada y validada; </w:t>
      </w:r>
    </w:p>
    <w:p w14:paraId="676CED12" w14:textId="77777777" w:rsidR="007F458C" w:rsidRDefault="007F458C" w:rsidP="00E43FD5">
      <w:pPr>
        <w:jc w:val="both"/>
        <w:rPr>
          <w:rFonts w:ascii="Avenir LT Std 35 Light" w:hAnsi="Avenir LT Std 35 Light"/>
        </w:rPr>
      </w:pPr>
    </w:p>
    <w:p w14:paraId="58CFB6FC" w14:textId="23BA6F0D"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Entregar en tiempo y forma a la Universidad las estadísticas y los formatos escolares debidamente llenados; </w:t>
      </w:r>
    </w:p>
    <w:p w14:paraId="60F83757" w14:textId="77777777" w:rsidR="007F458C" w:rsidRDefault="007F458C" w:rsidP="00E43FD5">
      <w:pPr>
        <w:jc w:val="both"/>
        <w:rPr>
          <w:rFonts w:ascii="Avenir LT Std 35 Light" w:hAnsi="Avenir LT Std 35 Light"/>
        </w:rPr>
      </w:pPr>
    </w:p>
    <w:p w14:paraId="2D6FDE25" w14:textId="2ACB9FF4"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Expedir y entregar con oportunidad a los alumnos, los documentos académicos que le sean solicitados; </w:t>
      </w:r>
    </w:p>
    <w:p w14:paraId="11D8B6D2" w14:textId="77777777" w:rsidR="007F458C" w:rsidRDefault="007F458C" w:rsidP="00E43FD5">
      <w:pPr>
        <w:jc w:val="both"/>
        <w:rPr>
          <w:rFonts w:ascii="Avenir LT Std 35 Light" w:hAnsi="Avenir LT Std 35 Light"/>
        </w:rPr>
      </w:pPr>
    </w:p>
    <w:p w14:paraId="57E56A4A" w14:textId="09EDBBE4"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Capacitar a su personal académico para la mejora continua, actualización, formación y responsabilidad social, de acuerdo a los programas académicos de la Universidad; </w:t>
      </w:r>
    </w:p>
    <w:p w14:paraId="7D6360C2" w14:textId="77777777" w:rsidR="007F458C" w:rsidRDefault="007F458C" w:rsidP="00E43FD5">
      <w:pPr>
        <w:jc w:val="both"/>
        <w:rPr>
          <w:rFonts w:ascii="Avenir LT Std 35 Light" w:hAnsi="Avenir LT Std 35 Light"/>
        </w:rPr>
      </w:pPr>
    </w:p>
    <w:p w14:paraId="248E5992" w14:textId="46177402"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Contar con profesorado idóneo debidamente autorizado por la Universidad; </w:t>
      </w:r>
    </w:p>
    <w:p w14:paraId="5014F118" w14:textId="77777777" w:rsidR="007F458C" w:rsidRDefault="007F458C" w:rsidP="00E43FD5">
      <w:pPr>
        <w:jc w:val="both"/>
        <w:rPr>
          <w:rFonts w:ascii="Avenir LT Std 35 Light" w:hAnsi="Avenir LT Std 35 Light"/>
        </w:rPr>
      </w:pPr>
    </w:p>
    <w:p w14:paraId="6883E710" w14:textId="7C04FB82"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Asistir a las reuniones ordinarias o extraordinarias que convoque la Dirección o cualquier autoridad universitaria, a través de sus titulares; </w:t>
      </w:r>
    </w:p>
    <w:p w14:paraId="00C87071" w14:textId="77777777" w:rsidR="007F458C" w:rsidRDefault="007F458C" w:rsidP="00E43FD5">
      <w:pPr>
        <w:jc w:val="both"/>
        <w:rPr>
          <w:rFonts w:ascii="Avenir LT Std 35 Light" w:hAnsi="Avenir LT Std 35 Light"/>
        </w:rPr>
      </w:pPr>
    </w:p>
    <w:p w14:paraId="066192C8" w14:textId="55FD680D"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Participar en el fomento conjunto de la identidad universitaria; </w:t>
      </w:r>
    </w:p>
    <w:p w14:paraId="48D64425" w14:textId="77777777" w:rsidR="007F458C" w:rsidRDefault="007F458C" w:rsidP="00E43FD5">
      <w:pPr>
        <w:jc w:val="both"/>
        <w:rPr>
          <w:rFonts w:ascii="Avenir LT Std 35 Light" w:hAnsi="Avenir LT Std 35 Light"/>
        </w:rPr>
      </w:pPr>
    </w:p>
    <w:p w14:paraId="26F1DFE4" w14:textId="236F5A91"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Cubrir oportunamente el porcentaje del cobro mensual integrado respecto al total de su matrícula, total oficial o inscrita, determinado por la Universidad, por concepto de derechos de incorporación; </w:t>
      </w:r>
    </w:p>
    <w:p w14:paraId="787B6989" w14:textId="77777777" w:rsidR="007F458C" w:rsidRDefault="007F458C" w:rsidP="00E43FD5">
      <w:pPr>
        <w:jc w:val="both"/>
        <w:rPr>
          <w:rFonts w:ascii="Avenir LT Std 35 Light" w:hAnsi="Avenir LT Std 35 Light"/>
        </w:rPr>
      </w:pPr>
    </w:p>
    <w:p w14:paraId="46DAC059" w14:textId="2826EDBE" w:rsidR="007F458C" w:rsidRPr="00925873" w:rsidRDefault="008E76C6" w:rsidP="00925873">
      <w:pPr>
        <w:pStyle w:val="Prrafodelista"/>
        <w:ind w:left="1080"/>
        <w:jc w:val="both"/>
        <w:rPr>
          <w:rFonts w:ascii="Avenir LT Std 35 Light" w:hAnsi="Avenir LT Std 35 Light"/>
        </w:rPr>
      </w:pPr>
      <w:r w:rsidRPr="00925873">
        <w:rPr>
          <w:rFonts w:ascii="Avenir LT Std 35 Light" w:hAnsi="Avenir LT Std 35 Light"/>
        </w:rPr>
        <w:t xml:space="preserve">Para cuantificar este porcentaje las instituciones incorporadas deberán unificar en un solo rubro el cobro mensual integrado a pagar por los alumnos de todos los servicios prestados por ésta. Los pagos se harán mensualmente en términos del convenio firmado por ambas partes en cada ciclo escolar. </w:t>
      </w:r>
    </w:p>
    <w:p w14:paraId="378561AD" w14:textId="77777777" w:rsidR="007F458C" w:rsidRDefault="007F458C" w:rsidP="00E43FD5">
      <w:pPr>
        <w:jc w:val="both"/>
        <w:rPr>
          <w:rFonts w:ascii="Avenir LT Std 35 Light" w:hAnsi="Avenir LT Std 35 Light"/>
        </w:rPr>
      </w:pPr>
    </w:p>
    <w:p w14:paraId="318CB2F8" w14:textId="366E6D76"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Usar emblemas, insignias y documentación propia para la divulgación, y difusión en todos sus documentos, debiendo llevar una leyenda que denote claramente la incorporación de estudios; </w:t>
      </w:r>
    </w:p>
    <w:p w14:paraId="79C72880" w14:textId="77777777" w:rsidR="007F458C" w:rsidRDefault="007F458C" w:rsidP="00E43FD5">
      <w:pPr>
        <w:jc w:val="both"/>
        <w:rPr>
          <w:rFonts w:ascii="Avenir LT Std 35 Light" w:hAnsi="Avenir LT Std 35 Light"/>
        </w:rPr>
      </w:pPr>
    </w:p>
    <w:p w14:paraId="36FB1286" w14:textId="4DCB09F2"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Abstenerse de utilizar el escudo, los símbolos, leyendas de identidad e imagen institucional registrados a nombre de la Universidad sin la autorización correspondiente; </w:t>
      </w:r>
    </w:p>
    <w:p w14:paraId="4C38961F" w14:textId="77777777" w:rsidR="007F458C" w:rsidRDefault="007F458C" w:rsidP="00E43FD5">
      <w:pPr>
        <w:jc w:val="both"/>
        <w:rPr>
          <w:rFonts w:ascii="Avenir LT Std 35 Light" w:hAnsi="Avenir LT Std 35 Light"/>
        </w:rPr>
      </w:pPr>
    </w:p>
    <w:p w14:paraId="31E3FDC7" w14:textId="36092F1C"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Abstenerse de retener cualquier tipo de documentación de los alumnos o egresados, cuando hayan sido requeridos y pagados en tiempo y forma; </w:t>
      </w:r>
    </w:p>
    <w:p w14:paraId="0C92314F" w14:textId="77777777" w:rsidR="007F458C" w:rsidRDefault="007F458C" w:rsidP="00E43FD5">
      <w:pPr>
        <w:jc w:val="both"/>
        <w:rPr>
          <w:rFonts w:ascii="Avenir LT Std 35 Light" w:hAnsi="Avenir LT Std 35 Light"/>
        </w:rPr>
      </w:pPr>
    </w:p>
    <w:p w14:paraId="2C5CDADB" w14:textId="309F7C8C"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Abstenerse de suspender actividades injustificadamente durante los ciclos escolares; </w:t>
      </w:r>
    </w:p>
    <w:p w14:paraId="45AA14DF" w14:textId="77777777" w:rsidR="007F458C" w:rsidRDefault="007F458C" w:rsidP="00E43FD5">
      <w:pPr>
        <w:jc w:val="both"/>
        <w:rPr>
          <w:rFonts w:ascii="Avenir LT Std 35 Light" w:hAnsi="Avenir LT Std 35 Light"/>
        </w:rPr>
      </w:pPr>
    </w:p>
    <w:p w14:paraId="52F8A140" w14:textId="624FBFAE"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Preservar los expedientes de los alumnos y egresados, de acuerdo a los lineamientos señalados por el Archivo Universitario; </w:t>
      </w:r>
    </w:p>
    <w:p w14:paraId="198F5FDA" w14:textId="77777777" w:rsidR="007F458C" w:rsidRDefault="007F458C" w:rsidP="00E43FD5">
      <w:pPr>
        <w:jc w:val="both"/>
        <w:rPr>
          <w:rFonts w:ascii="Avenir LT Std 35 Light" w:hAnsi="Avenir LT Std 35 Light"/>
        </w:rPr>
      </w:pPr>
    </w:p>
    <w:p w14:paraId="795934F6" w14:textId="5A92A254"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Llevar a cabo las acciones necesarias para alcanzar los compromisos establecidos en el Plan Rector de Desarrollo Institucional que les sean requeridas; </w:t>
      </w:r>
    </w:p>
    <w:p w14:paraId="533C3B9C" w14:textId="77777777" w:rsidR="007F458C" w:rsidRDefault="007F458C" w:rsidP="00E43FD5">
      <w:pPr>
        <w:jc w:val="both"/>
        <w:rPr>
          <w:rFonts w:ascii="Avenir LT Std 35 Light" w:hAnsi="Avenir LT Std 35 Light"/>
        </w:rPr>
      </w:pPr>
    </w:p>
    <w:p w14:paraId="31203CD9" w14:textId="4A4395EC"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Registrar los índices de desempeño académico y la administración de la trayectoria escolar de los alumnos a través del sistema electrónico que para ello determine la Universidad, en forma veraz, oportuna y bajo protocolos de seguridad informática; </w:t>
      </w:r>
    </w:p>
    <w:p w14:paraId="54AD4E25" w14:textId="77777777" w:rsidR="007F458C" w:rsidRDefault="007F458C" w:rsidP="00E43FD5">
      <w:pPr>
        <w:jc w:val="both"/>
        <w:rPr>
          <w:rFonts w:ascii="Avenir LT Std 35 Light" w:hAnsi="Avenir LT Std 35 Light"/>
        </w:rPr>
      </w:pPr>
    </w:p>
    <w:p w14:paraId="4D697F72" w14:textId="0015C89A"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Contar con listas y actas de calificaciones emitidas por el sistema electrónico de control escolar, mismas que deberán ser validadas por la Universidad; </w:t>
      </w:r>
    </w:p>
    <w:p w14:paraId="551BB5D9" w14:textId="77777777" w:rsidR="007F458C" w:rsidRDefault="007F458C" w:rsidP="00E43FD5">
      <w:pPr>
        <w:jc w:val="both"/>
        <w:rPr>
          <w:rFonts w:ascii="Avenir LT Std 35 Light" w:hAnsi="Avenir LT Std 35 Light"/>
        </w:rPr>
      </w:pPr>
    </w:p>
    <w:p w14:paraId="51E5338B" w14:textId="388884D5"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Cumplir en tiempo y forma con los trámites y requisitos necesarios para la certificación de estudios; </w:t>
      </w:r>
    </w:p>
    <w:p w14:paraId="0A01D0AC" w14:textId="77777777" w:rsidR="007F458C" w:rsidRDefault="007F458C" w:rsidP="00E43FD5">
      <w:pPr>
        <w:jc w:val="both"/>
        <w:rPr>
          <w:rFonts w:ascii="Avenir LT Std 35 Light" w:hAnsi="Avenir LT Std 35 Light"/>
        </w:rPr>
      </w:pPr>
    </w:p>
    <w:p w14:paraId="1068B0AE" w14:textId="4FE0D46F"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Implementar en el Nivel Superior un programa integral de asesoría y supervisión en materia de servicio social, el cual deberá ser validado por la Universidad; </w:t>
      </w:r>
    </w:p>
    <w:p w14:paraId="36E2D9AE" w14:textId="77777777" w:rsidR="007F458C" w:rsidRDefault="007F458C" w:rsidP="00E43FD5">
      <w:pPr>
        <w:jc w:val="both"/>
        <w:rPr>
          <w:rFonts w:ascii="Avenir LT Std 35 Light" w:hAnsi="Avenir LT Std 35 Light"/>
        </w:rPr>
      </w:pPr>
    </w:p>
    <w:p w14:paraId="38C09DC0" w14:textId="1C3E1F39"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Cumplir con las observaciones y recomendaciones de mejora hechas por la Dirección para la debida atención de las problemáticas académicas concretas; </w:t>
      </w:r>
    </w:p>
    <w:p w14:paraId="09D8BEDF" w14:textId="77777777" w:rsidR="007F458C" w:rsidRDefault="007F458C" w:rsidP="00E43FD5">
      <w:pPr>
        <w:jc w:val="both"/>
        <w:rPr>
          <w:rFonts w:ascii="Avenir LT Std 35 Light" w:hAnsi="Avenir LT Std 35 Light"/>
        </w:rPr>
      </w:pPr>
    </w:p>
    <w:p w14:paraId="55C77592" w14:textId="04779167"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Fijar cuotas económicas por concepto de expedición de documentos académicos oficiales hasta un cien por ciento más de las aplicadas por la Universidad, dichas cuotas deberán mantenerse públicamente disponibles en el área de control escolar de la institución incorporada, y </w:t>
      </w:r>
    </w:p>
    <w:p w14:paraId="06D97C17" w14:textId="77777777" w:rsidR="007F458C" w:rsidRDefault="007F458C" w:rsidP="00E43FD5">
      <w:pPr>
        <w:jc w:val="both"/>
        <w:rPr>
          <w:rFonts w:ascii="Avenir LT Std 35 Light" w:hAnsi="Avenir LT Std 35 Light"/>
        </w:rPr>
      </w:pPr>
    </w:p>
    <w:p w14:paraId="4D7FCB66" w14:textId="7B14061A" w:rsidR="007F458C" w:rsidRPr="00925873" w:rsidRDefault="008E76C6" w:rsidP="009A09B5">
      <w:pPr>
        <w:pStyle w:val="Prrafodelista"/>
        <w:numPr>
          <w:ilvl w:val="0"/>
          <w:numId w:val="11"/>
        </w:numPr>
        <w:jc w:val="both"/>
        <w:rPr>
          <w:rFonts w:ascii="Avenir LT Std 35 Light" w:hAnsi="Avenir LT Std 35 Light"/>
        </w:rPr>
      </w:pPr>
      <w:r w:rsidRPr="00925873">
        <w:rPr>
          <w:rFonts w:ascii="Avenir LT Std 35 Light" w:hAnsi="Avenir LT Std 35 Light"/>
        </w:rPr>
        <w:t xml:space="preserve">Las demás que establezca la legislación universitaria. </w:t>
      </w:r>
    </w:p>
    <w:p w14:paraId="4BB3DCD1" w14:textId="77777777" w:rsidR="007F458C" w:rsidRDefault="007F458C" w:rsidP="00E43FD5">
      <w:pPr>
        <w:jc w:val="both"/>
        <w:rPr>
          <w:rFonts w:ascii="Avenir LT Std 35 Light" w:hAnsi="Avenir LT Std 35 Light"/>
        </w:rPr>
      </w:pPr>
    </w:p>
    <w:p w14:paraId="4E2B130B"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25.</w:t>
      </w:r>
      <w:r w:rsidRPr="00E43FD5">
        <w:rPr>
          <w:rFonts w:ascii="Avenir LT Std 35 Light" w:hAnsi="Avenir LT Std 35 Light"/>
        </w:rPr>
        <w:t xml:space="preserve"> Las instituciones incorporadas observarán y respetarán el honor, valores y principios de la Universidad. </w:t>
      </w:r>
    </w:p>
    <w:p w14:paraId="721DDAA6" w14:textId="77777777" w:rsidR="007F458C" w:rsidRDefault="007F458C" w:rsidP="00E43FD5">
      <w:pPr>
        <w:jc w:val="both"/>
        <w:rPr>
          <w:rFonts w:ascii="Avenir LT Std 35 Light" w:hAnsi="Avenir LT Std 35 Light"/>
        </w:rPr>
      </w:pPr>
    </w:p>
    <w:p w14:paraId="185D9BF2"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26</w:t>
      </w:r>
      <w:r w:rsidRPr="00E43FD5">
        <w:rPr>
          <w:rFonts w:ascii="Avenir LT Std 35 Light" w:hAnsi="Avenir LT Std 35 Light"/>
        </w:rPr>
        <w:t>. Las instituciones incorporadas contarán con un periodo de diez días hábiles para</w:t>
      </w:r>
      <w:r w:rsidR="007F458C">
        <w:rPr>
          <w:rFonts w:ascii="Avenir LT Std 35 Light" w:hAnsi="Avenir LT Std 35 Light"/>
        </w:rPr>
        <w:t xml:space="preserve"> </w:t>
      </w:r>
      <w:r w:rsidRPr="00E43FD5">
        <w:rPr>
          <w:rFonts w:ascii="Avenir LT Std 35 Light" w:hAnsi="Avenir LT Std 35 Light"/>
        </w:rPr>
        <w:t>notificar a la</w:t>
      </w:r>
      <w:r w:rsidR="007F458C">
        <w:rPr>
          <w:rFonts w:ascii="Avenir LT Std 35 Light" w:hAnsi="Avenir LT Std 35 Light"/>
        </w:rPr>
        <w:t xml:space="preserve"> </w:t>
      </w:r>
      <w:r w:rsidRPr="00E43FD5">
        <w:rPr>
          <w:rFonts w:ascii="Avenir LT Std 35 Light" w:hAnsi="Avenir LT Std 35 Light"/>
        </w:rPr>
        <w:t>Dirección</w:t>
      </w:r>
      <w:r w:rsidR="007F458C">
        <w:rPr>
          <w:rFonts w:ascii="Avenir LT Std 35 Light" w:hAnsi="Avenir LT Std 35 Light"/>
        </w:rPr>
        <w:t xml:space="preserve"> </w:t>
      </w:r>
      <w:r w:rsidRPr="00E43FD5">
        <w:rPr>
          <w:rFonts w:ascii="Avenir LT Std 35 Light" w:hAnsi="Avenir LT Std 35 Light"/>
        </w:rPr>
        <w:t>cualquier cambio</w:t>
      </w:r>
      <w:r w:rsidR="007F458C">
        <w:rPr>
          <w:rFonts w:ascii="Avenir LT Std 35 Light" w:hAnsi="Avenir LT Std 35 Light"/>
        </w:rPr>
        <w:t xml:space="preserve"> </w:t>
      </w:r>
      <w:r w:rsidRPr="00E43FD5">
        <w:rPr>
          <w:rFonts w:ascii="Avenir LT Std 35 Light" w:hAnsi="Avenir LT Std 35 Light"/>
        </w:rPr>
        <w:t xml:space="preserve">en su situación jurídica, relativo a las autoridades representativas, apoderados o representante legal; socios; director, subdirector académico, jefe de Control Escolar; domicilio, número telefónico y/o correo electrónico. </w:t>
      </w:r>
    </w:p>
    <w:p w14:paraId="22D657FE" w14:textId="77777777" w:rsidR="007F458C" w:rsidRDefault="007F458C" w:rsidP="00E43FD5">
      <w:pPr>
        <w:jc w:val="both"/>
        <w:rPr>
          <w:rFonts w:ascii="Avenir LT Std 35 Light" w:hAnsi="Avenir LT Std 35 Light"/>
        </w:rPr>
      </w:pPr>
    </w:p>
    <w:p w14:paraId="4E85C86C" w14:textId="5A3448B6" w:rsidR="007F458C" w:rsidRDefault="008E76C6" w:rsidP="00E43FD5">
      <w:pPr>
        <w:jc w:val="both"/>
        <w:rPr>
          <w:rFonts w:ascii="Avenir LT Std 35 Light" w:hAnsi="Avenir LT Std 35 Light"/>
        </w:rPr>
      </w:pPr>
      <w:r w:rsidRPr="00E43FD5">
        <w:rPr>
          <w:rFonts w:ascii="Avenir LT Std 35 Light" w:hAnsi="Avenir LT Std 35 Light"/>
        </w:rPr>
        <w:t xml:space="preserve">Cualquier modificación que sufra el inmueble de una institución incorporada deberá notificarse a la Dirección proporcionando, en su caso, la constancia en que se acredite que dicha modificación no contraviene las normas mínimas de construcción y seguridad. </w:t>
      </w:r>
    </w:p>
    <w:p w14:paraId="67A3F792" w14:textId="77777777" w:rsidR="007F458C" w:rsidRDefault="007F458C" w:rsidP="00E43FD5">
      <w:pPr>
        <w:jc w:val="both"/>
        <w:rPr>
          <w:rFonts w:ascii="Avenir LT Std 35 Light" w:hAnsi="Avenir LT Std 35 Light"/>
        </w:rPr>
      </w:pPr>
    </w:p>
    <w:p w14:paraId="43CCA9AF"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27.</w:t>
      </w:r>
      <w:r w:rsidRPr="00E43FD5">
        <w:rPr>
          <w:rFonts w:ascii="Avenir LT Std 35 Light" w:hAnsi="Avenir LT Std 35 Light"/>
        </w:rPr>
        <w:t xml:space="preserve"> Las instituciones incorporadas deberán realizar el registro oficial del plan de estudios incorporado, así como los trámites conducentes ante la Secretaría de Educación Pública. </w:t>
      </w:r>
    </w:p>
    <w:p w14:paraId="2EDBA019" w14:textId="77777777" w:rsidR="007F458C" w:rsidRDefault="007F458C" w:rsidP="00E43FD5">
      <w:pPr>
        <w:jc w:val="both"/>
        <w:rPr>
          <w:rFonts w:ascii="Avenir LT Std 35 Light" w:hAnsi="Avenir LT Std 35 Light"/>
        </w:rPr>
      </w:pPr>
    </w:p>
    <w:p w14:paraId="13FA7801" w14:textId="1D966CE0" w:rsidR="007F458C" w:rsidRDefault="008E76C6" w:rsidP="00E43FD5">
      <w:pPr>
        <w:jc w:val="both"/>
        <w:rPr>
          <w:rFonts w:ascii="Avenir LT Std 35 Light" w:hAnsi="Avenir LT Std 35 Light"/>
        </w:rPr>
      </w:pPr>
      <w:r w:rsidRPr="00E43FD5">
        <w:rPr>
          <w:rFonts w:ascii="Avenir LT Std 35 Light" w:hAnsi="Avenir LT Std 35 Light"/>
        </w:rPr>
        <w:t xml:space="preserve">Para el desarrollo de esta función administrativa contará con la asesoría de las autoridades y de los titulares de las dependencias de la Administración Central, Escuela Preparatoria, organismos académicos, centros universitarios o dependencias académicas correspondientes. </w:t>
      </w:r>
    </w:p>
    <w:p w14:paraId="794E16C6" w14:textId="77777777" w:rsidR="007F458C" w:rsidRDefault="007F458C" w:rsidP="00E43FD5">
      <w:pPr>
        <w:jc w:val="both"/>
        <w:rPr>
          <w:rFonts w:ascii="Avenir LT Std 35 Light" w:hAnsi="Avenir LT Std 35 Light"/>
        </w:rPr>
      </w:pPr>
    </w:p>
    <w:p w14:paraId="3A99A6F0"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28.</w:t>
      </w:r>
      <w:r w:rsidRPr="00E43FD5">
        <w:rPr>
          <w:rFonts w:ascii="Avenir LT Std 35 Light" w:hAnsi="Avenir LT Std 35 Light"/>
        </w:rPr>
        <w:t xml:space="preserve"> La documentación empleada en los procesos de ingreso, promoción, permanencia y egreso de los estudios, estará integrada con características propias de cada institución incorporada, previa autorización de la Universidad. </w:t>
      </w:r>
    </w:p>
    <w:p w14:paraId="081DB46A" w14:textId="77777777" w:rsidR="007F458C" w:rsidRDefault="007F458C" w:rsidP="00E43FD5">
      <w:pPr>
        <w:jc w:val="both"/>
        <w:rPr>
          <w:rFonts w:ascii="Avenir LT Std 35 Light" w:hAnsi="Avenir LT Std 35 Light"/>
        </w:rPr>
      </w:pPr>
    </w:p>
    <w:p w14:paraId="769F078B"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29.</w:t>
      </w:r>
      <w:r w:rsidRPr="00E43FD5">
        <w:rPr>
          <w:rFonts w:ascii="Avenir LT Std 35 Light" w:hAnsi="Avenir LT Std 35 Light"/>
        </w:rPr>
        <w:t xml:space="preserve"> Las instituciones incorporadas deberán sujetarse a los planes y programas de estudio oficiales, así como a los procesos de administración escolar establecidos por la Universidad. </w:t>
      </w:r>
    </w:p>
    <w:p w14:paraId="3E02BE05" w14:textId="77777777" w:rsidR="007F458C" w:rsidRDefault="007F458C" w:rsidP="00E43FD5">
      <w:pPr>
        <w:jc w:val="both"/>
        <w:rPr>
          <w:rFonts w:ascii="Avenir LT Std 35 Light" w:hAnsi="Avenir LT Std 35 Light"/>
        </w:rPr>
      </w:pPr>
    </w:p>
    <w:p w14:paraId="0A409219" w14:textId="77777777" w:rsidR="007F458C" w:rsidRDefault="008E76C6" w:rsidP="00E43FD5">
      <w:pPr>
        <w:jc w:val="both"/>
        <w:rPr>
          <w:rFonts w:ascii="Avenir LT Std 35 Light" w:hAnsi="Avenir LT Std 35 Light"/>
        </w:rPr>
      </w:pPr>
      <w:r w:rsidRPr="007F458C">
        <w:rPr>
          <w:rFonts w:ascii="Avenir LT Std 35 Light" w:hAnsi="Avenir LT Std 35 Light"/>
          <w:b/>
        </w:rPr>
        <w:t>ARTÍCULO 30.</w:t>
      </w:r>
      <w:r w:rsidRPr="00E43FD5">
        <w:rPr>
          <w:rFonts w:ascii="Avenir LT Std 35 Light" w:hAnsi="Avenir LT Std 35 Light"/>
        </w:rPr>
        <w:t xml:space="preserve"> Las instituciones incorporadas tendrán la obligación de operar de manera continua el plan o planes y programas de estudio. </w:t>
      </w:r>
    </w:p>
    <w:p w14:paraId="07001193" w14:textId="77777777" w:rsidR="007F458C" w:rsidRDefault="007F458C" w:rsidP="00E43FD5">
      <w:pPr>
        <w:jc w:val="both"/>
        <w:rPr>
          <w:rFonts w:ascii="Avenir LT Std 35 Light" w:hAnsi="Avenir LT Std 35 Light"/>
        </w:rPr>
      </w:pPr>
    </w:p>
    <w:p w14:paraId="2747B1A0" w14:textId="77777777" w:rsidR="00DB43CC" w:rsidRDefault="008E76C6" w:rsidP="00E43FD5">
      <w:pPr>
        <w:jc w:val="both"/>
        <w:rPr>
          <w:rFonts w:ascii="Avenir LT Std 35 Light" w:hAnsi="Avenir LT Std 35 Light"/>
        </w:rPr>
      </w:pPr>
      <w:r w:rsidRPr="007F458C">
        <w:rPr>
          <w:rFonts w:ascii="Avenir LT Std 35 Light" w:hAnsi="Avenir LT Std 35 Light"/>
          <w:b/>
        </w:rPr>
        <w:t>ARTÍCULO 31.</w:t>
      </w:r>
      <w:r w:rsidRPr="00E43FD5">
        <w:rPr>
          <w:rFonts w:ascii="Avenir LT Std 35 Light" w:hAnsi="Avenir LT Std 35 Light"/>
        </w:rPr>
        <w:t xml:space="preserve"> Las evaluaciones profesionales o de grado observarán los requisitos que la Universidad establezca. El presidente del jurado integrado para la evaluación profesional, deberá ser un representante del espacio universitario que corresponda. </w:t>
      </w:r>
    </w:p>
    <w:p w14:paraId="41770570" w14:textId="77777777" w:rsidR="00DB43CC" w:rsidRDefault="00DB43CC" w:rsidP="00E43FD5">
      <w:pPr>
        <w:jc w:val="both"/>
        <w:rPr>
          <w:rFonts w:ascii="Avenir LT Std 35 Light" w:hAnsi="Avenir LT Std 35 Light"/>
        </w:rPr>
      </w:pPr>
    </w:p>
    <w:p w14:paraId="1CDB4E07" w14:textId="77777777" w:rsidR="00090983" w:rsidRDefault="00090983" w:rsidP="00E43FD5">
      <w:pPr>
        <w:jc w:val="both"/>
        <w:rPr>
          <w:rFonts w:ascii="Avenir LT Std 35 Light" w:hAnsi="Avenir LT Std 35 Light"/>
        </w:rPr>
      </w:pPr>
    </w:p>
    <w:p w14:paraId="0E187F5E" w14:textId="5AB55834" w:rsidR="00DB43CC" w:rsidRPr="00DB43CC" w:rsidRDefault="008E76C6" w:rsidP="00DB43CC">
      <w:pPr>
        <w:jc w:val="center"/>
        <w:rPr>
          <w:rFonts w:ascii="Avenir LT Std 35 Light" w:hAnsi="Avenir LT Std 35 Light"/>
          <w:b/>
        </w:rPr>
      </w:pPr>
      <w:r w:rsidRPr="00DB43CC">
        <w:rPr>
          <w:rFonts w:ascii="Avenir LT Std 35 Light" w:hAnsi="Avenir LT Std 35 Light"/>
          <w:b/>
        </w:rPr>
        <w:t>CAPÍTULO V</w:t>
      </w:r>
    </w:p>
    <w:p w14:paraId="58804798" w14:textId="7A0598D5" w:rsidR="00DB43CC" w:rsidRPr="00DB43CC" w:rsidRDefault="008E76C6" w:rsidP="00DB43CC">
      <w:pPr>
        <w:jc w:val="center"/>
        <w:rPr>
          <w:rFonts w:ascii="Avenir LT Std 35 Light" w:hAnsi="Avenir LT Std 35 Light"/>
          <w:b/>
        </w:rPr>
      </w:pPr>
      <w:r w:rsidRPr="00DB43CC">
        <w:rPr>
          <w:rFonts w:ascii="Avenir LT Std 35 Light" w:hAnsi="Avenir LT Std 35 Light"/>
          <w:b/>
        </w:rPr>
        <w:t>DEL PERSONAL ACADÉMICO Y DIRECTIVO DE LAS INSTITUCIONES INCORPORADAS</w:t>
      </w:r>
    </w:p>
    <w:p w14:paraId="6C6ADD36" w14:textId="77777777" w:rsidR="00DB43CC" w:rsidRDefault="00DB43CC" w:rsidP="00E43FD5">
      <w:pPr>
        <w:jc w:val="both"/>
        <w:rPr>
          <w:rFonts w:ascii="Avenir LT Std 35 Light" w:hAnsi="Avenir LT Std 35 Light"/>
        </w:rPr>
      </w:pPr>
    </w:p>
    <w:p w14:paraId="244D2BD8" w14:textId="77777777" w:rsidR="00090983" w:rsidRDefault="00090983" w:rsidP="00E43FD5">
      <w:pPr>
        <w:jc w:val="both"/>
        <w:rPr>
          <w:rFonts w:ascii="Avenir LT Std 35 Light" w:hAnsi="Avenir LT Std 35 Light"/>
        </w:rPr>
      </w:pPr>
    </w:p>
    <w:p w14:paraId="1DD217E4" w14:textId="0AF3A93C" w:rsidR="00DB43CC" w:rsidRDefault="008E76C6" w:rsidP="00E43FD5">
      <w:pPr>
        <w:jc w:val="both"/>
        <w:rPr>
          <w:rFonts w:ascii="Avenir LT Std 35 Light" w:hAnsi="Avenir LT Std 35 Light"/>
        </w:rPr>
      </w:pPr>
      <w:r w:rsidRPr="00DB43CC">
        <w:rPr>
          <w:rFonts w:ascii="Avenir LT Std 35 Light" w:hAnsi="Avenir LT Std 35 Light"/>
          <w:b/>
        </w:rPr>
        <w:t>ARTÍCULO 32</w:t>
      </w:r>
      <w:r w:rsidRPr="00E43FD5">
        <w:rPr>
          <w:rFonts w:ascii="Avenir LT Std 35 Light" w:hAnsi="Avenir LT Std 35 Light"/>
        </w:rPr>
        <w:t xml:space="preserve">. Las instituciones incorporadas deberán presentar para su aprobación ante la Dirección, la plantilla docente en los plazos que determine la Universidad. </w:t>
      </w:r>
    </w:p>
    <w:p w14:paraId="1F6F4696" w14:textId="77777777" w:rsidR="00DB43CC" w:rsidRDefault="00DB43CC" w:rsidP="00E43FD5">
      <w:pPr>
        <w:jc w:val="both"/>
        <w:rPr>
          <w:rFonts w:ascii="Avenir LT Std 35 Light" w:hAnsi="Avenir LT Std 35 Light"/>
        </w:rPr>
      </w:pPr>
    </w:p>
    <w:p w14:paraId="40B013E0" w14:textId="77777777" w:rsidR="00DB43CC" w:rsidRDefault="008E76C6" w:rsidP="00E43FD5">
      <w:pPr>
        <w:jc w:val="both"/>
        <w:rPr>
          <w:rFonts w:ascii="Avenir LT Std 35 Light" w:hAnsi="Avenir LT Std 35 Light"/>
        </w:rPr>
      </w:pPr>
      <w:r w:rsidRPr="00DB43CC">
        <w:rPr>
          <w:rFonts w:ascii="Avenir LT Std 35 Light" w:hAnsi="Avenir LT Std 35 Light"/>
          <w:b/>
        </w:rPr>
        <w:t>ARTÍCULO 33.</w:t>
      </w:r>
      <w:r w:rsidRPr="00E43FD5">
        <w:rPr>
          <w:rFonts w:ascii="Avenir LT Std 35 Light" w:hAnsi="Avenir LT Std 35 Light"/>
        </w:rPr>
        <w:t xml:space="preserve"> La plantilla docente deberá cumplir con los requisitos aplicables y establecidos en el Reglamento del Personal Académico de la Universidad Autónoma del Estado de México. </w:t>
      </w:r>
    </w:p>
    <w:p w14:paraId="53F47B55" w14:textId="77777777" w:rsidR="00DB43CC" w:rsidRDefault="00DB43CC" w:rsidP="00E43FD5">
      <w:pPr>
        <w:jc w:val="both"/>
        <w:rPr>
          <w:rFonts w:ascii="Avenir LT Std 35 Light" w:hAnsi="Avenir LT Std 35 Light"/>
        </w:rPr>
      </w:pPr>
    </w:p>
    <w:p w14:paraId="652C547A" w14:textId="77777777" w:rsidR="00DB43CC" w:rsidRDefault="008E76C6" w:rsidP="00E43FD5">
      <w:pPr>
        <w:jc w:val="both"/>
        <w:rPr>
          <w:rFonts w:ascii="Avenir LT Std 35 Light" w:hAnsi="Avenir LT Std 35 Light"/>
        </w:rPr>
      </w:pPr>
      <w:r w:rsidRPr="00E43FD5">
        <w:rPr>
          <w:rFonts w:ascii="Avenir LT Std 35 Light" w:hAnsi="Avenir LT Std 35 Light"/>
        </w:rPr>
        <w:t xml:space="preserve">El personal propuesto deberá contar con el perfil académico y profesional acorde al área de conocimiento, de la unidad de aprendizaje o asignatura correspondiente, previa validación de la Dirección. </w:t>
      </w:r>
    </w:p>
    <w:p w14:paraId="6D879ECD" w14:textId="77777777" w:rsidR="00DB43CC" w:rsidRDefault="00DB43CC" w:rsidP="00E43FD5">
      <w:pPr>
        <w:jc w:val="both"/>
        <w:rPr>
          <w:rFonts w:ascii="Avenir LT Std 35 Light" w:hAnsi="Avenir LT Std 35 Light"/>
        </w:rPr>
      </w:pPr>
    </w:p>
    <w:p w14:paraId="06E4104B" w14:textId="77777777" w:rsidR="00DB43CC" w:rsidRDefault="008E76C6" w:rsidP="00E43FD5">
      <w:pPr>
        <w:jc w:val="both"/>
        <w:rPr>
          <w:rFonts w:ascii="Avenir LT Std 35 Light" w:hAnsi="Avenir LT Std 35 Light"/>
        </w:rPr>
      </w:pPr>
      <w:r w:rsidRPr="00E43FD5">
        <w:rPr>
          <w:rFonts w:ascii="Avenir LT Std 35 Light" w:hAnsi="Avenir LT Std 35 Light"/>
        </w:rPr>
        <w:t xml:space="preserve">Cuando se trate de personal académico de nuevo ingreso a la institución incorporada, deberá acompañar a la solicitud de registro el </w:t>
      </w:r>
      <w:proofErr w:type="spellStart"/>
      <w:r w:rsidRPr="00E43FD5">
        <w:rPr>
          <w:rFonts w:ascii="Avenir LT Std 35 Light" w:hAnsi="Avenir LT Std 35 Light"/>
        </w:rPr>
        <w:t>curriculum</w:t>
      </w:r>
      <w:proofErr w:type="spellEnd"/>
      <w:r w:rsidRPr="00E43FD5">
        <w:rPr>
          <w:rFonts w:ascii="Avenir LT Std 35 Light" w:hAnsi="Avenir LT Std 35 Light"/>
        </w:rPr>
        <w:t xml:space="preserve"> vitae y los documentos que demuestren que el aspirante cumple con los requisitos previstos en la legislación universitaria. </w:t>
      </w:r>
    </w:p>
    <w:p w14:paraId="38DCD092" w14:textId="77777777" w:rsidR="00DB43CC" w:rsidRDefault="00DB43CC" w:rsidP="00E43FD5">
      <w:pPr>
        <w:jc w:val="both"/>
        <w:rPr>
          <w:rFonts w:ascii="Avenir LT Std 35 Light" w:hAnsi="Avenir LT Std 35 Light"/>
        </w:rPr>
      </w:pPr>
    </w:p>
    <w:p w14:paraId="0A3A4018" w14:textId="77777777" w:rsidR="00DB43CC" w:rsidRDefault="008E76C6" w:rsidP="00E43FD5">
      <w:pPr>
        <w:jc w:val="both"/>
        <w:rPr>
          <w:rFonts w:ascii="Avenir LT Std 35 Light" w:hAnsi="Avenir LT Std 35 Light"/>
        </w:rPr>
      </w:pPr>
      <w:r w:rsidRPr="00DB43CC">
        <w:rPr>
          <w:rFonts w:ascii="Avenir LT Std 35 Light" w:hAnsi="Avenir LT Std 35 Light"/>
          <w:b/>
        </w:rPr>
        <w:t>ARTÍCULO 34</w:t>
      </w:r>
      <w:r w:rsidRPr="00E43FD5">
        <w:rPr>
          <w:rFonts w:ascii="Avenir LT Std 35 Light" w:hAnsi="Avenir LT Std 35 Light"/>
        </w:rPr>
        <w:t xml:space="preserve">. La Dirección tendrá el derecho de objetar, previa resolución fundada y motivada, a directivos o personal académico propuestos por la institución incorporada quien, en su caso, deberá hacer una nueva propuesta para integrar su plantilla directiva y docente dentro del plazo determinado por la Universidad. </w:t>
      </w:r>
    </w:p>
    <w:p w14:paraId="2224E448" w14:textId="77777777" w:rsidR="00DB43CC" w:rsidRDefault="00DB43CC" w:rsidP="00E43FD5">
      <w:pPr>
        <w:jc w:val="both"/>
        <w:rPr>
          <w:rFonts w:ascii="Avenir LT Std 35 Light" w:hAnsi="Avenir LT Std 35 Light"/>
        </w:rPr>
      </w:pPr>
    </w:p>
    <w:p w14:paraId="7C565CDE" w14:textId="77777777" w:rsidR="00DB43CC" w:rsidRDefault="008E76C6" w:rsidP="00E43FD5">
      <w:pPr>
        <w:jc w:val="both"/>
        <w:rPr>
          <w:rFonts w:ascii="Avenir LT Std 35 Light" w:hAnsi="Avenir LT Std 35 Light"/>
        </w:rPr>
      </w:pPr>
      <w:r w:rsidRPr="00DB43CC">
        <w:rPr>
          <w:rFonts w:ascii="Avenir LT Std 35 Light" w:hAnsi="Avenir LT Std 35 Light"/>
          <w:b/>
        </w:rPr>
        <w:t>ARTÍCULO 35.</w:t>
      </w:r>
      <w:r w:rsidRPr="00E43FD5">
        <w:rPr>
          <w:rFonts w:ascii="Avenir LT Std 35 Light" w:hAnsi="Avenir LT Std 35 Light"/>
        </w:rPr>
        <w:t xml:space="preserve"> La petición de sustitución de personal académico deberá realizarse por escrito, en forma pronta y justificada ante la Dirección y la Dirección de Control Escolar. </w:t>
      </w:r>
    </w:p>
    <w:p w14:paraId="5EFF4AAB" w14:textId="77777777" w:rsidR="00DB43CC" w:rsidRDefault="00DB43CC" w:rsidP="00E43FD5">
      <w:pPr>
        <w:jc w:val="both"/>
        <w:rPr>
          <w:rFonts w:ascii="Avenir LT Std 35 Light" w:hAnsi="Avenir LT Std 35 Light"/>
        </w:rPr>
      </w:pPr>
    </w:p>
    <w:p w14:paraId="02E0622F" w14:textId="77777777" w:rsidR="00DB43CC" w:rsidRDefault="008E76C6" w:rsidP="00E43FD5">
      <w:pPr>
        <w:jc w:val="both"/>
        <w:rPr>
          <w:rFonts w:ascii="Avenir LT Std 35 Light" w:hAnsi="Avenir LT Std 35 Light"/>
        </w:rPr>
      </w:pPr>
      <w:r w:rsidRPr="00DB43CC">
        <w:rPr>
          <w:rFonts w:ascii="Avenir LT Std 35 Light" w:hAnsi="Avenir LT Std 35 Light"/>
          <w:b/>
        </w:rPr>
        <w:t>ARTÍCULO 36.</w:t>
      </w:r>
      <w:r w:rsidRPr="00E43FD5">
        <w:rPr>
          <w:rFonts w:ascii="Avenir LT Std 35 Light" w:hAnsi="Avenir LT Std 35 Light"/>
        </w:rPr>
        <w:t xml:space="preserve"> Los titulares de las instituciones incorporadas deberán poseer al menos título de licenciatura, pudiendo impartir hasta dos unidades de aprendizaje o asignatura, según sea el caso. </w:t>
      </w:r>
    </w:p>
    <w:p w14:paraId="673FB3F3" w14:textId="77777777" w:rsidR="00DB43CC" w:rsidRDefault="00DB43CC" w:rsidP="00E43FD5">
      <w:pPr>
        <w:jc w:val="both"/>
        <w:rPr>
          <w:rFonts w:ascii="Avenir LT Std 35 Light" w:hAnsi="Avenir LT Std 35 Light"/>
        </w:rPr>
      </w:pPr>
    </w:p>
    <w:p w14:paraId="11E74F51" w14:textId="77777777" w:rsidR="00DB43CC" w:rsidRDefault="008E76C6" w:rsidP="00E43FD5">
      <w:pPr>
        <w:jc w:val="both"/>
        <w:rPr>
          <w:rFonts w:ascii="Avenir LT Std 35 Light" w:hAnsi="Avenir LT Std 35 Light"/>
        </w:rPr>
      </w:pPr>
      <w:r w:rsidRPr="00DB43CC">
        <w:rPr>
          <w:rFonts w:ascii="Avenir LT Std 35 Light" w:hAnsi="Avenir LT Std 35 Light"/>
          <w:b/>
        </w:rPr>
        <w:t>ARTÍCULO 37.</w:t>
      </w:r>
      <w:r w:rsidRPr="00E43FD5">
        <w:rPr>
          <w:rFonts w:ascii="Avenir LT Std 35 Light" w:hAnsi="Avenir LT Std 35 Light"/>
        </w:rPr>
        <w:t xml:space="preserve"> Los titulares de las instituciones incorporadas y el personal que coadyuve en las funciones académicas y administrativas, tienen la obligación de asistir a las reuniones convocadas por la Dirección. </w:t>
      </w:r>
    </w:p>
    <w:p w14:paraId="67ACD74E" w14:textId="77777777" w:rsidR="00DB43CC" w:rsidRDefault="00DB43CC" w:rsidP="00E43FD5">
      <w:pPr>
        <w:jc w:val="both"/>
        <w:rPr>
          <w:rFonts w:ascii="Avenir LT Std 35 Light" w:hAnsi="Avenir LT Std 35 Light"/>
        </w:rPr>
      </w:pPr>
    </w:p>
    <w:p w14:paraId="3F97C1CE" w14:textId="77777777" w:rsidR="00090983" w:rsidRDefault="00090983" w:rsidP="00E43FD5">
      <w:pPr>
        <w:jc w:val="both"/>
        <w:rPr>
          <w:rFonts w:ascii="Avenir LT Std 35 Light" w:hAnsi="Avenir LT Std 35 Light"/>
        </w:rPr>
      </w:pPr>
    </w:p>
    <w:p w14:paraId="6CCCAE9D" w14:textId="110C498A" w:rsidR="00DB43CC" w:rsidRPr="00DB43CC" w:rsidRDefault="008E76C6" w:rsidP="00DB43CC">
      <w:pPr>
        <w:jc w:val="center"/>
        <w:rPr>
          <w:rFonts w:ascii="Avenir LT Std 35 Light" w:hAnsi="Avenir LT Std 35 Light"/>
          <w:b/>
        </w:rPr>
      </w:pPr>
      <w:r w:rsidRPr="00DB43CC">
        <w:rPr>
          <w:rFonts w:ascii="Avenir LT Std 35 Light" w:hAnsi="Avenir LT Std 35 Light"/>
          <w:b/>
        </w:rPr>
        <w:t>CAPÍTULO VI</w:t>
      </w:r>
    </w:p>
    <w:p w14:paraId="3CAF946E" w14:textId="1F6DF320" w:rsidR="00DB43CC" w:rsidRPr="00DB43CC" w:rsidRDefault="008E76C6" w:rsidP="00DB43CC">
      <w:pPr>
        <w:jc w:val="center"/>
        <w:rPr>
          <w:rFonts w:ascii="Avenir LT Std 35 Light" w:hAnsi="Avenir LT Std 35 Light"/>
          <w:b/>
        </w:rPr>
      </w:pPr>
      <w:r w:rsidRPr="00DB43CC">
        <w:rPr>
          <w:rFonts w:ascii="Avenir LT Std 35 Light" w:hAnsi="Avenir LT Std 35 Light"/>
          <w:b/>
        </w:rPr>
        <w:t>DE LOS DERECHOS DE LOS ALUMNOS DE LAS INSTITUCIONES INCORPORADAS</w:t>
      </w:r>
    </w:p>
    <w:p w14:paraId="01265AF0" w14:textId="77777777" w:rsidR="00DB43CC" w:rsidRDefault="00DB43CC" w:rsidP="00E43FD5">
      <w:pPr>
        <w:jc w:val="both"/>
        <w:rPr>
          <w:rFonts w:ascii="Avenir LT Std 35 Light" w:hAnsi="Avenir LT Std 35 Light"/>
        </w:rPr>
      </w:pPr>
    </w:p>
    <w:p w14:paraId="377B522D" w14:textId="77777777" w:rsidR="00DB43CC" w:rsidRDefault="00DB43CC" w:rsidP="00E43FD5">
      <w:pPr>
        <w:jc w:val="both"/>
        <w:rPr>
          <w:rFonts w:ascii="Avenir LT Std 35 Light" w:hAnsi="Avenir LT Std 35 Light"/>
        </w:rPr>
      </w:pPr>
    </w:p>
    <w:p w14:paraId="5814CABF" w14:textId="77777777" w:rsidR="00DB43CC" w:rsidRDefault="008E76C6" w:rsidP="00E43FD5">
      <w:pPr>
        <w:jc w:val="both"/>
        <w:rPr>
          <w:rFonts w:ascii="Avenir LT Std 35 Light" w:hAnsi="Avenir LT Std 35 Light"/>
        </w:rPr>
      </w:pPr>
      <w:r w:rsidRPr="00044E8C">
        <w:rPr>
          <w:rFonts w:ascii="Avenir LT Std 35 Light" w:hAnsi="Avenir LT Std 35 Light"/>
          <w:b/>
        </w:rPr>
        <w:t>ARTÍCULO 38.</w:t>
      </w:r>
      <w:r w:rsidRPr="00E43FD5">
        <w:rPr>
          <w:rFonts w:ascii="Avenir LT Std 35 Light" w:hAnsi="Avenir LT Std 35 Light"/>
        </w:rPr>
        <w:t xml:space="preserve"> Los alumnos de las instituciones incorporadas tienen los siguientes derechos: </w:t>
      </w:r>
    </w:p>
    <w:p w14:paraId="58D8EE82" w14:textId="77777777" w:rsidR="00DB43CC" w:rsidRDefault="00DB43CC" w:rsidP="00E43FD5">
      <w:pPr>
        <w:jc w:val="both"/>
        <w:rPr>
          <w:rFonts w:ascii="Avenir LT Std 35 Light" w:hAnsi="Avenir LT Std 35 Light"/>
        </w:rPr>
      </w:pPr>
    </w:p>
    <w:p w14:paraId="1D6BC163" w14:textId="7B1C2ADC" w:rsidR="00044E8C"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Recibir de la Universidad el reconocimiento académico, respecto de los planes o programas de estudios cursados en la institución incorporada; </w:t>
      </w:r>
    </w:p>
    <w:p w14:paraId="38B51195" w14:textId="77777777" w:rsidR="00044E8C" w:rsidRDefault="00044E8C" w:rsidP="00E43FD5">
      <w:pPr>
        <w:jc w:val="both"/>
        <w:rPr>
          <w:rFonts w:ascii="Avenir LT Std 35 Light" w:hAnsi="Avenir LT Std 35 Light"/>
        </w:rPr>
      </w:pPr>
    </w:p>
    <w:p w14:paraId="15705B0C" w14:textId="0CFCD75D" w:rsidR="00044E8C"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Participar en eventos deportivos, culturales y sociales en representación de éstas; </w:t>
      </w:r>
    </w:p>
    <w:p w14:paraId="43837B7C" w14:textId="77777777" w:rsidR="00044E8C" w:rsidRDefault="00044E8C" w:rsidP="00E43FD5">
      <w:pPr>
        <w:jc w:val="both"/>
        <w:rPr>
          <w:rFonts w:ascii="Avenir LT Std 35 Light" w:hAnsi="Avenir LT Std 35 Light"/>
        </w:rPr>
      </w:pPr>
    </w:p>
    <w:p w14:paraId="262512A6" w14:textId="4AE8323B" w:rsidR="00044E8C"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Solicitar el cambio a los planteles de la Escuela Preparatoria, organismos académicos, centros universitarios y dependencias académicas dependientes de la Universidad, previo el cumplimiento de la convocatoria respectiva; </w:t>
      </w:r>
    </w:p>
    <w:p w14:paraId="4E248F81" w14:textId="77777777" w:rsidR="00044E8C" w:rsidRDefault="00044E8C" w:rsidP="00E43FD5">
      <w:pPr>
        <w:jc w:val="both"/>
        <w:rPr>
          <w:rFonts w:ascii="Avenir LT Std 35 Light" w:hAnsi="Avenir LT Std 35 Light"/>
        </w:rPr>
      </w:pPr>
    </w:p>
    <w:p w14:paraId="232DBEDD" w14:textId="40293ED4" w:rsidR="007E003F"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Recibir de la institución incorporada los reconocimientos, becas y estímulos a que se hagan acreedores, previo cumplimiento de los requisitos y condiciones que procedan; </w:t>
      </w:r>
    </w:p>
    <w:p w14:paraId="6F724379" w14:textId="77777777" w:rsidR="007E003F" w:rsidRDefault="007E003F" w:rsidP="00E43FD5">
      <w:pPr>
        <w:jc w:val="both"/>
        <w:rPr>
          <w:rFonts w:ascii="Avenir LT Std 35 Light" w:hAnsi="Avenir LT Std 35 Light"/>
        </w:rPr>
      </w:pPr>
    </w:p>
    <w:p w14:paraId="0D935B44" w14:textId="5CF4ED72" w:rsidR="007E003F"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Obtener con oportunidad los documentos que acrediten oficialmente los estudios realizados, previo pago de derechos, y </w:t>
      </w:r>
    </w:p>
    <w:p w14:paraId="31E9E8B1" w14:textId="77777777" w:rsidR="007E003F" w:rsidRDefault="007E003F" w:rsidP="00E43FD5">
      <w:pPr>
        <w:jc w:val="both"/>
        <w:rPr>
          <w:rFonts w:ascii="Avenir LT Std 35 Light" w:hAnsi="Avenir LT Std 35 Light"/>
        </w:rPr>
      </w:pPr>
    </w:p>
    <w:p w14:paraId="7590A07F" w14:textId="0050D49A" w:rsidR="007E003F" w:rsidRPr="00090983" w:rsidRDefault="008E76C6" w:rsidP="009A09B5">
      <w:pPr>
        <w:pStyle w:val="Prrafodelista"/>
        <w:numPr>
          <w:ilvl w:val="0"/>
          <w:numId w:val="12"/>
        </w:numPr>
        <w:jc w:val="both"/>
        <w:rPr>
          <w:rFonts w:ascii="Avenir LT Std 35 Light" w:hAnsi="Avenir LT Std 35 Light"/>
        </w:rPr>
      </w:pPr>
      <w:r w:rsidRPr="00090983">
        <w:rPr>
          <w:rFonts w:ascii="Avenir LT Std 35 Light" w:hAnsi="Avenir LT Std 35 Light"/>
        </w:rPr>
        <w:t xml:space="preserve">Los demás establecidos en la legislación universitaria y en los reglamentos internos de las instituciones incorporadas. </w:t>
      </w:r>
    </w:p>
    <w:p w14:paraId="2758F44B" w14:textId="77777777" w:rsidR="007E003F" w:rsidRDefault="007E003F" w:rsidP="00E43FD5">
      <w:pPr>
        <w:jc w:val="both"/>
        <w:rPr>
          <w:rFonts w:ascii="Avenir LT Std 35 Light" w:hAnsi="Avenir LT Std 35 Light"/>
        </w:rPr>
      </w:pPr>
    </w:p>
    <w:p w14:paraId="1AA0AFA0"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39.</w:t>
      </w:r>
      <w:r w:rsidRPr="00E43FD5">
        <w:rPr>
          <w:rFonts w:ascii="Avenir LT Std 35 Light" w:hAnsi="Avenir LT Std 35 Light"/>
        </w:rPr>
        <w:t xml:space="preserve"> Los alumnos inscritos en las instituciones incorporadas tienen la obligación de cumplir y hacer cumplir la legislación universitaria. </w:t>
      </w:r>
    </w:p>
    <w:p w14:paraId="037B65E1" w14:textId="77777777" w:rsidR="007E003F" w:rsidRDefault="007E003F" w:rsidP="00E43FD5">
      <w:pPr>
        <w:jc w:val="both"/>
        <w:rPr>
          <w:rFonts w:ascii="Avenir LT Std 35 Light" w:hAnsi="Avenir LT Std 35 Light"/>
        </w:rPr>
      </w:pPr>
    </w:p>
    <w:p w14:paraId="4D8F9037" w14:textId="77777777" w:rsidR="00090983" w:rsidRDefault="00090983" w:rsidP="00E43FD5">
      <w:pPr>
        <w:jc w:val="both"/>
        <w:rPr>
          <w:rFonts w:ascii="Avenir LT Std 35 Light" w:hAnsi="Avenir LT Std 35 Light"/>
        </w:rPr>
      </w:pPr>
    </w:p>
    <w:p w14:paraId="30002402" w14:textId="3B85B6FF" w:rsidR="007E003F" w:rsidRPr="007E003F" w:rsidRDefault="008E76C6" w:rsidP="007E003F">
      <w:pPr>
        <w:jc w:val="center"/>
        <w:rPr>
          <w:rFonts w:ascii="Avenir LT Std 35 Light" w:hAnsi="Avenir LT Std 35 Light"/>
          <w:b/>
        </w:rPr>
      </w:pPr>
      <w:r w:rsidRPr="007E003F">
        <w:rPr>
          <w:rFonts w:ascii="Avenir LT Std 35 Light" w:hAnsi="Avenir LT Std 35 Light"/>
          <w:b/>
        </w:rPr>
        <w:t>CAPÍTULO VII</w:t>
      </w:r>
    </w:p>
    <w:p w14:paraId="088E55C4" w14:textId="13CA25F0" w:rsidR="007E003F" w:rsidRPr="007E003F" w:rsidRDefault="008E76C6" w:rsidP="007E003F">
      <w:pPr>
        <w:jc w:val="center"/>
        <w:rPr>
          <w:rFonts w:ascii="Avenir LT Std 35 Light" w:hAnsi="Avenir LT Std 35 Light"/>
          <w:b/>
        </w:rPr>
      </w:pPr>
      <w:r w:rsidRPr="007E003F">
        <w:rPr>
          <w:rFonts w:ascii="Avenir LT Std 35 Light" w:hAnsi="Avenir LT Std 35 Light"/>
          <w:b/>
        </w:rPr>
        <w:t>DE LOS DERECHOS POR INCORPORACIÓN Y DEL OTORGAMIENTO DE BECAS</w:t>
      </w:r>
    </w:p>
    <w:p w14:paraId="701BA631" w14:textId="77777777" w:rsidR="007E003F" w:rsidRDefault="007E003F" w:rsidP="00E43FD5">
      <w:pPr>
        <w:jc w:val="both"/>
        <w:rPr>
          <w:rFonts w:ascii="Avenir LT Std 35 Light" w:hAnsi="Avenir LT Std 35 Light"/>
        </w:rPr>
      </w:pPr>
    </w:p>
    <w:p w14:paraId="6FC389AD" w14:textId="77777777" w:rsidR="007E003F" w:rsidRDefault="007E003F" w:rsidP="00E43FD5">
      <w:pPr>
        <w:jc w:val="both"/>
        <w:rPr>
          <w:rFonts w:ascii="Avenir LT Std 35 Light" w:hAnsi="Avenir LT Std 35 Light"/>
        </w:rPr>
      </w:pPr>
    </w:p>
    <w:p w14:paraId="29B76E3C"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40</w:t>
      </w:r>
      <w:r w:rsidRPr="00E43FD5">
        <w:rPr>
          <w:rFonts w:ascii="Avenir LT Std 35 Light" w:hAnsi="Avenir LT Std 35 Light"/>
        </w:rPr>
        <w:t xml:space="preserve">. Las instituciones incorporadas pagarán a la Universidad una cuota económica por derechos de incorporación, con sujeción al porcentaje del cobro mensual integrado respecto al total de su matrícula, total oficial o inscrita, que será determinado por la Universidad. </w:t>
      </w:r>
    </w:p>
    <w:p w14:paraId="6E79208D" w14:textId="77777777" w:rsidR="007E003F" w:rsidRDefault="007E003F" w:rsidP="00E43FD5">
      <w:pPr>
        <w:jc w:val="both"/>
        <w:rPr>
          <w:rFonts w:ascii="Avenir LT Std 35 Light" w:hAnsi="Avenir LT Std 35 Light"/>
        </w:rPr>
      </w:pPr>
    </w:p>
    <w:p w14:paraId="56556A63" w14:textId="77777777" w:rsidR="007E003F" w:rsidRDefault="008E76C6" w:rsidP="00E43FD5">
      <w:pPr>
        <w:jc w:val="both"/>
        <w:rPr>
          <w:rFonts w:ascii="Avenir LT Std 35 Light" w:hAnsi="Avenir LT Std 35 Light"/>
        </w:rPr>
      </w:pPr>
      <w:r w:rsidRPr="00E43FD5">
        <w:rPr>
          <w:rFonts w:ascii="Avenir LT Std 35 Light" w:hAnsi="Avenir LT Std 35 Light"/>
        </w:rPr>
        <w:t>La institución incorporada se obliga a integrar en un solo concepto de colegiatura todos los rubros cur</w:t>
      </w:r>
      <w:r w:rsidR="007E003F">
        <w:rPr>
          <w:rFonts w:ascii="Avenir LT Std 35 Light" w:hAnsi="Avenir LT Std 35 Light"/>
        </w:rPr>
        <w:t xml:space="preserve">riculares y extracurriculares. </w:t>
      </w:r>
    </w:p>
    <w:p w14:paraId="7E6F7E8A" w14:textId="77777777" w:rsidR="007E003F" w:rsidRDefault="007E003F" w:rsidP="00E43FD5">
      <w:pPr>
        <w:jc w:val="both"/>
        <w:rPr>
          <w:rFonts w:ascii="Avenir LT Std 35 Light" w:hAnsi="Avenir LT Std 35 Light"/>
        </w:rPr>
      </w:pPr>
    </w:p>
    <w:p w14:paraId="4D1E1EBC" w14:textId="25DF3135" w:rsidR="007E003F" w:rsidRDefault="008E76C6" w:rsidP="00E43FD5">
      <w:pPr>
        <w:jc w:val="both"/>
        <w:rPr>
          <w:rFonts w:ascii="Avenir LT Std 35 Light" w:hAnsi="Avenir LT Std 35 Light"/>
        </w:rPr>
      </w:pPr>
      <w:r w:rsidRPr="00E43FD5">
        <w:rPr>
          <w:rFonts w:ascii="Avenir LT Std 35 Light" w:hAnsi="Avenir LT Std 35 Light"/>
        </w:rPr>
        <w:t xml:space="preserve">Los pagos se harán mensualmente en términos del convenio firmado por ambas partes, en cada ciclo escolar. </w:t>
      </w:r>
    </w:p>
    <w:p w14:paraId="3C01BCDE" w14:textId="77777777" w:rsidR="007E003F" w:rsidRDefault="007E003F" w:rsidP="00E43FD5">
      <w:pPr>
        <w:jc w:val="both"/>
        <w:rPr>
          <w:rFonts w:ascii="Avenir LT Std 35 Light" w:hAnsi="Avenir LT Std 35 Light"/>
        </w:rPr>
      </w:pPr>
    </w:p>
    <w:p w14:paraId="16566E7E"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41.</w:t>
      </w:r>
      <w:r w:rsidRPr="00E43FD5">
        <w:rPr>
          <w:rFonts w:ascii="Avenir LT Std 35 Light" w:hAnsi="Avenir LT Std 35 Light"/>
        </w:rPr>
        <w:t xml:space="preserve"> Las cuotas de inscripción, reinscripción y colegiaturas incluirán el uso de las instalaciones, servicios y materiales didácticos inherentes a la formación del alumno, respecto del plan de estudios correspondiente. </w:t>
      </w:r>
    </w:p>
    <w:p w14:paraId="1451FECD" w14:textId="77777777" w:rsidR="007E003F" w:rsidRDefault="007E003F" w:rsidP="00E43FD5">
      <w:pPr>
        <w:jc w:val="both"/>
        <w:rPr>
          <w:rFonts w:ascii="Avenir LT Std 35 Light" w:hAnsi="Avenir LT Std 35 Light"/>
        </w:rPr>
      </w:pPr>
    </w:p>
    <w:p w14:paraId="68C14549"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42</w:t>
      </w:r>
      <w:r w:rsidRPr="00E43FD5">
        <w:rPr>
          <w:rFonts w:ascii="Avenir LT Std 35 Light" w:hAnsi="Avenir LT Std 35 Light"/>
        </w:rPr>
        <w:t xml:space="preserve">. Los porcentajes correspondientes a los derechos por incorporación, a las cuotas por expedición de documentos académicos oficiales y a la matrícula para el otorgamiento de becas que se refieren en este Reglamento serán objeto de revisión por la Universidad antes de cada ciclo escolar para determinar, en su caso, las modificaciones conducentes. </w:t>
      </w:r>
    </w:p>
    <w:p w14:paraId="6A3C529C" w14:textId="77777777" w:rsidR="007E003F" w:rsidRDefault="007E003F" w:rsidP="00E43FD5">
      <w:pPr>
        <w:jc w:val="both"/>
        <w:rPr>
          <w:rFonts w:ascii="Avenir LT Std 35 Light" w:hAnsi="Avenir LT Std 35 Light"/>
        </w:rPr>
      </w:pPr>
    </w:p>
    <w:p w14:paraId="273A2734"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43.</w:t>
      </w:r>
      <w:r w:rsidRPr="00E43FD5">
        <w:rPr>
          <w:rFonts w:ascii="Avenir LT Std 35 Light" w:hAnsi="Avenir LT Std 35 Light"/>
        </w:rPr>
        <w:t xml:space="preserve"> Una beca comprende el derecho de un alumno a que se le exente de un porcentaje del pago respecto a la colegiatura mensual integrada por el total de los servicios cobrados por la institución incorporada en el periodo escolar para el que fue concedida. </w:t>
      </w:r>
    </w:p>
    <w:p w14:paraId="55CD521B" w14:textId="77777777" w:rsidR="007E003F" w:rsidRDefault="007E003F" w:rsidP="00E43FD5">
      <w:pPr>
        <w:jc w:val="both"/>
        <w:rPr>
          <w:rFonts w:ascii="Avenir LT Std 35 Light" w:hAnsi="Avenir LT Std 35 Light"/>
        </w:rPr>
      </w:pPr>
    </w:p>
    <w:p w14:paraId="40D3B80A"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44.</w:t>
      </w:r>
      <w:r w:rsidRPr="00E43FD5">
        <w:rPr>
          <w:rFonts w:ascii="Avenir LT Std 35 Light" w:hAnsi="Avenir LT Std 35 Light"/>
        </w:rPr>
        <w:t xml:space="preserve"> Las instituciones incorporadas reservarán el cinco por ciento de su matrícula total, oficial o inscrita, para el otorgamiento de becas para alumnos que gozarán de exención de pagos y que serán seleccionados por la Universidad. </w:t>
      </w:r>
    </w:p>
    <w:p w14:paraId="0E5F57F8" w14:textId="77777777" w:rsidR="007E003F" w:rsidRDefault="007E003F" w:rsidP="00E43FD5">
      <w:pPr>
        <w:jc w:val="both"/>
        <w:rPr>
          <w:rFonts w:ascii="Avenir LT Std 35 Light" w:hAnsi="Avenir LT Std 35 Light"/>
        </w:rPr>
      </w:pPr>
    </w:p>
    <w:p w14:paraId="7ABE708D"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45.</w:t>
      </w:r>
      <w:r w:rsidRPr="00E43FD5">
        <w:rPr>
          <w:rFonts w:ascii="Avenir LT Std 35 Light" w:hAnsi="Avenir LT Std 35 Light"/>
        </w:rPr>
        <w:t xml:space="preserve"> La Dirección tendrá la facultad de evaluar, otorgar y supervisar el otorgamiento de las becas conforme a lo establecido en el presente Reglamento y demás disposiciones aplicables. Para lo cual, contará con las atribuciones siguientes: </w:t>
      </w:r>
    </w:p>
    <w:p w14:paraId="0BE4BF49" w14:textId="77777777" w:rsidR="007E003F" w:rsidRDefault="007E003F" w:rsidP="00E43FD5">
      <w:pPr>
        <w:jc w:val="both"/>
        <w:rPr>
          <w:rFonts w:ascii="Avenir LT Std 35 Light" w:hAnsi="Avenir LT Std 35 Light"/>
        </w:rPr>
      </w:pPr>
    </w:p>
    <w:p w14:paraId="618B00B3" w14:textId="611CE164" w:rsidR="007E003F" w:rsidRPr="00090983" w:rsidRDefault="008E76C6" w:rsidP="009A09B5">
      <w:pPr>
        <w:pStyle w:val="Prrafodelista"/>
        <w:numPr>
          <w:ilvl w:val="0"/>
          <w:numId w:val="13"/>
        </w:numPr>
        <w:jc w:val="both"/>
        <w:rPr>
          <w:rFonts w:ascii="Avenir LT Std 35 Light" w:hAnsi="Avenir LT Std 35 Light"/>
        </w:rPr>
      </w:pPr>
      <w:r w:rsidRPr="00090983">
        <w:rPr>
          <w:rFonts w:ascii="Avenir LT Std 35 Light" w:hAnsi="Avenir LT Std 35 Light"/>
        </w:rPr>
        <w:t xml:space="preserve">Analizar y evaluar las solicitudes de becas y expedientes presentados por los interesados; </w:t>
      </w:r>
    </w:p>
    <w:p w14:paraId="36C00A98" w14:textId="77777777" w:rsidR="007E003F" w:rsidRDefault="007E003F" w:rsidP="00E43FD5">
      <w:pPr>
        <w:jc w:val="both"/>
        <w:rPr>
          <w:rFonts w:ascii="Avenir LT Std 35 Light" w:hAnsi="Avenir LT Std 35 Light"/>
        </w:rPr>
      </w:pPr>
    </w:p>
    <w:p w14:paraId="0063381F" w14:textId="6C289D42" w:rsidR="007E003F" w:rsidRPr="00090983" w:rsidRDefault="008E76C6" w:rsidP="009A09B5">
      <w:pPr>
        <w:pStyle w:val="Prrafodelista"/>
        <w:numPr>
          <w:ilvl w:val="0"/>
          <w:numId w:val="13"/>
        </w:numPr>
        <w:jc w:val="both"/>
        <w:rPr>
          <w:rFonts w:ascii="Avenir LT Std 35 Light" w:hAnsi="Avenir LT Std 35 Light"/>
        </w:rPr>
      </w:pPr>
      <w:r w:rsidRPr="00090983">
        <w:rPr>
          <w:rFonts w:ascii="Avenir LT Std 35 Light" w:hAnsi="Avenir LT Std 35 Light"/>
        </w:rPr>
        <w:t xml:space="preserve">Aprobar o negar las solicitudes de becas previo estudio de cada caso, conforme al presente Reglamento, convocatoria y demás disposiciones aplicables, siendo sus resoluciones inapelables; </w:t>
      </w:r>
    </w:p>
    <w:p w14:paraId="5B4EE29D" w14:textId="77777777" w:rsidR="007E003F" w:rsidRDefault="007E003F" w:rsidP="00E43FD5">
      <w:pPr>
        <w:jc w:val="both"/>
        <w:rPr>
          <w:rFonts w:ascii="Avenir LT Std 35 Light" w:hAnsi="Avenir LT Std 35 Light"/>
        </w:rPr>
      </w:pPr>
    </w:p>
    <w:p w14:paraId="7C5893BF" w14:textId="1026AD11" w:rsidR="007E003F" w:rsidRPr="00090983" w:rsidRDefault="008E76C6" w:rsidP="009A09B5">
      <w:pPr>
        <w:pStyle w:val="Prrafodelista"/>
        <w:numPr>
          <w:ilvl w:val="0"/>
          <w:numId w:val="13"/>
        </w:numPr>
        <w:jc w:val="both"/>
        <w:rPr>
          <w:rFonts w:ascii="Avenir LT Std 35 Light" w:hAnsi="Avenir LT Std 35 Light"/>
        </w:rPr>
      </w:pPr>
      <w:r w:rsidRPr="00090983">
        <w:rPr>
          <w:rFonts w:ascii="Avenir LT Std 35 Light" w:hAnsi="Avenir LT Std 35 Light"/>
        </w:rPr>
        <w:t xml:space="preserve">Supervisar la correcta aplicación de las becas por parte de las instituciones incorporadas a los alumnos beneficiados, y </w:t>
      </w:r>
    </w:p>
    <w:p w14:paraId="5A75BA99" w14:textId="77777777" w:rsidR="007E003F" w:rsidRDefault="007E003F" w:rsidP="00E43FD5">
      <w:pPr>
        <w:jc w:val="both"/>
        <w:rPr>
          <w:rFonts w:ascii="Avenir LT Std 35 Light" w:hAnsi="Avenir LT Std 35 Light"/>
        </w:rPr>
      </w:pPr>
    </w:p>
    <w:p w14:paraId="7184651B" w14:textId="7C1C078F" w:rsidR="007E003F" w:rsidRPr="00090983" w:rsidRDefault="008E76C6" w:rsidP="009A09B5">
      <w:pPr>
        <w:pStyle w:val="Prrafodelista"/>
        <w:numPr>
          <w:ilvl w:val="0"/>
          <w:numId w:val="13"/>
        </w:numPr>
        <w:jc w:val="both"/>
        <w:rPr>
          <w:rFonts w:ascii="Avenir LT Std 35 Light" w:hAnsi="Avenir LT Std 35 Light"/>
        </w:rPr>
      </w:pPr>
      <w:r w:rsidRPr="00090983">
        <w:rPr>
          <w:rFonts w:ascii="Avenir LT Std 35 Light" w:hAnsi="Avenir LT Std 35 Light"/>
        </w:rPr>
        <w:t xml:space="preserve">Las demás que establezca la legislación universitaria. </w:t>
      </w:r>
    </w:p>
    <w:p w14:paraId="334005C4" w14:textId="77777777" w:rsidR="007E003F" w:rsidRDefault="007E003F" w:rsidP="00E43FD5">
      <w:pPr>
        <w:jc w:val="both"/>
        <w:rPr>
          <w:rFonts w:ascii="Avenir LT Std 35 Light" w:hAnsi="Avenir LT Std 35 Light"/>
        </w:rPr>
      </w:pPr>
    </w:p>
    <w:p w14:paraId="3A29FA28"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46.</w:t>
      </w:r>
      <w:r w:rsidRPr="00E43FD5">
        <w:rPr>
          <w:rFonts w:ascii="Avenir LT Std 35 Light" w:hAnsi="Avenir LT Std 35 Light"/>
        </w:rPr>
        <w:t xml:space="preserve"> Las instituciones incorporadas reintegrarán a los becarios, en un plazo no mayor a diez días hábiles a partir de la fecha oficial de notificación de la asignación de beca, las cantidades que hayan sido cubiertas por los mismos de acuerdo con el porcentaje y temporalidad de beca otorgada. </w:t>
      </w:r>
    </w:p>
    <w:p w14:paraId="6D25DDB0" w14:textId="77777777" w:rsidR="007E003F" w:rsidRDefault="007E003F" w:rsidP="00E43FD5">
      <w:pPr>
        <w:jc w:val="both"/>
        <w:rPr>
          <w:rFonts w:ascii="Avenir LT Std 35 Light" w:hAnsi="Avenir LT Std 35 Light"/>
        </w:rPr>
      </w:pPr>
    </w:p>
    <w:p w14:paraId="60B69AE7"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47.</w:t>
      </w:r>
      <w:r w:rsidRPr="00E43FD5">
        <w:rPr>
          <w:rFonts w:ascii="Avenir LT Std 35 Light" w:hAnsi="Avenir LT Std 35 Light"/>
        </w:rPr>
        <w:t xml:space="preserve"> La no renovación o cancelación de una beca, en todo caso implicará que se le otorgue el apoyo económico a otro alumno, para dar cumplimiento a lo previsto en el Reglamento. </w:t>
      </w:r>
    </w:p>
    <w:p w14:paraId="2DBB36C9" w14:textId="77777777" w:rsidR="007E003F" w:rsidRDefault="007E003F" w:rsidP="00E43FD5">
      <w:pPr>
        <w:jc w:val="both"/>
        <w:rPr>
          <w:rFonts w:ascii="Avenir LT Std 35 Light" w:hAnsi="Avenir LT Std 35 Light"/>
        </w:rPr>
      </w:pPr>
    </w:p>
    <w:p w14:paraId="24EC23CC"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48.</w:t>
      </w:r>
      <w:r w:rsidRPr="00E43FD5">
        <w:rPr>
          <w:rFonts w:ascii="Avenir LT Std 35 Light" w:hAnsi="Avenir LT Std 35 Light"/>
        </w:rPr>
        <w:t xml:space="preserve"> La beca será cancelada o negada en caso de comprobarse que los datos o documentos proporcionados por el becario o solicitante son falsos o apócrifos, o sea expulsado por la institución incorporada, sin perjuicio de las responsabilidades en que incurra. </w:t>
      </w:r>
    </w:p>
    <w:p w14:paraId="5AB325FC" w14:textId="77777777" w:rsidR="007E003F" w:rsidRDefault="007E003F" w:rsidP="00E43FD5">
      <w:pPr>
        <w:jc w:val="both"/>
        <w:rPr>
          <w:rFonts w:ascii="Avenir LT Std 35 Light" w:hAnsi="Avenir LT Std 35 Light"/>
        </w:rPr>
      </w:pPr>
    </w:p>
    <w:p w14:paraId="092DE4FE" w14:textId="77777777" w:rsidR="00D7033A" w:rsidRDefault="00D7033A" w:rsidP="00E43FD5">
      <w:pPr>
        <w:jc w:val="both"/>
        <w:rPr>
          <w:rFonts w:ascii="Avenir LT Std 35 Light" w:hAnsi="Avenir LT Std 35 Light"/>
        </w:rPr>
      </w:pPr>
    </w:p>
    <w:p w14:paraId="25C51A3A" w14:textId="68971969" w:rsidR="007E003F" w:rsidRPr="007E003F" w:rsidRDefault="008E76C6" w:rsidP="007E003F">
      <w:pPr>
        <w:jc w:val="center"/>
        <w:rPr>
          <w:rFonts w:ascii="Avenir LT Std 35 Light" w:hAnsi="Avenir LT Std 35 Light"/>
          <w:b/>
        </w:rPr>
      </w:pPr>
      <w:r w:rsidRPr="007E003F">
        <w:rPr>
          <w:rFonts w:ascii="Avenir LT Std 35 Light" w:hAnsi="Avenir LT Std 35 Light"/>
          <w:b/>
        </w:rPr>
        <w:t>TÍTULO TERCERO</w:t>
      </w:r>
    </w:p>
    <w:p w14:paraId="337E4A55" w14:textId="07B6C0CB" w:rsidR="007E003F" w:rsidRPr="007E003F" w:rsidRDefault="008E76C6" w:rsidP="007E003F">
      <w:pPr>
        <w:jc w:val="center"/>
        <w:rPr>
          <w:rFonts w:ascii="Avenir LT Std 35 Light" w:hAnsi="Avenir LT Std 35 Light"/>
          <w:b/>
        </w:rPr>
      </w:pPr>
      <w:r w:rsidRPr="007E003F">
        <w:rPr>
          <w:rFonts w:ascii="Avenir LT Std 35 Light" w:hAnsi="Avenir LT Std 35 Light"/>
          <w:b/>
        </w:rPr>
        <w:t>DE LA RENOVACIÓN DE LA INCORPORACIÓN DE ESTUDIOS</w:t>
      </w:r>
    </w:p>
    <w:p w14:paraId="1C23CED3" w14:textId="77777777" w:rsidR="007E003F" w:rsidRDefault="007E003F" w:rsidP="007E003F">
      <w:pPr>
        <w:jc w:val="center"/>
        <w:rPr>
          <w:rFonts w:ascii="Avenir LT Std 35 Light" w:hAnsi="Avenir LT Std 35 Light"/>
          <w:b/>
        </w:rPr>
      </w:pPr>
    </w:p>
    <w:p w14:paraId="40B6AC35" w14:textId="77777777" w:rsidR="00D7033A" w:rsidRPr="007E003F" w:rsidRDefault="00D7033A" w:rsidP="007E003F">
      <w:pPr>
        <w:jc w:val="center"/>
        <w:rPr>
          <w:rFonts w:ascii="Avenir LT Std 35 Light" w:hAnsi="Avenir LT Std 35 Light"/>
          <w:b/>
        </w:rPr>
      </w:pPr>
    </w:p>
    <w:p w14:paraId="24C245E0" w14:textId="090ED197" w:rsidR="007E003F" w:rsidRPr="007E003F" w:rsidRDefault="008E76C6" w:rsidP="007E003F">
      <w:pPr>
        <w:jc w:val="center"/>
        <w:rPr>
          <w:rFonts w:ascii="Avenir LT Std 35 Light" w:hAnsi="Avenir LT Std 35 Light"/>
          <w:b/>
        </w:rPr>
      </w:pPr>
      <w:r w:rsidRPr="007E003F">
        <w:rPr>
          <w:rFonts w:ascii="Avenir LT Std 35 Light" w:hAnsi="Avenir LT Std 35 Light"/>
          <w:b/>
        </w:rPr>
        <w:t>CAPÍTULO I</w:t>
      </w:r>
    </w:p>
    <w:p w14:paraId="22B7A261" w14:textId="188B36EB" w:rsidR="007E003F" w:rsidRPr="007E003F" w:rsidRDefault="008E76C6" w:rsidP="007E003F">
      <w:pPr>
        <w:jc w:val="center"/>
        <w:rPr>
          <w:rFonts w:ascii="Avenir LT Std 35 Light" w:hAnsi="Avenir LT Std 35 Light"/>
          <w:b/>
        </w:rPr>
      </w:pPr>
      <w:r w:rsidRPr="007E003F">
        <w:rPr>
          <w:rFonts w:ascii="Avenir LT Std 35 Light" w:hAnsi="Avenir LT Std 35 Light"/>
          <w:b/>
        </w:rPr>
        <w:t>DE LA SOLICITUD DE RENOVACIÓN DE INCORPORACIÓN DE ESTUDIOS</w:t>
      </w:r>
    </w:p>
    <w:p w14:paraId="350A5622" w14:textId="77777777" w:rsidR="007E003F" w:rsidRDefault="007E003F" w:rsidP="00E43FD5">
      <w:pPr>
        <w:jc w:val="both"/>
        <w:rPr>
          <w:rFonts w:ascii="Avenir LT Std 35 Light" w:hAnsi="Avenir LT Std 35 Light"/>
        </w:rPr>
      </w:pPr>
    </w:p>
    <w:p w14:paraId="2FC69D87" w14:textId="77777777" w:rsidR="007E003F" w:rsidRDefault="007E003F" w:rsidP="00E43FD5">
      <w:pPr>
        <w:jc w:val="both"/>
        <w:rPr>
          <w:rFonts w:ascii="Avenir LT Std 35 Light" w:hAnsi="Avenir LT Std 35 Light"/>
        </w:rPr>
      </w:pPr>
    </w:p>
    <w:p w14:paraId="268F5E14"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49.</w:t>
      </w:r>
      <w:r w:rsidRPr="00E43FD5">
        <w:rPr>
          <w:rFonts w:ascii="Avenir LT Std 35 Light" w:hAnsi="Avenir LT Std 35 Light"/>
        </w:rPr>
        <w:t xml:space="preserve"> Las instituciones incorporadas deberán renovar anualmente la autorización para ofrecer los planes y programas de estudio incorporados. La renovación de la incorporación de estudios será aprobada por el Consejo Universitario previo cumplimiento de las condiciones y requisitos establecidos; corresponderá a un ciclo escolar y se sustentará en la opinión técnica favorable de la Dirección y el grado de cumplimiento de las observaciones o requerimientos realizados por las instancias correspondientes. </w:t>
      </w:r>
    </w:p>
    <w:p w14:paraId="7DAC8DF7" w14:textId="77777777" w:rsidR="007E003F" w:rsidRDefault="007E003F" w:rsidP="00E43FD5">
      <w:pPr>
        <w:jc w:val="both"/>
        <w:rPr>
          <w:rFonts w:ascii="Avenir LT Std 35 Light" w:hAnsi="Avenir LT Std 35 Light"/>
        </w:rPr>
      </w:pPr>
    </w:p>
    <w:p w14:paraId="5FCF3045" w14:textId="77777777" w:rsidR="007E003F" w:rsidRDefault="008E76C6" w:rsidP="00E43FD5">
      <w:pPr>
        <w:jc w:val="both"/>
        <w:rPr>
          <w:rFonts w:ascii="Avenir LT Std 35 Light" w:hAnsi="Avenir LT Std 35 Light"/>
        </w:rPr>
      </w:pPr>
      <w:r w:rsidRPr="007E003F">
        <w:rPr>
          <w:rFonts w:ascii="Avenir LT Std 35 Light" w:hAnsi="Avenir LT Std 35 Light"/>
          <w:b/>
        </w:rPr>
        <w:t>ARTÍCULO 50.</w:t>
      </w:r>
      <w:r w:rsidRPr="00E43FD5">
        <w:rPr>
          <w:rFonts w:ascii="Avenir LT Std 35 Light" w:hAnsi="Avenir LT Std 35 Light"/>
        </w:rPr>
        <w:t xml:space="preserve"> En el proceso de renovación de incorporación de estudios, será necesario la satisfacción de las siguientes condiciones: </w:t>
      </w:r>
    </w:p>
    <w:p w14:paraId="6462AFBE" w14:textId="77777777" w:rsidR="007E003F" w:rsidRDefault="007E003F" w:rsidP="00E43FD5">
      <w:pPr>
        <w:jc w:val="both"/>
        <w:rPr>
          <w:rFonts w:ascii="Avenir LT Std 35 Light" w:hAnsi="Avenir LT Std 35 Light"/>
        </w:rPr>
      </w:pPr>
    </w:p>
    <w:p w14:paraId="38FD05C8" w14:textId="18365880" w:rsidR="007E003F" w:rsidRPr="00D7033A" w:rsidRDefault="008E76C6" w:rsidP="009A09B5">
      <w:pPr>
        <w:pStyle w:val="Prrafodelista"/>
        <w:numPr>
          <w:ilvl w:val="0"/>
          <w:numId w:val="14"/>
        </w:numPr>
        <w:jc w:val="both"/>
        <w:rPr>
          <w:rFonts w:ascii="Avenir LT Std 35 Light" w:hAnsi="Avenir LT Std 35 Light"/>
        </w:rPr>
      </w:pPr>
      <w:r w:rsidRPr="00D7033A">
        <w:rPr>
          <w:rFonts w:ascii="Avenir LT Std 35 Light" w:hAnsi="Avenir LT Std 35 Light"/>
        </w:rPr>
        <w:t xml:space="preserve">Los resultados de las supervisiones académico-administrativas de al menos tres ciclos escolares anteriores a la determinación de la Dirección de la renovación de incorporación; </w:t>
      </w:r>
    </w:p>
    <w:p w14:paraId="037481B1" w14:textId="77777777" w:rsidR="007E003F" w:rsidRDefault="007E003F" w:rsidP="00E43FD5">
      <w:pPr>
        <w:jc w:val="both"/>
        <w:rPr>
          <w:rFonts w:ascii="Avenir LT Std 35 Light" w:hAnsi="Avenir LT Std 35 Light"/>
        </w:rPr>
      </w:pPr>
    </w:p>
    <w:p w14:paraId="7FBA79B0" w14:textId="74A932C1" w:rsidR="007E003F" w:rsidRPr="00D7033A" w:rsidRDefault="008E76C6" w:rsidP="009A09B5">
      <w:pPr>
        <w:pStyle w:val="Prrafodelista"/>
        <w:numPr>
          <w:ilvl w:val="0"/>
          <w:numId w:val="14"/>
        </w:numPr>
        <w:jc w:val="both"/>
        <w:rPr>
          <w:rFonts w:ascii="Avenir LT Std 35 Light" w:hAnsi="Avenir LT Std 35 Light"/>
        </w:rPr>
      </w:pPr>
      <w:r w:rsidRPr="00D7033A">
        <w:rPr>
          <w:rFonts w:ascii="Avenir LT Std 35 Light" w:hAnsi="Avenir LT Std 35 Light"/>
        </w:rPr>
        <w:t xml:space="preserve">Conservación de las instalaciones de acuerdo a lo establecido en el Reglamento, los instructivos y políticas de calidad vigentes para la impartición del plan o planes y programas de estudio que tenga incorporados, y </w:t>
      </w:r>
    </w:p>
    <w:p w14:paraId="0944BB86" w14:textId="77777777" w:rsidR="007E003F" w:rsidRDefault="007E003F" w:rsidP="00E43FD5">
      <w:pPr>
        <w:jc w:val="both"/>
        <w:rPr>
          <w:rFonts w:ascii="Avenir LT Std 35 Light" w:hAnsi="Avenir LT Std 35 Light"/>
        </w:rPr>
      </w:pPr>
    </w:p>
    <w:p w14:paraId="27A00698" w14:textId="56D2EA0B" w:rsidR="007E003F" w:rsidRPr="00D7033A" w:rsidRDefault="008E76C6" w:rsidP="009A09B5">
      <w:pPr>
        <w:pStyle w:val="Prrafodelista"/>
        <w:numPr>
          <w:ilvl w:val="0"/>
          <w:numId w:val="14"/>
        </w:numPr>
        <w:jc w:val="both"/>
        <w:rPr>
          <w:rFonts w:ascii="Avenir LT Std 35 Light" w:hAnsi="Avenir LT Std 35 Light"/>
        </w:rPr>
      </w:pPr>
      <w:r w:rsidRPr="00D7033A">
        <w:rPr>
          <w:rFonts w:ascii="Avenir LT Std 35 Light" w:hAnsi="Avenir LT Std 35 Light"/>
        </w:rPr>
        <w:t xml:space="preserve">Las demás que se deriven de la legislación universitaria. </w:t>
      </w:r>
    </w:p>
    <w:p w14:paraId="796701BC" w14:textId="77777777" w:rsidR="007E003F" w:rsidRDefault="007E003F" w:rsidP="00E43FD5">
      <w:pPr>
        <w:jc w:val="both"/>
        <w:rPr>
          <w:rFonts w:ascii="Avenir LT Std 35 Light" w:hAnsi="Avenir LT Std 35 Light"/>
        </w:rPr>
      </w:pPr>
    </w:p>
    <w:p w14:paraId="2625B298" w14:textId="77777777" w:rsidR="00D7033A" w:rsidRDefault="00D7033A" w:rsidP="00E43FD5">
      <w:pPr>
        <w:jc w:val="both"/>
        <w:rPr>
          <w:rFonts w:ascii="Avenir LT Std 35 Light" w:hAnsi="Avenir LT Std 35 Light"/>
        </w:rPr>
      </w:pPr>
    </w:p>
    <w:p w14:paraId="4523BA61" w14:textId="5DFD4406" w:rsidR="006A5A0C" w:rsidRPr="006A5A0C" w:rsidRDefault="008E76C6" w:rsidP="006A5A0C">
      <w:pPr>
        <w:jc w:val="center"/>
        <w:rPr>
          <w:rFonts w:ascii="Avenir LT Std 35 Light" w:hAnsi="Avenir LT Std 35 Light"/>
          <w:b/>
        </w:rPr>
      </w:pPr>
      <w:r w:rsidRPr="006A5A0C">
        <w:rPr>
          <w:rFonts w:ascii="Avenir LT Std 35 Light" w:hAnsi="Avenir LT Std 35 Light"/>
          <w:b/>
        </w:rPr>
        <w:t>CAPÍTULO II</w:t>
      </w:r>
    </w:p>
    <w:p w14:paraId="736759B2" w14:textId="58277E22" w:rsidR="006A5A0C" w:rsidRPr="006A5A0C" w:rsidRDefault="008E76C6" w:rsidP="006A5A0C">
      <w:pPr>
        <w:jc w:val="center"/>
        <w:rPr>
          <w:rFonts w:ascii="Avenir LT Std 35 Light" w:hAnsi="Avenir LT Std 35 Light"/>
          <w:b/>
        </w:rPr>
      </w:pPr>
      <w:r w:rsidRPr="006A5A0C">
        <w:rPr>
          <w:rFonts w:ascii="Avenir LT Std 35 Light" w:hAnsi="Avenir LT Std 35 Light"/>
          <w:b/>
        </w:rPr>
        <w:t>DEL PROCEDIMIENTO DE RENOVACIÓN DE INCORPORACIÓN DE ESTUDIOS</w:t>
      </w:r>
    </w:p>
    <w:p w14:paraId="28B7D8E7" w14:textId="77777777" w:rsidR="006A5A0C" w:rsidRDefault="006A5A0C" w:rsidP="00E43FD5">
      <w:pPr>
        <w:jc w:val="both"/>
        <w:rPr>
          <w:rFonts w:ascii="Avenir LT Std 35 Light" w:hAnsi="Avenir LT Std 35 Light"/>
        </w:rPr>
      </w:pPr>
    </w:p>
    <w:p w14:paraId="3008D5C2" w14:textId="77777777" w:rsidR="006A5A0C" w:rsidRDefault="006A5A0C" w:rsidP="00E43FD5">
      <w:pPr>
        <w:jc w:val="both"/>
        <w:rPr>
          <w:rFonts w:ascii="Avenir LT Std 35 Light" w:hAnsi="Avenir LT Std 35 Light"/>
        </w:rPr>
      </w:pPr>
    </w:p>
    <w:p w14:paraId="7E1EC407" w14:textId="77777777" w:rsidR="006A5A0C" w:rsidRDefault="008E76C6" w:rsidP="00E43FD5">
      <w:pPr>
        <w:jc w:val="both"/>
        <w:rPr>
          <w:rFonts w:ascii="Avenir LT Std 35 Light" w:hAnsi="Avenir LT Std 35 Light"/>
        </w:rPr>
      </w:pPr>
      <w:r w:rsidRPr="006A5A0C">
        <w:rPr>
          <w:rFonts w:ascii="Avenir LT Std 35 Light" w:hAnsi="Avenir LT Std 35 Light"/>
          <w:b/>
        </w:rPr>
        <w:t>ARTÍCULO 51.</w:t>
      </w:r>
      <w:r w:rsidRPr="00E43FD5">
        <w:rPr>
          <w:rFonts w:ascii="Avenir LT Std 35 Light" w:hAnsi="Avenir LT Std 35 Light"/>
        </w:rPr>
        <w:t xml:space="preserve"> A efecto de que se autorice la oferta y operación para el ciclo escolar siguiente a la institución incorporada, deberá presentar los siguientes documentos: </w:t>
      </w:r>
    </w:p>
    <w:p w14:paraId="7AF3B311" w14:textId="77777777" w:rsidR="006A5A0C" w:rsidRDefault="006A5A0C" w:rsidP="00E43FD5">
      <w:pPr>
        <w:jc w:val="both"/>
        <w:rPr>
          <w:rFonts w:ascii="Avenir LT Std 35 Light" w:hAnsi="Avenir LT Std 35 Light"/>
        </w:rPr>
      </w:pPr>
    </w:p>
    <w:p w14:paraId="416C31F3" w14:textId="3E8364A1"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Solicitud de renovación para continuar ofertando y operando el plan o planes y programas de estudio autorizados ante la Dirección; </w:t>
      </w:r>
    </w:p>
    <w:p w14:paraId="764964AE" w14:textId="3B4455F5" w:rsidR="006A5A0C" w:rsidRDefault="006A5A0C" w:rsidP="00E43FD5">
      <w:pPr>
        <w:jc w:val="both"/>
        <w:rPr>
          <w:rFonts w:ascii="Avenir LT Std 35 Light" w:hAnsi="Avenir LT Std 35 Light"/>
        </w:rPr>
      </w:pPr>
    </w:p>
    <w:p w14:paraId="78A8708D" w14:textId="666A6135"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Documentación en la cual se especifique la incorporación del plan de estudios a la Universidad, con su número de notificación y la clave de incorporación; </w:t>
      </w:r>
    </w:p>
    <w:p w14:paraId="2E0E57B5" w14:textId="77777777" w:rsidR="006A5A0C" w:rsidRDefault="006A5A0C" w:rsidP="00E43FD5">
      <w:pPr>
        <w:jc w:val="both"/>
        <w:rPr>
          <w:rFonts w:ascii="Avenir LT Std 35 Light" w:hAnsi="Avenir LT Std 35 Light"/>
        </w:rPr>
      </w:pPr>
    </w:p>
    <w:p w14:paraId="7747933E" w14:textId="6E4ACC89"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Informe de las cuotas del ciclo escolar detallado por conceptos de inscripción, reinscripción, colegiatura y otros pagos por documentos y servicios adicionales; </w:t>
      </w:r>
    </w:p>
    <w:p w14:paraId="6A30FE2F" w14:textId="77777777" w:rsidR="006A5A0C" w:rsidRDefault="006A5A0C" w:rsidP="00E43FD5">
      <w:pPr>
        <w:jc w:val="both"/>
        <w:rPr>
          <w:rFonts w:ascii="Avenir LT Std 35 Light" w:hAnsi="Avenir LT Std 35 Light"/>
        </w:rPr>
      </w:pPr>
    </w:p>
    <w:p w14:paraId="47A27C55" w14:textId="59674E40"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Escritura pública inscrita en el Instituto de la Función Registral o autoridad competente, en caso de modificación de la persona jurídica colectiva; </w:t>
      </w:r>
    </w:p>
    <w:p w14:paraId="79165028" w14:textId="77777777" w:rsidR="006A5A0C" w:rsidRDefault="006A5A0C" w:rsidP="00E43FD5">
      <w:pPr>
        <w:jc w:val="both"/>
        <w:rPr>
          <w:rFonts w:ascii="Avenir LT Std 35 Light" w:hAnsi="Avenir LT Std 35 Light"/>
        </w:rPr>
      </w:pPr>
    </w:p>
    <w:p w14:paraId="680E1134" w14:textId="0B14C85D"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Documento que acredite la posesión legal del inmueble; </w:t>
      </w:r>
    </w:p>
    <w:p w14:paraId="4B1690E0" w14:textId="77777777" w:rsidR="006A5A0C" w:rsidRDefault="006A5A0C" w:rsidP="00E43FD5">
      <w:pPr>
        <w:jc w:val="both"/>
        <w:rPr>
          <w:rFonts w:ascii="Avenir LT Std 35 Light" w:hAnsi="Avenir LT Std 35 Light"/>
        </w:rPr>
      </w:pPr>
    </w:p>
    <w:p w14:paraId="52B7C9DD" w14:textId="21720AB3"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Registro y, en su caso, adenda del plan o planes y programas de estudio que lo conforman ante la Dirección General de Profesiones de la Secretarí</w:t>
      </w:r>
      <w:r w:rsidR="006A5A0C" w:rsidRPr="00D7033A">
        <w:rPr>
          <w:rFonts w:ascii="Avenir LT Std 35 Light" w:hAnsi="Avenir LT Std 35 Light"/>
        </w:rPr>
        <w:t>a de Educación Pú</w:t>
      </w:r>
      <w:r w:rsidRPr="00D7033A">
        <w:rPr>
          <w:rFonts w:ascii="Avenir LT Std 35 Light" w:hAnsi="Avenir LT Std 35 Light"/>
        </w:rPr>
        <w:t xml:space="preserve">blica; </w:t>
      </w:r>
    </w:p>
    <w:p w14:paraId="6699E28B" w14:textId="77777777" w:rsidR="006A5A0C" w:rsidRDefault="006A5A0C" w:rsidP="00E43FD5">
      <w:pPr>
        <w:jc w:val="both"/>
        <w:rPr>
          <w:rFonts w:ascii="Avenir LT Std 35 Light" w:hAnsi="Avenir LT Std 35 Light"/>
        </w:rPr>
      </w:pPr>
    </w:p>
    <w:p w14:paraId="3BF0A56A" w14:textId="30E5C6DE"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Opinión favorable de la Dirección relativas a: </w:t>
      </w:r>
    </w:p>
    <w:p w14:paraId="0D9F5C39" w14:textId="77777777" w:rsidR="006A5A0C" w:rsidRDefault="006A5A0C" w:rsidP="00E43FD5">
      <w:pPr>
        <w:jc w:val="both"/>
        <w:rPr>
          <w:rFonts w:ascii="Avenir LT Std 35 Light" w:hAnsi="Avenir LT Std 35 Light"/>
        </w:rPr>
      </w:pPr>
    </w:p>
    <w:p w14:paraId="35A1AAB5" w14:textId="31A09154" w:rsidR="006A5A0C" w:rsidRPr="00D7033A" w:rsidRDefault="008E76C6" w:rsidP="009A09B5">
      <w:pPr>
        <w:pStyle w:val="Prrafodelista"/>
        <w:numPr>
          <w:ilvl w:val="1"/>
          <w:numId w:val="15"/>
        </w:numPr>
        <w:jc w:val="both"/>
        <w:rPr>
          <w:rFonts w:ascii="Avenir LT Std 35 Light" w:hAnsi="Avenir LT Std 35 Light"/>
        </w:rPr>
      </w:pPr>
      <w:r w:rsidRPr="00D7033A">
        <w:rPr>
          <w:rFonts w:ascii="Avenir LT Std 35 Light" w:hAnsi="Avenir LT Std 35 Light"/>
        </w:rPr>
        <w:t xml:space="preserve">Cumplimiento de requisitos que exige la Universidad acorde al nivel educativo de que se trate, respecto a su personal académico, técnico y administrativo; </w:t>
      </w:r>
    </w:p>
    <w:p w14:paraId="3465C403" w14:textId="77777777" w:rsidR="006A5A0C" w:rsidRDefault="006A5A0C" w:rsidP="00E43FD5">
      <w:pPr>
        <w:jc w:val="both"/>
        <w:rPr>
          <w:rFonts w:ascii="Avenir LT Std 35 Light" w:hAnsi="Avenir LT Std 35 Light"/>
        </w:rPr>
      </w:pPr>
    </w:p>
    <w:p w14:paraId="4064CCD3" w14:textId="3F2BDB1B" w:rsidR="006A5A0C" w:rsidRPr="00D7033A" w:rsidRDefault="008E76C6" w:rsidP="009A09B5">
      <w:pPr>
        <w:pStyle w:val="Prrafodelista"/>
        <w:numPr>
          <w:ilvl w:val="1"/>
          <w:numId w:val="15"/>
        </w:numPr>
        <w:jc w:val="both"/>
        <w:rPr>
          <w:rFonts w:ascii="Avenir LT Std 35 Light" w:hAnsi="Avenir LT Std 35 Light"/>
        </w:rPr>
      </w:pPr>
      <w:r w:rsidRPr="00D7033A">
        <w:rPr>
          <w:rFonts w:ascii="Avenir LT Std 35 Light" w:hAnsi="Avenir LT Std 35 Light"/>
        </w:rPr>
        <w:t xml:space="preserve">Instalaciones físicas y equipamiento que reúnan las condiciones pedagógicas, higiénicas, de seguridad y adecuadas a la naturaleza de los estudios y a la normatividad correspondiente y, en su caso, ampliaciones o modificaciones; </w:t>
      </w:r>
    </w:p>
    <w:p w14:paraId="40E04291" w14:textId="77777777" w:rsidR="006A5A0C" w:rsidRDefault="006A5A0C" w:rsidP="00E43FD5">
      <w:pPr>
        <w:jc w:val="both"/>
        <w:rPr>
          <w:rFonts w:ascii="Avenir LT Std 35 Light" w:hAnsi="Avenir LT Std 35 Light"/>
        </w:rPr>
      </w:pPr>
    </w:p>
    <w:p w14:paraId="7EDF17EA" w14:textId="0823B79C" w:rsidR="006A5A0C" w:rsidRPr="00D7033A" w:rsidRDefault="008E76C6" w:rsidP="009A09B5">
      <w:pPr>
        <w:pStyle w:val="Prrafodelista"/>
        <w:numPr>
          <w:ilvl w:val="1"/>
          <w:numId w:val="15"/>
        </w:numPr>
        <w:jc w:val="both"/>
        <w:rPr>
          <w:rFonts w:ascii="Avenir LT Std 35 Light" w:hAnsi="Avenir LT Std 35 Light"/>
        </w:rPr>
      </w:pPr>
      <w:r w:rsidRPr="00D7033A">
        <w:rPr>
          <w:rFonts w:ascii="Avenir LT Std 35 Light" w:hAnsi="Avenir LT Std 35 Light"/>
        </w:rPr>
        <w:t xml:space="preserve">Refrendos de documentos relacionados con la seguridad del inmueble ante las instancias competentes; </w:t>
      </w:r>
    </w:p>
    <w:p w14:paraId="162FBCA5" w14:textId="77777777" w:rsidR="006A5A0C" w:rsidRDefault="006A5A0C" w:rsidP="00E43FD5">
      <w:pPr>
        <w:jc w:val="both"/>
        <w:rPr>
          <w:rFonts w:ascii="Avenir LT Std 35 Light" w:hAnsi="Avenir LT Std 35 Light"/>
        </w:rPr>
      </w:pPr>
    </w:p>
    <w:p w14:paraId="3F1D77F0" w14:textId="66ACC567" w:rsidR="006A5A0C" w:rsidRPr="00D7033A" w:rsidRDefault="008E76C6" w:rsidP="009A09B5">
      <w:pPr>
        <w:pStyle w:val="Prrafodelista"/>
        <w:numPr>
          <w:ilvl w:val="1"/>
          <w:numId w:val="15"/>
        </w:numPr>
        <w:jc w:val="both"/>
        <w:rPr>
          <w:rFonts w:ascii="Avenir LT Std 35 Light" w:hAnsi="Avenir LT Std 35 Light"/>
        </w:rPr>
      </w:pPr>
      <w:r w:rsidRPr="00D7033A">
        <w:rPr>
          <w:rFonts w:ascii="Avenir LT Std 35 Light" w:hAnsi="Avenir LT Std 35 Light"/>
        </w:rPr>
        <w:t xml:space="preserve">Contar con un nivel de oferta educativa óptima o viable; e. Verificar el uso de emblemas, insignias y documentación propia para su difusión y divulgación. </w:t>
      </w:r>
    </w:p>
    <w:p w14:paraId="52BEDADC" w14:textId="77777777" w:rsidR="006A5A0C" w:rsidRDefault="006A5A0C" w:rsidP="00E43FD5">
      <w:pPr>
        <w:jc w:val="both"/>
        <w:rPr>
          <w:rFonts w:ascii="Avenir LT Std 35 Light" w:hAnsi="Avenir LT Std 35 Light"/>
        </w:rPr>
      </w:pPr>
    </w:p>
    <w:p w14:paraId="58C3A09F" w14:textId="688E1563"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Opinión favorable de la Secretaría de Administración sobre la realización de pagos y/o fianza requeridos; </w:t>
      </w:r>
    </w:p>
    <w:p w14:paraId="6AEB3B70" w14:textId="77777777" w:rsidR="006A5A0C" w:rsidRDefault="006A5A0C" w:rsidP="00E43FD5">
      <w:pPr>
        <w:jc w:val="both"/>
        <w:rPr>
          <w:rFonts w:ascii="Avenir LT Std 35 Light" w:hAnsi="Avenir LT Std 35 Light"/>
        </w:rPr>
      </w:pPr>
    </w:p>
    <w:p w14:paraId="5D542F0C" w14:textId="45A87350" w:rsidR="006A5A0C"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Opinión favorable por parte de la Oficina del Abogado General de la Universidad y, en su caso, la aplicación de las sanciones correspondientes; </w:t>
      </w:r>
    </w:p>
    <w:p w14:paraId="1CE1D3AA" w14:textId="77777777" w:rsidR="006A5A0C" w:rsidRDefault="006A5A0C" w:rsidP="00E43FD5">
      <w:pPr>
        <w:jc w:val="both"/>
        <w:rPr>
          <w:rFonts w:ascii="Avenir LT Std 35 Light" w:hAnsi="Avenir LT Std 35 Light"/>
        </w:rPr>
      </w:pPr>
    </w:p>
    <w:p w14:paraId="761450E1" w14:textId="77DA64DE" w:rsidR="004D4BB4"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Opinión favorable de la Dirección de Control Escolar, con relación a los procesos de ingreso, permanencia, promoción y egreso de los alumnos, en los niveles </w:t>
      </w:r>
      <w:r w:rsidR="004D4BB4" w:rsidRPr="00D7033A">
        <w:rPr>
          <w:rFonts w:ascii="Avenir LT Std 35 Light" w:hAnsi="Avenir LT Std 35 Light"/>
        </w:rPr>
        <w:t xml:space="preserve">correspondientes; </w:t>
      </w:r>
    </w:p>
    <w:p w14:paraId="502DD0AC" w14:textId="77777777" w:rsidR="004D4BB4" w:rsidRDefault="004D4BB4" w:rsidP="00E43FD5">
      <w:pPr>
        <w:jc w:val="both"/>
        <w:rPr>
          <w:rFonts w:ascii="Avenir LT Std 35 Light" w:hAnsi="Avenir LT Std 35 Light"/>
        </w:rPr>
      </w:pPr>
    </w:p>
    <w:p w14:paraId="7C826666" w14:textId="6B5F94EE" w:rsidR="004D4BB4"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Opinión favorable de la dependencia responsable del manejo de información estadística requerida del ciclo escolar concluido, y </w:t>
      </w:r>
    </w:p>
    <w:p w14:paraId="47FA7B46" w14:textId="77777777" w:rsidR="004D4BB4" w:rsidRDefault="004D4BB4" w:rsidP="00E43FD5">
      <w:pPr>
        <w:jc w:val="both"/>
        <w:rPr>
          <w:rFonts w:ascii="Avenir LT Std 35 Light" w:hAnsi="Avenir LT Std 35 Light"/>
        </w:rPr>
      </w:pPr>
    </w:p>
    <w:p w14:paraId="7B296B53" w14:textId="08EC758B" w:rsidR="004D4BB4" w:rsidRPr="00D7033A" w:rsidRDefault="008E76C6" w:rsidP="009A09B5">
      <w:pPr>
        <w:pStyle w:val="Prrafodelista"/>
        <w:numPr>
          <w:ilvl w:val="0"/>
          <w:numId w:val="15"/>
        </w:numPr>
        <w:jc w:val="both"/>
        <w:rPr>
          <w:rFonts w:ascii="Avenir LT Std 35 Light" w:hAnsi="Avenir LT Std 35 Light"/>
        </w:rPr>
      </w:pPr>
      <w:r w:rsidRPr="00D7033A">
        <w:rPr>
          <w:rFonts w:ascii="Avenir LT Std 35 Light" w:hAnsi="Avenir LT Std 35 Light"/>
        </w:rPr>
        <w:t xml:space="preserve">Firmar el convenio de obligaciones financieras. </w:t>
      </w:r>
    </w:p>
    <w:p w14:paraId="52FE2FF3" w14:textId="77777777" w:rsidR="004D4BB4" w:rsidRDefault="004D4BB4" w:rsidP="00E43FD5">
      <w:pPr>
        <w:jc w:val="both"/>
        <w:rPr>
          <w:rFonts w:ascii="Avenir LT Std 35 Light" w:hAnsi="Avenir LT Std 35 Light"/>
        </w:rPr>
      </w:pPr>
    </w:p>
    <w:p w14:paraId="08AB3BA4"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52.</w:t>
      </w:r>
      <w:r w:rsidRPr="00E43FD5">
        <w:rPr>
          <w:rFonts w:ascii="Avenir LT Std 35 Light" w:hAnsi="Avenir LT Std 35 Light"/>
        </w:rPr>
        <w:t xml:space="preserve"> Cuando la opinión de alguna dependencia de la Administración Central no sea favorable o presente irregularidades, la renovación para seguir ofertando y operando el plan o planes y programas de estudio que lo conforman estará condicionada para regularizarse hasta antes de la siguiente renovación. </w:t>
      </w:r>
    </w:p>
    <w:p w14:paraId="3F603A88" w14:textId="77777777" w:rsidR="004D4BB4" w:rsidRDefault="004D4BB4" w:rsidP="00E43FD5">
      <w:pPr>
        <w:jc w:val="both"/>
        <w:rPr>
          <w:rFonts w:ascii="Avenir LT Std 35 Light" w:hAnsi="Avenir LT Std 35 Light"/>
        </w:rPr>
      </w:pPr>
    </w:p>
    <w:p w14:paraId="69B253D6"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53</w:t>
      </w:r>
      <w:r w:rsidRPr="00E43FD5">
        <w:rPr>
          <w:rFonts w:ascii="Avenir LT Std 35 Light" w:hAnsi="Avenir LT Std 35 Light"/>
        </w:rPr>
        <w:t xml:space="preserve">. La renovación de la incorporación se formalizará mediante la firma de un convenio entre la Universidad, a través de la Secretaría de Administración, y la institución incorporada, mediante el cual se estipulen los derechos y obligaciones financieras por cada ciclo escolar. </w:t>
      </w:r>
    </w:p>
    <w:p w14:paraId="3B101CB8" w14:textId="77777777" w:rsidR="004D4BB4" w:rsidRDefault="004D4BB4" w:rsidP="00E43FD5">
      <w:pPr>
        <w:jc w:val="both"/>
        <w:rPr>
          <w:rFonts w:ascii="Avenir LT Std 35 Light" w:hAnsi="Avenir LT Std 35 Light"/>
        </w:rPr>
      </w:pPr>
    </w:p>
    <w:p w14:paraId="03D703A0" w14:textId="77777777" w:rsidR="00D7033A" w:rsidRDefault="00D7033A" w:rsidP="00E43FD5">
      <w:pPr>
        <w:jc w:val="both"/>
        <w:rPr>
          <w:rFonts w:ascii="Avenir LT Std 35 Light" w:hAnsi="Avenir LT Std 35 Light"/>
        </w:rPr>
      </w:pPr>
    </w:p>
    <w:p w14:paraId="742A87BF" w14:textId="101344BE" w:rsidR="004D4BB4" w:rsidRPr="004D4BB4" w:rsidRDefault="008E76C6" w:rsidP="004D4BB4">
      <w:pPr>
        <w:jc w:val="center"/>
        <w:rPr>
          <w:rFonts w:ascii="Avenir LT Std 35 Light" w:hAnsi="Avenir LT Std 35 Light"/>
          <w:b/>
        </w:rPr>
      </w:pPr>
      <w:r w:rsidRPr="004D4BB4">
        <w:rPr>
          <w:rFonts w:ascii="Avenir LT Std 35 Light" w:hAnsi="Avenir LT Std 35 Light"/>
          <w:b/>
        </w:rPr>
        <w:t>TÍTULO CUARTO</w:t>
      </w:r>
    </w:p>
    <w:p w14:paraId="796725FC" w14:textId="4E40D928" w:rsidR="004D4BB4" w:rsidRPr="004D4BB4" w:rsidRDefault="008E76C6" w:rsidP="004D4BB4">
      <w:pPr>
        <w:jc w:val="center"/>
        <w:rPr>
          <w:rFonts w:ascii="Avenir LT Std 35 Light" w:hAnsi="Avenir LT Std 35 Light"/>
          <w:b/>
        </w:rPr>
      </w:pPr>
      <w:r w:rsidRPr="004D4BB4">
        <w:rPr>
          <w:rFonts w:ascii="Avenir LT Std 35 Light" w:hAnsi="Avenir LT Std 35 Light"/>
          <w:b/>
        </w:rPr>
        <w:t>DE LA SUPERVISIÓN</w:t>
      </w:r>
    </w:p>
    <w:p w14:paraId="15EB3D54" w14:textId="77777777" w:rsidR="004D4BB4" w:rsidRPr="004D4BB4" w:rsidRDefault="004D4BB4" w:rsidP="004D4BB4">
      <w:pPr>
        <w:jc w:val="center"/>
        <w:rPr>
          <w:rFonts w:ascii="Avenir LT Std 35 Light" w:hAnsi="Avenir LT Std 35 Light"/>
          <w:b/>
        </w:rPr>
      </w:pPr>
    </w:p>
    <w:p w14:paraId="7C9C81E6" w14:textId="28D7ACD9" w:rsidR="004D4BB4" w:rsidRPr="004D4BB4" w:rsidRDefault="008E76C6" w:rsidP="004D4BB4">
      <w:pPr>
        <w:jc w:val="center"/>
        <w:rPr>
          <w:rFonts w:ascii="Avenir LT Std 35 Light" w:hAnsi="Avenir LT Std 35 Light"/>
          <w:b/>
        </w:rPr>
      </w:pPr>
      <w:r w:rsidRPr="004D4BB4">
        <w:rPr>
          <w:rFonts w:ascii="Avenir LT Std 35 Light" w:hAnsi="Avenir LT Std 35 Light"/>
          <w:b/>
        </w:rPr>
        <w:t>CAPÍTULO I</w:t>
      </w:r>
    </w:p>
    <w:p w14:paraId="27CEAC9F" w14:textId="750EC816" w:rsidR="004D4BB4" w:rsidRPr="004D4BB4" w:rsidRDefault="008E76C6" w:rsidP="004D4BB4">
      <w:pPr>
        <w:jc w:val="center"/>
        <w:rPr>
          <w:rFonts w:ascii="Avenir LT Std 35 Light" w:hAnsi="Avenir LT Std 35 Light"/>
          <w:b/>
        </w:rPr>
      </w:pPr>
      <w:r w:rsidRPr="004D4BB4">
        <w:rPr>
          <w:rFonts w:ascii="Avenir LT Std 35 Light" w:hAnsi="Avenir LT Std 35 Light"/>
          <w:b/>
        </w:rPr>
        <w:t>DEL OBJETO DE LA SUPERVISIÓN</w:t>
      </w:r>
    </w:p>
    <w:p w14:paraId="12603664" w14:textId="77777777" w:rsidR="004D4BB4" w:rsidRDefault="004D4BB4" w:rsidP="00E43FD5">
      <w:pPr>
        <w:jc w:val="both"/>
        <w:rPr>
          <w:rFonts w:ascii="Avenir LT Std 35 Light" w:hAnsi="Avenir LT Std 35 Light"/>
        </w:rPr>
      </w:pPr>
    </w:p>
    <w:p w14:paraId="6AB2CF77" w14:textId="77777777" w:rsidR="00D7033A" w:rsidRDefault="00D7033A" w:rsidP="00E43FD5">
      <w:pPr>
        <w:jc w:val="both"/>
        <w:rPr>
          <w:rFonts w:ascii="Avenir LT Std 35 Light" w:hAnsi="Avenir LT Std 35 Light"/>
        </w:rPr>
      </w:pPr>
    </w:p>
    <w:p w14:paraId="67AC3963"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54.</w:t>
      </w:r>
      <w:r w:rsidRPr="00E43FD5">
        <w:rPr>
          <w:rFonts w:ascii="Avenir LT Std 35 Light" w:hAnsi="Avenir LT Std 35 Light"/>
        </w:rPr>
        <w:t xml:space="preserve"> La Dirección será la dependencia de la Administración Central de la Universidad encargada de regular, coordinar, asesorar y supervisar los procesos de incorporación, renovación de incorporación y desincorporación de estudios en términos del presente Reglamento, así como de los procesos de ingreso, permanencia, promoción y egreso de los alumnos de Educación Media Superior y Superior de las instituciones incorporadas. </w:t>
      </w:r>
    </w:p>
    <w:p w14:paraId="2875AB7A" w14:textId="77777777" w:rsidR="004D4BB4" w:rsidRDefault="004D4BB4" w:rsidP="00E43FD5">
      <w:pPr>
        <w:jc w:val="both"/>
        <w:rPr>
          <w:rFonts w:ascii="Avenir LT Std 35 Light" w:hAnsi="Avenir LT Std 35 Light"/>
        </w:rPr>
      </w:pPr>
    </w:p>
    <w:p w14:paraId="531EEA3A" w14:textId="552285D9" w:rsidR="004D4BB4" w:rsidRDefault="008E76C6" w:rsidP="00E43FD5">
      <w:pPr>
        <w:jc w:val="both"/>
        <w:rPr>
          <w:rFonts w:ascii="Avenir LT Std 35 Light" w:hAnsi="Avenir LT Std 35 Light"/>
        </w:rPr>
      </w:pPr>
      <w:r w:rsidRPr="00E43FD5">
        <w:rPr>
          <w:rFonts w:ascii="Avenir LT Std 35 Light" w:hAnsi="Avenir LT Std 35 Light"/>
        </w:rPr>
        <w:t xml:space="preserve">La Dirección tendrá de manera enunciativa, no limitativa, las funciones siguientes: </w:t>
      </w:r>
    </w:p>
    <w:p w14:paraId="5429EE6A" w14:textId="77777777" w:rsidR="004D4BB4" w:rsidRDefault="004D4BB4" w:rsidP="00E43FD5">
      <w:pPr>
        <w:jc w:val="both"/>
        <w:rPr>
          <w:rFonts w:ascii="Avenir LT Std 35 Light" w:hAnsi="Avenir LT Std 35 Light"/>
        </w:rPr>
      </w:pPr>
    </w:p>
    <w:p w14:paraId="45403266" w14:textId="29D4F503" w:rsidR="004D4BB4" w:rsidRPr="00D7033A" w:rsidRDefault="008E76C6" w:rsidP="009A09B5">
      <w:pPr>
        <w:pStyle w:val="Prrafodelista"/>
        <w:numPr>
          <w:ilvl w:val="0"/>
          <w:numId w:val="16"/>
        </w:numPr>
        <w:jc w:val="both"/>
        <w:rPr>
          <w:rFonts w:ascii="Avenir LT Std 35 Light" w:hAnsi="Avenir LT Std 35 Light"/>
        </w:rPr>
      </w:pPr>
      <w:r w:rsidRPr="00D7033A">
        <w:rPr>
          <w:rFonts w:ascii="Avenir LT Std 35 Light" w:hAnsi="Avenir LT Std 35 Light"/>
        </w:rPr>
        <w:t xml:space="preserve">Dirigir y supervisar académica y administrativamente los procesos de incorporación, renovación de incorporación y desincorporación de planes o programas de estudio y los procesos de administración escolar del ingreso, permanencia, promoción y egreso de los alumnos de instituciones incorporadas con procedimientos y lineamientos institucionales; </w:t>
      </w:r>
    </w:p>
    <w:p w14:paraId="01AB9F1B" w14:textId="77777777" w:rsidR="004D4BB4" w:rsidRDefault="004D4BB4" w:rsidP="00E43FD5">
      <w:pPr>
        <w:jc w:val="both"/>
        <w:rPr>
          <w:rFonts w:ascii="Avenir LT Std 35 Light" w:hAnsi="Avenir LT Std 35 Light"/>
        </w:rPr>
      </w:pPr>
    </w:p>
    <w:p w14:paraId="300374CC" w14:textId="59B26072" w:rsidR="004D4BB4" w:rsidRPr="00D7033A" w:rsidRDefault="008E76C6" w:rsidP="009A09B5">
      <w:pPr>
        <w:pStyle w:val="Prrafodelista"/>
        <w:numPr>
          <w:ilvl w:val="0"/>
          <w:numId w:val="16"/>
        </w:numPr>
        <w:jc w:val="both"/>
        <w:rPr>
          <w:rFonts w:ascii="Avenir LT Std 35 Light" w:hAnsi="Avenir LT Std 35 Light"/>
        </w:rPr>
      </w:pPr>
      <w:r w:rsidRPr="00D7033A">
        <w:rPr>
          <w:rFonts w:ascii="Avenir LT Std 35 Light" w:hAnsi="Avenir LT Std 35 Light"/>
        </w:rPr>
        <w:t xml:space="preserve">Participar en la mejora permanente de las normas técnicas y jurídicas que regulan los procesos de incorporación, renovación de incorporación y desincorporación de planes de estudio, así como la administración escolar en el ingreso, permanencia, promoción y egreso y demás normas relativas a las instituciones incorporadas; </w:t>
      </w:r>
    </w:p>
    <w:p w14:paraId="37BA5FE0" w14:textId="77777777" w:rsidR="004D4BB4" w:rsidRDefault="004D4BB4" w:rsidP="00E43FD5">
      <w:pPr>
        <w:jc w:val="both"/>
        <w:rPr>
          <w:rFonts w:ascii="Avenir LT Std 35 Light" w:hAnsi="Avenir LT Std 35 Light"/>
        </w:rPr>
      </w:pPr>
    </w:p>
    <w:p w14:paraId="03FCE2D4" w14:textId="50649806" w:rsidR="004D4BB4" w:rsidRPr="00D7033A" w:rsidRDefault="008E76C6" w:rsidP="009A09B5">
      <w:pPr>
        <w:pStyle w:val="Prrafodelista"/>
        <w:numPr>
          <w:ilvl w:val="0"/>
          <w:numId w:val="16"/>
        </w:numPr>
        <w:jc w:val="both"/>
        <w:rPr>
          <w:rFonts w:ascii="Avenir LT Std 35 Light" w:hAnsi="Avenir LT Std 35 Light"/>
        </w:rPr>
      </w:pPr>
      <w:r w:rsidRPr="00D7033A">
        <w:rPr>
          <w:rFonts w:ascii="Avenir LT Std 35 Light" w:hAnsi="Avenir LT Std 35 Light"/>
        </w:rPr>
        <w:t xml:space="preserve">Proporcionar asesoría a las instituciones incorporadas que deseen u oferten planes de estudio de Educación Media Superior y Superior, según corresponda, en los procesos de incorporación, renovación de incorporación y desincorporación y procesos de administración escolar de sus alumnos; </w:t>
      </w:r>
    </w:p>
    <w:p w14:paraId="078451AE" w14:textId="77777777" w:rsidR="004D4BB4" w:rsidRDefault="004D4BB4" w:rsidP="00E43FD5">
      <w:pPr>
        <w:jc w:val="both"/>
        <w:rPr>
          <w:rFonts w:ascii="Avenir LT Std 35 Light" w:hAnsi="Avenir LT Std 35 Light"/>
        </w:rPr>
      </w:pPr>
    </w:p>
    <w:p w14:paraId="7A3E3BDA" w14:textId="0A809166" w:rsidR="004D4BB4" w:rsidRPr="00D7033A" w:rsidRDefault="008E76C6" w:rsidP="009A09B5">
      <w:pPr>
        <w:pStyle w:val="Prrafodelista"/>
        <w:numPr>
          <w:ilvl w:val="0"/>
          <w:numId w:val="16"/>
        </w:numPr>
        <w:jc w:val="both"/>
        <w:rPr>
          <w:rFonts w:ascii="Avenir LT Std 35 Light" w:hAnsi="Avenir LT Std 35 Light"/>
        </w:rPr>
      </w:pPr>
      <w:r w:rsidRPr="00D7033A">
        <w:rPr>
          <w:rFonts w:ascii="Avenir LT Std 35 Light" w:hAnsi="Avenir LT Std 35 Light"/>
        </w:rPr>
        <w:t xml:space="preserve">Colaborar con las autoridades de los planteles de la Escuela Preparatoria, organismos académicos, centros universitarios, dependencias académicas y titulares de las dependencias de Administración Central, en la supervisión de los procesos y normatividad para la incorporación, renovación de incorporación y desincorporación de instituciones incorporadas, así como en la administración escolar de sus alumnos, y </w:t>
      </w:r>
    </w:p>
    <w:p w14:paraId="311F2838" w14:textId="77777777" w:rsidR="004D4BB4" w:rsidRDefault="004D4BB4" w:rsidP="00E43FD5">
      <w:pPr>
        <w:jc w:val="both"/>
        <w:rPr>
          <w:rFonts w:ascii="Avenir LT Std 35 Light" w:hAnsi="Avenir LT Std 35 Light"/>
        </w:rPr>
      </w:pPr>
    </w:p>
    <w:p w14:paraId="1356C403" w14:textId="169C4968" w:rsidR="004D4BB4" w:rsidRPr="00D7033A" w:rsidRDefault="008E76C6" w:rsidP="009A09B5">
      <w:pPr>
        <w:pStyle w:val="Prrafodelista"/>
        <w:numPr>
          <w:ilvl w:val="0"/>
          <w:numId w:val="16"/>
        </w:numPr>
        <w:jc w:val="both"/>
        <w:rPr>
          <w:rFonts w:ascii="Avenir LT Std 35 Light" w:hAnsi="Avenir LT Std 35 Light"/>
        </w:rPr>
      </w:pPr>
      <w:r w:rsidRPr="00D7033A">
        <w:rPr>
          <w:rFonts w:ascii="Avenir LT Std 35 Light" w:hAnsi="Avenir LT Std 35 Light"/>
        </w:rPr>
        <w:t xml:space="preserve">Las demás que establezca la legislación universitaria y disposiciones aplicables. </w:t>
      </w:r>
    </w:p>
    <w:p w14:paraId="5F5DDBF2" w14:textId="77777777" w:rsidR="004D4BB4" w:rsidRDefault="004D4BB4" w:rsidP="00E43FD5">
      <w:pPr>
        <w:jc w:val="both"/>
        <w:rPr>
          <w:rFonts w:ascii="Avenir LT Std 35 Light" w:hAnsi="Avenir LT Std 35 Light"/>
        </w:rPr>
      </w:pPr>
    </w:p>
    <w:p w14:paraId="5F42CF50"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55.</w:t>
      </w:r>
      <w:r w:rsidRPr="00E43FD5">
        <w:rPr>
          <w:rFonts w:ascii="Avenir LT Std 35 Light" w:hAnsi="Avenir LT Std 35 Light"/>
        </w:rPr>
        <w:t xml:space="preserve"> La Dirección tendrá la atribución de supervisar, en todo momento, a la institución incorporada para verificar que cumpla con las disposiciones de este Reglamento. </w:t>
      </w:r>
    </w:p>
    <w:p w14:paraId="357C8F58" w14:textId="77777777" w:rsidR="004D4BB4" w:rsidRDefault="004D4BB4" w:rsidP="00E43FD5">
      <w:pPr>
        <w:jc w:val="both"/>
        <w:rPr>
          <w:rFonts w:ascii="Avenir LT Std 35 Light" w:hAnsi="Avenir LT Std 35 Light"/>
        </w:rPr>
      </w:pPr>
    </w:p>
    <w:p w14:paraId="168B2E00" w14:textId="21181F7C" w:rsidR="004D4BB4" w:rsidRDefault="008E76C6" w:rsidP="00E43FD5">
      <w:pPr>
        <w:jc w:val="both"/>
        <w:rPr>
          <w:rFonts w:ascii="Avenir LT Std 35 Light" w:hAnsi="Avenir LT Std 35 Light"/>
        </w:rPr>
      </w:pPr>
      <w:r w:rsidRPr="00E43FD5">
        <w:rPr>
          <w:rFonts w:ascii="Avenir LT Std 35 Light" w:hAnsi="Avenir LT Std 35 Light"/>
        </w:rPr>
        <w:t xml:space="preserve">Las supervisiones serán ordenadas por la Dirección en forma periódica y tendrán como objeto evaluar el trabajo académico, administrativo, la infraestructura y equipamiento de cada institución incorporada, para la mejora en la calidad y pertinencia social acorde con los estándares de calidad educativa de la Universidad. </w:t>
      </w:r>
    </w:p>
    <w:p w14:paraId="1A9EDB8F" w14:textId="77777777" w:rsidR="004D4BB4" w:rsidRDefault="004D4BB4" w:rsidP="00E43FD5">
      <w:pPr>
        <w:jc w:val="both"/>
        <w:rPr>
          <w:rFonts w:ascii="Avenir LT Std 35 Light" w:hAnsi="Avenir LT Std 35 Light"/>
        </w:rPr>
      </w:pPr>
    </w:p>
    <w:p w14:paraId="710AD686" w14:textId="5EF10467" w:rsidR="004D4BB4" w:rsidRDefault="008E76C6" w:rsidP="00E43FD5">
      <w:pPr>
        <w:jc w:val="both"/>
        <w:rPr>
          <w:rFonts w:ascii="Avenir LT Std 35 Light" w:hAnsi="Avenir LT Std 35 Light"/>
        </w:rPr>
      </w:pPr>
      <w:r w:rsidRPr="004D4BB4">
        <w:rPr>
          <w:rFonts w:ascii="Avenir LT Std 35 Light" w:hAnsi="Avenir LT Std 35 Light"/>
          <w:b/>
        </w:rPr>
        <w:t>ARTÍCULO 56.</w:t>
      </w:r>
      <w:r w:rsidRPr="00E43FD5">
        <w:rPr>
          <w:rFonts w:ascii="Avenir LT Std 35 Light" w:hAnsi="Avenir LT Std 35 Light"/>
        </w:rPr>
        <w:t xml:space="preserve"> Con el propósito de que las instituciones incorporadas eleven su calidad académica en atención a los estándares que la Universidad desarrolla, deberán participar en los procesos</w:t>
      </w:r>
      <w:r w:rsidR="004D4BB4">
        <w:rPr>
          <w:rFonts w:ascii="Avenir LT Std 35 Light" w:hAnsi="Avenir LT Std 35 Light"/>
        </w:rPr>
        <w:t xml:space="preserve"> de evaluación por pares acadé</w:t>
      </w:r>
      <w:r w:rsidRPr="00E43FD5">
        <w:rPr>
          <w:rFonts w:ascii="Avenir LT Std 35 Light" w:hAnsi="Avenir LT Std 35 Light"/>
        </w:rPr>
        <w:t xml:space="preserve">micos y organismos evaluadores externos, con la finalidad de acreditar los planes y programas de estudio que imparten, para lo cual contarán con la asesoría de las dependencias que la Universidad determine. </w:t>
      </w:r>
    </w:p>
    <w:p w14:paraId="497487D1" w14:textId="77777777" w:rsidR="004D4BB4" w:rsidRDefault="004D4BB4" w:rsidP="00E43FD5">
      <w:pPr>
        <w:jc w:val="both"/>
        <w:rPr>
          <w:rFonts w:ascii="Avenir LT Std 35 Light" w:hAnsi="Avenir LT Std 35 Light"/>
        </w:rPr>
      </w:pPr>
    </w:p>
    <w:p w14:paraId="0693FEC2"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57.</w:t>
      </w:r>
      <w:r w:rsidRPr="00E43FD5">
        <w:rPr>
          <w:rFonts w:ascii="Avenir LT Std 35 Light" w:hAnsi="Avenir LT Std 35 Light"/>
        </w:rPr>
        <w:t xml:space="preserve"> La Administración Central, a través de la Dirección de Control Escolar, administrará los procesos de ingreso, promoción, permanencia y egreso, así como la emisión de los documentos que acrediten los estudios realizados. </w:t>
      </w:r>
    </w:p>
    <w:p w14:paraId="1E429F90" w14:textId="77777777" w:rsidR="004D4BB4" w:rsidRDefault="004D4BB4" w:rsidP="00E43FD5">
      <w:pPr>
        <w:jc w:val="both"/>
        <w:rPr>
          <w:rFonts w:ascii="Avenir LT Std 35 Light" w:hAnsi="Avenir LT Std 35 Light"/>
        </w:rPr>
      </w:pPr>
    </w:p>
    <w:p w14:paraId="162C6DA6" w14:textId="77777777" w:rsidR="00D7033A" w:rsidRDefault="00D7033A" w:rsidP="00E43FD5">
      <w:pPr>
        <w:jc w:val="both"/>
        <w:rPr>
          <w:rFonts w:ascii="Avenir LT Std 35 Light" w:hAnsi="Avenir LT Std 35 Light"/>
        </w:rPr>
      </w:pPr>
    </w:p>
    <w:p w14:paraId="7CF008FD" w14:textId="7E49E100" w:rsidR="004D4BB4" w:rsidRPr="004D4BB4" w:rsidRDefault="008E76C6" w:rsidP="004D4BB4">
      <w:pPr>
        <w:jc w:val="center"/>
        <w:rPr>
          <w:rFonts w:ascii="Avenir LT Std 35 Light" w:hAnsi="Avenir LT Std 35 Light"/>
          <w:b/>
        </w:rPr>
      </w:pPr>
      <w:r w:rsidRPr="004D4BB4">
        <w:rPr>
          <w:rFonts w:ascii="Avenir LT Std 35 Light" w:hAnsi="Avenir LT Std 35 Light"/>
          <w:b/>
        </w:rPr>
        <w:t>CAPÍTULO II</w:t>
      </w:r>
    </w:p>
    <w:p w14:paraId="5CA77C6B" w14:textId="7349B5A2" w:rsidR="004D4BB4" w:rsidRPr="004D4BB4" w:rsidRDefault="008E76C6" w:rsidP="004D4BB4">
      <w:pPr>
        <w:jc w:val="center"/>
        <w:rPr>
          <w:rFonts w:ascii="Avenir LT Std 35 Light" w:hAnsi="Avenir LT Std 35 Light"/>
          <w:b/>
        </w:rPr>
      </w:pPr>
      <w:r w:rsidRPr="004D4BB4">
        <w:rPr>
          <w:rFonts w:ascii="Avenir LT Std 35 Light" w:hAnsi="Avenir LT Std 35 Light"/>
          <w:b/>
        </w:rPr>
        <w:t>DEL PROCEDIMIENTO DE SUPERVISIÓN</w:t>
      </w:r>
    </w:p>
    <w:p w14:paraId="2BD0A4AA" w14:textId="77777777" w:rsidR="004D4BB4" w:rsidRDefault="004D4BB4" w:rsidP="00E43FD5">
      <w:pPr>
        <w:jc w:val="both"/>
        <w:rPr>
          <w:rFonts w:ascii="Avenir LT Std 35 Light" w:hAnsi="Avenir LT Std 35 Light"/>
        </w:rPr>
      </w:pPr>
    </w:p>
    <w:p w14:paraId="6DC9F2C6" w14:textId="77777777" w:rsidR="004D4BB4" w:rsidRDefault="004D4BB4" w:rsidP="00E43FD5">
      <w:pPr>
        <w:jc w:val="both"/>
        <w:rPr>
          <w:rFonts w:ascii="Avenir LT Std 35 Light" w:hAnsi="Avenir LT Std 35 Light"/>
        </w:rPr>
      </w:pPr>
    </w:p>
    <w:p w14:paraId="7773778F"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58.</w:t>
      </w:r>
      <w:r w:rsidRPr="00E43FD5">
        <w:rPr>
          <w:rFonts w:ascii="Avenir LT Std 35 Light" w:hAnsi="Avenir LT Std 35 Light"/>
        </w:rPr>
        <w:t xml:space="preserve"> Las visitas de supervisión se llevarán a cabo por personal de la Dirección habilitados como supervisores, quienes tendrán las siguientes atribuciones: </w:t>
      </w:r>
    </w:p>
    <w:p w14:paraId="6294A41F" w14:textId="77777777" w:rsidR="004D4BB4" w:rsidRDefault="004D4BB4" w:rsidP="00E43FD5">
      <w:pPr>
        <w:jc w:val="both"/>
        <w:rPr>
          <w:rFonts w:ascii="Avenir LT Std 35 Light" w:hAnsi="Avenir LT Std 35 Light"/>
        </w:rPr>
      </w:pPr>
    </w:p>
    <w:p w14:paraId="7B69314B" w14:textId="666D4F3C"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Realizar las supervisiones instruidas por la Dirección; </w:t>
      </w:r>
    </w:p>
    <w:p w14:paraId="0CEA7FF6" w14:textId="77777777" w:rsidR="004D4BB4" w:rsidRDefault="004D4BB4" w:rsidP="00E43FD5">
      <w:pPr>
        <w:jc w:val="both"/>
        <w:rPr>
          <w:rFonts w:ascii="Avenir LT Std 35 Light" w:hAnsi="Avenir LT Std 35 Light"/>
        </w:rPr>
      </w:pPr>
    </w:p>
    <w:p w14:paraId="1B3BC78D" w14:textId="34ADF7A0"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Recabar los datos y evidencias de la supervisión; </w:t>
      </w:r>
    </w:p>
    <w:p w14:paraId="7BFA02B5" w14:textId="77777777" w:rsidR="004D4BB4" w:rsidRDefault="004D4BB4" w:rsidP="00E43FD5">
      <w:pPr>
        <w:jc w:val="both"/>
        <w:rPr>
          <w:rFonts w:ascii="Avenir LT Std 35 Light" w:hAnsi="Avenir LT Std 35 Light"/>
        </w:rPr>
      </w:pPr>
    </w:p>
    <w:p w14:paraId="6195B03C" w14:textId="079E63CC"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Elaborar el informe de resultados de la supervisión; </w:t>
      </w:r>
    </w:p>
    <w:p w14:paraId="26BC8D1B" w14:textId="77777777" w:rsidR="004D4BB4" w:rsidRDefault="004D4BB4" w:rsidP="00E43FD5">
      <w:pPr>
        <w:jc w:val="both"/>
        <w:rPr>
          <w:rFonts w:ascii="Avenir LT Std 35 Light" w:hAnsi="Avenir LT Std 35 Light"/>
        </w:rPr>
      </w:pPr>
    </w:p>
    <w:p w14:paraId="711750EE" w14:textId="7BEB32D4"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Someter a validación del titular de la Dirección el informe para su posterior notificación a la institución incorporada; </w:t>
      </w:r>
    </w:p>
    <w:p w14:paraId="673154B5" w14:textId="77777777" w:rsidR="004D4BB4" w:rsidRDefault="004D4BB4" w:rsidP="00E43FD5">
      <w:pPr>
        <w:jc w:val="both"/>
        <w:rPr>
          <w:rFonts w:ascii="Avenir LT Std 35 Light" w:hAnsi="Avenir LT Std 35 Light"/>
        </w:rPr>
      </w:pPr>
    </w:p>
    <w:p w14:paraId="2A7E0B78" w14:textId="46BBAEE7"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Proponer la realización de supervisiones extraordinarias; y </w:t>
      </w:r>
    </w:p>
    <w:p w14:paraId="24EB4734" w14:textId="77777777" w:rsidR="004D4BB4" w:rsidRDefault="004D4BB4" w:rsidP="00E43FD5">
      <w:pPr>
        <w:jc w:val="both"/>
        <w:rPr>
          <w:rFonts w:ascii="Avenir LT Std 35 Light" w:hAnsi="Avenir LT Std 35 Light"/>
        </w:rPr>
      </w:pPr>
    </w:p>
    <w:p w14:paraId="6A8B9EC9" w14:textId="0CD40386" w:rsidR="004D4BB4" w:rsidRPr="00D7033A" w:rsidRDefault="008E76C6" w:rsidP="009A09B5">
      <w:pPr>
        <w:pStyle w:val="Prrafodelista"/>
        <w:numPr>
          <w:ilvl w:val="0"/>
          <w:numId w:val="17"/>
        </w:numPr>
        <w:jc w:val="both"/>
        <w:rPr>
          <w:rFonts w:ascii="Avenir LT Std 35 Light" w:hAnsi="Avenir LT Std 35 Light"/>
        </w:rPr>
      </w:pPr>
      <w:r w:rsidRPr="00D7033A">
        <w:rPr>
          <w:rFonts w:ascii="Avenir LT Std 35 Light" w:hAnsi="Avenir LT Std 35 Light"/>
        </w:rPr>
        <w:t xml:space="preserve">Las demás que se deriven de la legislación universitaria. </w:t>
      </w:r>
    </w:p>
    <w:p w14:paraId="79549EC7" w14:textId="77777777" w:rsidR="004D4BB4" w:rsidRDefault="004D4BB4" w:rsidP="00E43FD5">
      <w:pPr>
        <w:jc w:val="both"/>
        <w:rPr>
          <w:rFonts w:ascii="Avenir LT Std 35 Light" w:hAnsi="Avenir LT Std 35 Light"/>
        </w:rPr>
      </w:pPr>
    </w:p>
    <w:p w14:paraId="3E5C3965"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59.</w:t>
      </w:r>
      <w:r w:rsidRPr="00E43FD5">
        <w:rPr>
          <w:rFonts w:ascii="Avenir LT Std 35 Light" w:hAnsi="Avenir LT Std 35 Light"/>
        </w:rPr>
        <w:t xml:space="preserve"> Las supervisiones serán de dos tipos: </w:t>
      </w:r>
    </w:p>
    <w:p w14:paraId="2F038226" w14:textId="77777777" w:rsidR="004D4BB4" w:rsidRDefault="004D4BB4" w:rsidP="00E43FD5">
      <w:pPr>
        <w:jc w:val="both"/>
        <w:rPr>
          <w:rFonts w:ascii="Avenir LT Std 35 Light" w:hAnsi="Avenir LT Std 35 Light"/>
        </w:rPr>
      </w:pPr>
    </w:p>
    <w:p w14:paraId="34A4BA8E" w14:textId="0733CD22" w:rsidR="004D4BB4" w:rsidRPr="00D7033A" w:rsidRDefault="008E76C6" w:rsidP="009A09B5">
      <w:pPr>
        <w:pStyle w:val="Prrafodelista"/>
        <w:numPr>
          <w:ilvl w:val="0"/>
          <w:numId w:val="18"/>
        </w:numPr>
        <w:jc w:val="both"/>
        <w:rPr>
          <w:rFonts w:ascii="Avenir LT Std 35 Light" w:hAnsi="Avenir LT Std 35 Light"/>
        </w:rPr>
      </w:pPr>
      <w:r w:rsidRPr="00D7033A">
        <w:rPr>
          <w:rFonts w:ascii="Avenir LT Std 35 Light" w:hAnsi="Avenir LT Std 35 Light"/>
        </w:rPr>
        <w:t xml:space="preserve">Ordinarias, y </w:t>
      </w:r>
    </w:p>
    <w:p w14:paraId="6334C094" w14:textId="77777777" w:rsidR="004D4BB4" w:rsidRDefault="004D4BB4" w:rsidP="00E43FD5">
      <w:pPr>
        <w:jc w:val="both"/>
        <w:rPr>
          <w:rFonts w:ascii="Avenir LT Std 35 Light" w:hAnsi="Avenir LT Std 35 Light"/>
        </w:rPr>
      </w:pPr>
    </w:p>
    <w:p w14:paraId="2C5891EC" w14:textId="150B3334" w:rsidR="004D4BB4" w:rsidRPr="00D7033A" w:rsidRDefault="008E76C6" w:rsidP="009A09B5">
      <w:pPr>
        <w:pStyle w:val="Prrafodelista"/>
        <w:numPr>
          <w:ilvl w:val="0"/>
          <w:numId w:val="18"/>
        </w:numPr>
        <w:jc w:val="both"/>
        <w:rPr>
          <w:rFonts w:ascii="Avenir LT Std 35 Light" w:hAnsi="Avenir LT Std 35 Light"/>
        </w:rPr>
      </w:pPr>
      <w:r w:rsidRPr="00D7033A">
        <w:rPr>
          <w:rFonts w:ascii="Avenir LT Std 35 Light" w:hAnsi="Avenir LT Std 35 Light"/>
        </w:rPr>
        <w:t xml:space="preserve">Extraordinarias </w:t>
      </w:r>
    </w:p>
    <w:p w14:paraId="0703119B" w14:textId="77777777" w:rsidR="004D4BB4" w:rsidRDefault="004D4BB4" w:rsidP="00E43FD5">
      <w:pPr>
        <w:jc w:val="both"/>
        <w:rPr>
          <w:rFonts w:ascii="Avenir LT Std 35 Light" w:hAnsi="Avenir LT Std 35 Light"/>
        </w:rPr>
      </w:pPr>
    </w:p>
    <w:p w14:paraId="79CCC9A0" w14:textId="5CE2E1F3" w:rsidR="004D4BB4" w:rsidRDefault="008E76C6" w:rsidP="00E43FD5">
      <w:pPr>
        <w:jc w:val="both"/>
        <w:rPr>
          <w:rFonts w:ascii="Avenir LT Std 35 Light" w:hAnsi="Avenir LT Std 35 Light"/>
        </w:rPr>
      </w:pPr>
      <w:r w:rsidRPr="00E43FD5">
        <w:rPr>
          <w:rFonts w:ascii="Avenir LT Std 35 Light" w:hAnsi="Avenir LT Std 35 Light"/>
        </w:rPr>
        <w:t xml:space="preserve">Las ordinarias serán aquellas calendarizadas y que tienen como objetivo verificar puntos específicos de las obligaciones que tienen establecidas en el presente Reglamento. </w:t>
      </w:r>
    </w:p>
    <w:p w14:paraId="3C0CDFB2" w14:textId="77777777" w:rsidR="004D4BB4" w:rsidRDefault="004D4BB4" w:rsidP="00E43FD5">
      <w:pPr>
        <w:jc w:val="both"/>
        <w:rPr>
          <w:rFonts w:ascii="Avenir LT Std 35 Light" w:hAnsi="Avenir LT Std 35 Light"/>
        </w:rPr>
      </w:pPr>
    </w:p>
    <w:p w14:paraId="54EE8EF9" w14:textId="77777777" w:rsidR="004D4BB4" w:rsidRDefault="008E76C6" w:rsidP="00E43FD5">
      <w:pPr>
        <w:jc w:val="both"/>
        <w:rPr>
          <w:rFonts w:ascii="Avenir LT Std 35 Light" w:hAnsi="Avenir LT Std 35 Light"/>
        </w:rPr>
      </w:pPr>
      <w:r w:rsidRPr="00E43FD5">
        <w:rPr>
          <w:rFonts w:ascii="Avenir LT Std 35 Light" w:hAnsi="Avenir LT Std 35 Light"/>
        </w:rPr>
        <w:t xml:space="preserve">Las extraordinarias se realizarán cuando se estime necesario por la Universidad, y tendrán como objetivo verificar cualquiera de los puntos de las obligaciones que tienen establecidas en el presente Reglamento. Las supervisiones podrán realizarse en forma física o virtual. </w:t>
      </w:r>
    </w:p>
    <w:p w14:paraId="2EF5F22E" w14:textId="77777777" w:rsidR="004D4BB4" w:rsidRDefault="004D4BB4" w:rsidP="00E43FD5">
      <w:pPr>
        <w:jc w:val="both"/>
        <w:rPr>
          <w:rFonts w:ascii="Avenir LT Std 35 Light" w:hAnsi="Avenir LT Std 35 Light"/>
        </w:rPr>
      </w:pPr>
    </w:p>
    <w:p w14:paraId="1BC7111F"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60.</w:t>
      </w:r>
      <w:r w:rsidRPr="00E43FD5">
        <w:rPr>
          <w:rFonts w:ascii="Avenir LT Std 35 Light" w:hAnsi="Avenir LT Std 35 Light"/>
        </w:rPr>
        <w:t xml:space="preserve"> Las supervisiones se iniciarán por mandamiento escrito de la Dirección, el cual deberá contener al menos los siguientes elementos: </w:t>
      </w:r>
    </w:p>
    <w:p w14:paraId="7B6A9DCB" w14:textId="77777777" w:rsidR="004D4BB4" w:rsidRDefault="004D4BB4" w:rsidP="00E43FD5">
      <w:pPr>
        <w:jc w:val="both"/>
        <w:rPr>
          <w:rFonts w:ascii="Avenir LT Std 35 Light" w:hAnsi="Avenir LT Std 35 Light"/>
        </w:rPr>
      </w:pPr>
    </w:p>
    <w:p w14:paraId="44345F5E" w14:textId="1E0D7F2F"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 xml:space="preserve">Datos suficientes que permitan identificar a la institución incorporada que se supervisará; </w:t>
      </w:r>
    </w:p>
    <w:p w14:paraId="5E1F9D25" w14:textId="77777777" w:rsidR="004D4BB4" w:rsidRDefault="004D4BB4" w:rsidP="00E43FD5">
      <w:pPr>
        <w:jc w:val="both"/>
        <w:rPr>
          <w:rFonts w:ascii="Avenir LT Std 35 Light" w:hAnsi="Avenir LT Std 35 Light"/>
        </w:rPr>
      </w:pPr>
    </w:p>
    <w:p w14:paraId="7DDC6D14" w14:textId="311AAD25"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 xml:space="preserve">El nombre de los supervisores que deben efectuar la supervisión. Los supervisores asignados para llevar a cabo la supervisión, podrán ser sustituidos, aumentados o reducidos en su número, en cualquier momento por la Dirección. </w:t>
      </w:r>
    </w:p>
    <w:p w14:paraId="30A3AD4E" w14:textId="77777777" w:rsidR="004D4BB4" w:rsidRDefault="004D4BB4" w:rsidP="00E43FD5">
      <w:pPr>
        <w:jc w:val="both"/>
        <w:rPr>
          <w:rFonts w:ascii="Avenir LT Std 35 Light" w:hAnsi="Avenir LT Std 35 Light"/>
        </w:rPr>
      </w:pPr>
    </w:p>
    <w:p w14:paraId="123C5F82" w14:textId="4585BFAD"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Fecha, objeto y alcance que tendrá la supervisión;</w:t>
      </w:r>
    </w:p>
    <w:p w14:paraId="008F5F91" w14:textId="77777777" w:rsidR="004D4BB4" w:rsidRDefault="004D4BB4" w:rsidP="00E43FD5">
      <w:pPr>
        <w:jc w:val="both"/>
        <w:rPr>
          <w:rFonts w:ascii="Avenir LT Std 35 Light" w:hAnsi="Avenir LT Std 35 Light"/>
        </w:rPr>
      </w:pPr>
    </w:p>
    <w:p w14:paraId="3EDF285B" w14:textId="56BBCC0B"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 xml:space="preserve">Las disposiciones legales que fundamenten la supervisión; </w:t>
      </w:r>
    </w:p>
    <w:p w14:paraId="596EBC42" w14:textId="77777777" w:rsidR="004D4BB4" w:rsidRDefault="004D4BB4" w:rsidP="00E43FD5">
      <w:pPr>
        <w:jc w:val="both"/>
        <w:rPr>
          <w:rFonts w:ascii="Avenir LT Std 35 Light" w:hAnsi="Avenir LT Std 35 Light"/>
        </w:rPr>
      </w:pPr>
    </w:p>
    <w:p w14:paraId="08390805" w14:textId="3743B968"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 xml:space="preserve">El nombre, cargo y firma autógrafa del titular de la Dirección, y </w:t>
      </w:r>
    </w:p>
    <w:p w14:paraId="7831A198" w14:textId="77777777" w:rsidR="004D4BB4" w:rsidRDefault="004D4BB4" w:rsidP="00E43FD5">
      <w:pPr>
        <w:jc w:val="both"/>
        <w:rPr>
          <w:rFonts w:ascii="Avenir LT Std 35 Light" w:hAnsi="Avenir LT Std 35 Light"/>
        </w:rPr>
      </w:pPr>
    </w:p>
    <w:p w14:paraId="23112FD1" w14:textId="36FB5CB4" w:rsidR="004D4BB4" w:rsidRPr="00D7033A" w:rsidRDefault="008E76C6" w:rsidP="009A09B5">
      <w:pPr>
        <w:pStyle w:val="Prrafodelista"/>
        <w:numPr>
          <w:ilvl w:val="0"/>
          <w:numId w:val="19"/>
        </w:numPr>
        <w:jc w:val="both"/>
        <w:rPr>
          <w:rFonts w:ascii="Avenir LT Std 35 Light" w:hAnsi="Avenir LT Std 35 Light"/>
        </w:rPr>
      </w:pPr>
      <w:r w:rsidRPr="00D7033A">
        <w:rPr>
          <w:rFonts w:ascii="Avenir LT Std 35 Light" w:hAnsi="Avenir LT Std 35 Light"/>
        </w:rPr>
        <w:t xml:space="preserve">Las demás que sean necesarias para asegurar la legalidad de la supervisión. </w:t>
      </w:r>
    </w:p>
    <w:p w14:paraId="50D741BD" w14:textId="77777777" w:rsidR="004D4BB4" w:rsidRDefault="004D4BB4" w:rsidP="00E43FD5">
      <w:pPr>
        <w:jc w:val="both"/>
        <w:rPr>
          <w:rFonts w:ascii="Avenir LT Std 35 Light" w:hAnsi="Avenir LT Std 35 Light"/>
        </w:rPr>
      </w:pPr>
    </w:p>
    <w:p w14:paraId="6D01C9F2" w14:textId="77777777" w:rsidR="004D4BB4" w:rsidRDefault="008E76C6" w:rsidP="00E43FD5">
      <w:pPr>
        <w:jc w:val="both"/>
        <w:rPr>
          <w:rFonts w:ascii="Avenir LT Std 35 Light" w:hAnsi="Avenir LT Std 35 Light"/>
        </w:rPr>
      </w:pPr>
      <w:r w:rsidRPr="004D4BB4">
        <w:rPr>
          <w:rFonts w:ascii="Avenir LT Std 35 Light" w:hAnsi="Avenir LT Std 35 Light"/>
          <w:b/>
        </w:rPr>
        <w:t>ARTÍCULO 61.</w:t>
      </w:r>
      <w:r w:rsidRPr="00E43FD5">
        <w:rPr>
          <w:rFonts w:ascii="Avenir LT Std 35 Light" w:hAnsi="Avenir LT Std 35 Light"/>
        </w:rPr>
        <w:t xml:space="preserve"> Los supervisores designados deberán identificarse plenamente ante la institución incorporada correspondiente y entregarán la orden de supervisión a su titular, y si no estuviese presente, a quien se encuentre en el lugar en que deba practicarse la supervisión. </w:t>
      </w:r>
    </w:p>
    <w:p w14:paraId="2A25BDB8" w14:textId="77777777" w:rsidR="004D4BB4" w:rsidRDefault="004D4BB4" w:rsidP="00E43FD5">
      <w:pPr>
        <w:jc w:val="both"/>
        <w:rPr>
          <w:rFonts w:ascii="Avenir LT Std 35 Light" w:hAnsi="Avenir LT Std 35 Light"/>
        </w:rPr>
      </w:pPr>
    </w:p>
    <w:p w14:paraId="47CD7986"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62.</w:t>
      </w:r>
      <w:r w:rsidRPr="00E43FD5">
        <w:rPr>
          <w:rFonts w:ascii="Avenir LT Std 35 Light" w:hAnsi="Avenir LT Std 35 Light"/>
        </w:rPr>
        <w:t xml:space="preserve"> Las visitas de supervisión extraordinarias podrán practicarse en cualquier día y hora hábil cuando así lo determine el titular de la Dirección, teniendo obligación la institución incorporada de mostrar los documentos e instalaciones requeridos. </w:t>
      </w:r>
    </w:p>
    <w:p w14:paraId="34984588" w14:textId="77777777" w:rsidR="007337FB" w:rsidRDefault="007337FB" w:rsidP="00E43FD5">
      <w:pPr>
        <w:jc w:val="both"/>
        <w:rPr>
          <w:rFonts w:ascii="Avenir LT Std 35 Light" w:hAnsi="Avenir LT Std 35 Light"/>
        </w:rPr>
      </w:pPr>
    </w:p>
    <w:p w14:paraId="0DB68B82"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63.</w:t>
      </w:r>
      <w:r w:rsidRPr="00E43FD5">
        <w:rPr>
          <w:rFonts w:ascii="Avenir LT Std 35 Light" w:hAnsi="Avenir LT Std 35 Light"/>
        </w:rPr>
        <w:t xml:space="preserve"> Las instituciones incorporadas a través de sus directores o titulares, representantes o la persona con quien se entienda la supervisión, están obligados a permitir a los supervisores el acceso al lugar o zona objeto de la supervisión, realizar entrevistas a integrantes del personal académico y administrativo, y alumnos, así como a poner a la vista la documentación, equipos y bienes que les requieran. </w:t>
      </w:r>
    </w:p>
    <w:p w14:paraId="795412EF" w14:textId="77777777" w:rsidR="007337FB" w:rsidRDefault="007337FB" w:rsidP="00E43FD5">
      <w:pPr>
        <w:jc w:val="both"/>
        <w:rPr>
          <w:rFonts w:ascii="Avenir LT Std 35 Light" w:hAnsi="Avenir LT Std 35 Light"/>
        </w:rPr>
      </w:pPr>
    </w:p>
    <w:p w14:paraId="50B0388A" w14:textId="2F12A516" w:rsidR="007337FB" w:rsidRDefault="008E76C6" w:rsidP="00E43FD5">
      <w:pPr>
        <w:jc w:val="both"/>
        <w:rPr>
          <w:rFonts w:ascii="Avenir LT Std 35 Light" w:hAnsi="Avenir LT Std 35 Light"/>
        </w:rPr>
      </w:pPr>
      <w:r w:rsidRPr="00E43FD5">
        <w:rPr>
          <w:rFonts w:ascii="Avenir LT Std 35 Light" w:hAnsi="Avenir LT Std 35 Light"/>
        </w:rPr>
        <w:t xml:space="preserve">El supervisor podrá requerir como evidencia para su resguardo documentación para su análisis en original o copia, lo cual será relacionado en el acta que a efecto se realice. </w:t>
      </w:r>
    </w:p>
    <w:p w14:paraId="2C352419" w14:textId="77777777" w:rsidR="007337FB" w:rsidRDefault="007337FB" w:rsidP="00E43FD5">
      <w:pPr>
        <w:jc w:val="both"/>
        <w:rPr>
          <w:rFonts w:ascii="Avenir LT Std 35 Light" w:hAnsi="Avenir LT Std 35 Light"/>
        </w:rPr>
      </w:pPr>
    </w:p>
    <w:p w14:paraId="442BBA56"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64.</w:t>
      </w:r>
      <w:r w:rsidRPr="00E43FD5">
        <w:rPr>
          <w:rFonts w:ascii="Avenir LT Std 35 Light" w:hAnsi="Avenir LT Std 35 Light"/>
        </w:rPr>
        <w:t xml:space="preserve"> La supervisión podrá realizarse durante la aplicación de las evaluaciones parciales, finales, extraordinarias, a título de suficiencia y cualquier otra prevista en la legislación universitaria, en los niveles Medio Superior y Superior. </w:t>
      </w:r>
    </w:p>
    <w:p w14:paraId="59D6CD88" w14:textId="77777777" w:rsidR="007337FB" w:rsidRDefault="007337FB" w:rsidP="00E43FD5">
      <w:pPr>
        <w:jc w:val="both"/>
        <w:rPr>
          <w:rFonts w:ascii="Avenir LT Std 35 Light" w:hAnsi="Avenir LT Std 35 Light"/>
        </w:rPr>
      </w:pPr>
    </w:p>
    <w:p w14:paraId="2097CE19"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Su alcance versará sobre la comprobación de la identidad del alumno, calidad del examen, presencia del personal académico avalado y demás elementos académicos autorizados. </w:t>
      </w:r>
    </w:p>
    <w:p w14:paraId="3FE9499E" w14:textId="77777777" w:rsidR="007337FB" w:rsidRDefault="007337FB" w:rsidP="00E43FD5">
      <w:pPr>
        <w:jc w:val="both"/>
        <w:rPr>
          <w:rFonts w:ascii="Avenir LT Std 35 Light" w:hAnsi="Avenir LT Std 35 Light"/>
        </w:rPr>
      </w:pPr>
    </w:p>
    <w:p w14:paraId="296741C7" w14:textId="7ACA59F0" w:rsidR="007337FB" w:rsidRDefault="008E76C6" w:rsidP="00E43FD5">
      <w:pPr>
        <w:jc w:val="both"/>
        <w:rPr>
          <w:rFonts w:ascii="Avenir LT Std 35 Light" w:hAnsi="Avenir LT Std 35 Light"/>
        </w:rPr>
      </w:pPr>
      <w:r w:rsidRPr="00E43FD5">
        <w:rPr>
          <w:rFonts w:ascii="Avenir LT Std 35 Light" w:hAnsi="Avenir LT Std 35 Light"/>
        </w:rPr>
        <w:t xml:space="preserve">Con relación a las evaluaciones profesionales, toma de protesta o cualquier otra modalidad prevista en la legislación universitaria, su alcance versará sobre la comprobación de la identidad del sustentante, calidad del examen, presencia de los sinodales designados y demás elementos académicos autorizados. </w:t>
      </w:r>
    </w:p>
    <w:p w14:paraId="08BC8AF6" w14:textId="77777777" w:rsidR="007337FB" w:rsidRDefault="007337FB" w:rsidP="00E43FD5">
      <w:pPr>
        <w:jc w:val="both"/>
        <w:rPr>
          <w:rFonts w:ascii="Avenir LT Std 35 Light" w:hAnsi="Avenir LT Std 35 Light"/>
        </w:rPr>
      </w:pPr>
    </w:p>
    <w:p w14:paraId="73BA0EEF"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65.</w:t>
      </w:r>
      <w:r w:rsidRPr="00E43FD5">
        <w:rPr>
          <w:rFonts w:ascii="Avenir LT Std 35 Light" w:hAnsi="Avenir LT Std 35 Light"/>
        </w:rPr>
        <w:t xml:space="preserve"> La supervisión deberá comprender observaciones y sugerencias que tiendan a orientar la mejora en la calidad educativa de las instituciones incorporadas de acuerdo al plan o planes y programas de estudio vigentes y las políticas de calidad determinadas por la Universidad. </w:t>
      </w:r>
    </w:p>
    <w:p w14:paraId="625B15FB" w14:textId="77777777" w:rsidR="007337FB" w:rsidRDefault="007337FB" w:rsidP="00E43FD5">
      <w:pPr>
        <w:jc w:val="both"/>
        <w:rPr>
          <w:rFonts w:ascii="Avenir LT Std 35 Light" w:hAnsi="Avenir LT Std 35 Light"/>
        </w:rPr>
      </w:pPr>
    </w:p>
    <w:p w14:paraId="5B6727D5"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66.</w:t>
      </w:r>
      <w:r w:rsidRPr="00E43FD5">
        <w:rPr>
          <w:rFonts w:ascii="Avenir LT Std 35 Light" w:hAnsi="Avenir LT Std 35 Light"/>
        </w:rPr>
        <w:t xml:space="preserve"> Durante la supervisión podrán revisarse las actas de calificaciones de los alumnos con el objeto de que sean concordantes. </w:t>
      </w:r>
    </w:p>
    <w:p w14:paraId="25061E84" w14:textId="77777777" w:rsidR="007337FB" w:rsidRDefault="007337FB" w:rsidP="00E43FD5">
      <w:pPr>
        <w:jc w:val="both"/>
        <w:rPr>
          <w:rFonts w:ascii="Avenir LT Std 35 Light" w:hAnsi="Avenir LT Std 35 Light"/>
        </w:rPr>
      </w:pPr>
    </w:p>
    <w:p w14:paraId="76CD7E7F" w14:textId="77777777" w:rsidR="007337FB" w:rsidRDefault="008E76C6" w:rsidP="00E43FD5">
      <w:pPr>
        <w:jc w:val="both"/>
        <w:rPr>
          <w:rFonts w:ascii="Avenir LT Std 35 Light" w:hAnsi="Avenir LT Std 35 Light"/>
        </w:rPr>
      </w:pPr>
      <w:r w:rsidRPr="007337FB">
        <w:rPr>
          <w:rFonts w:ascii="Avenir LT Std 35 Light" w:hAnsi="Avenir LT Std 35 Light"/>
          <w:b/>
        </w:rPr>
        <w:t xml:space="preserve">ARTÍCULO 67. </w:t>
      </w:r>
      <w:r w:rsidRPr="007337FB">
        <w:rPr>
          <w:rFonts w:ascii="Avenir LT Std 35 Light" w:hAnsi="Avenir LT Std 35 Light"/>
        </w:rPr>
        <w:t>En</w:t>
      </w:r>
      <w:r w:rsidRPr="00E43FD5">
        <w:rPr>
          <w:rFonts w:ascii="Avenir LT Std 35 Light" w:hAnsi="Avenir LT Std 35 Light"/>
        </w:rPr>
        <w:t xml:space="preserve"> el procedimiento de supervisión, la persona con la que se haya entendido, podrá formular observaciones en el acto y presentar documentos con relación a los hechos u omisiones contenidos en el acta de la misma o, bien, hacer uso de ese derecho por escrito, dentro del término de tres días hábiles siguientes a la fecha en que se hubiere levantado el acta. </w:t>
      </w:r>
    </w:p>
    <w:p w14:paraId="37CEBFF8" w14:textId="77777777" w:rsidR="007337FB" w:rsidRDefault="007337FB" w:rsidP="00E43FD5">
      <w:pPr>
        <w:jc w:val="both"/>
        <w:rPr>
          <w:rFonts w:ascii="Avenir LT Std 35 Light" w:hAnsi="Avenir LT Std 35 Light"/>
        </w:rPr>
      </w:pPr>
    </w:p>
    <w:p w14:paraId="11A7612B"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68.</w:t>
      </w:r>
      <w:r w:rsidRPr="00E43FD5">
        <w:rPr>
          <w:rFonts w:ascii="Avenir LT Std 35 Light" w:hAnsi="Avenir LT Std 35 Light"/>
        </w:rPr>
        <w:t xml:space="preserve"> Si al momento de practicar la supervisión la institución incorporada se encuentra cerrada, se colocará aviso donde se requerirá al director, titular, representante o apoderado legal para que dentro de los tres días hábiles siguientes comparezcan en la oficina de la Dirección, a fin de acreditar el cumplimiento de las disposiciones universitarias correspondientes. </w:t>
      </w:r>
    </w:p>
    <w:p w14:paraId="1565F7F3" w14:textId="77777777" w:rsidR="007337FB" w:rsidRDefault="007337FB" w:rsidP="00E43FD5">
      <w:pPr>
        <w:jc w:val="both"/>
        <w:rPr>
          <w:rFonts w:ascii="Avenir LT Std 35 Light" w:hAnsi="Avenir LT Std 35 Light"/>
        </w:rPr>
      </w:pPr>
    </w:p>
    <w:p w14:paraId="03E5D6A9"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69</w:t>
      </w:r>
      <w:r w:rsidRPr="00E43FD5">
        <w:rPr>
          <w:rFonts w:ascii="Avenir LT Std 35 Light" w:hAnsi="Avenir LT Std 35 Light"/>
        </w:rPr>
        <w:t xml:space="preserve">.Los avisos de requerimiento deberán colocarse en el acceso principal del establecimiento y permanecerán visibles para el público en general. </w:t>
      </w:r>
    </w:p>
    <w:p w14:paraId="039DA479" w14:textId="77777777" w:rsidR="007337FB" w:rsidRDefault="007337FB" w:rsidP="00E43FD5">
      <w:pPr>
        <w:jc w:val="both"/>
        <w:rPr>
          <w:rFonts w:ascii="Avenir LT Std 35 Light" w:hAnsi="Avenir LT Std 35 Light"/>
        </w:rPr>
      </w:pPr>
    </w:p>
    <w:p w14:paraId="51BB79B1"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70.</w:t>
      </w:r>
      <w:r w:rsidRPr="00E43FD5">
        <w:rPr>
          <w:rFonts w:ascii="Avenir LT Std 35 Light" w:hAnsi="Avenir LT Std 35 Light"/>
        </w:rPr>
        <w:t xml:space="preserve"> Los avisos de requerimiento deberán ser retirados una vez que la institución incorporada acredite debidamente el cumplimiento de las disposiciones universitarias. </w:t>
      </w:r>
    </w:p>
    <w:p w14:paraId="2D520A4D" w14:textId="77777777" w:rsidR="007337FB" w:rsidRDefault="007337FB" w:rsidP="00E43FD5">
      <w:pPr>
        <w:jc w:val="both"/>
        <w:rPr>
          <w:rFonts w:ascii="Avenir LT Std 35 Light" w:hAnsi="Avenir LT Std 35 Light"/>
        </w:rPr>
      </w:pPr>
    </w:p>
    <w:p w14:paraId="02E6A4D4" w14:textId="77777777" w:rsidR="00D7033A" w:rsidRDefault="00D7033A" w:rsidP="00E43FD5">
      <w:pPr>
        <w:jc w:val="both"/>
        <w:rPr>
          <w:rFonts w:ascii="Avenir LT Std 35 Light" w:hAnsi="Avenir LT Std 35 Light"/>
        </w:rPr>
      </w:pPr>
    </w:p>
    <w:p w14:paraId="3F61FEC5" w14:textId="35338570" w:rsidR="007337FB" w:rsidRPr="007337FB" w:rsidRDefault="008E76C6" w:rsidP="007337FB">
      <w:pPr>
        <w:jc w:val="center"/>
        <w:rPr>
          <w:rFonts w:ascii="Avenir LT Std 35 Light" w:hAnsi="Avenir LT Std 35 Light"/>
          <w:b/>
        </w:rPr>
      </w:pPr>
      <w:r w:rsidRPr="007337FB">
        <w:rPr>
          <w:rFonts w:ascii="Avenir LT Std 35 Light" w:hAnsi="Avenir LT Std 35 Light"/>
          <w:b/>
        </w:rPr>
        <w:t>CAPÍTULO III</w:t>
      </w:r>
    </w:p>
    <w:p w14:paraId="606ACB76" w14:textId="1492EAEA" w:rsidR="007337FB" w:rsidRPr="007337FB" w:rsidRDefault="008E76C6" w:rsidP="007337FB">
      <w:pPr>
        <w:jc w:val="center"/>
        <w:rPr>
          <w:rFonts w:ascii="Avenir LT Std 35 Light" w:hAnsi="Avenir LT Std 35 Light"/>
          <w:b/>
        </w:rPr>
      </w:pPr>
      <w:r w:rsidRPr="007337FB">
        <w:rPr>
          <w:rFonts w:ascii="Avenir LT Std 35 Light" w:hAnsi="Avenir LT Std 35 Light"/>
          <w:b/>
        </w:rPr>
        <w:t>DEL INFORME DE SUPERVISIÓN</w:t>
      </w:r>
    </w:p>
    <w:p w14:paraId="02A2A8D4" w14:textId="77777777" w:rsidR="007337FB" w:rsidRDefault="007337FB" w:rsidP="00E43FD5">
      <w:pPr>
        <w:jc w:val="both"/>
        <w:rPr>
          <w:rFonts w:ascii="Avenir LT Std 35 Light" w:hAnsi="Avenir LT Std 35 Light"/>
        </w:rPr>
      </w:pPr>
    </w:p>
    <w:p w14:paraId="634AD997" w14:textId="77777777" w:rsidR="007337FB" w:rsidRDefault="007337FB" w:rsidP="00E43FD5">
      <w:pPr>
        <w:jc w:val="both"/>
        <w:rPr>
          <w:rFonts w:ascii="Avenir LT Std 35 Light" w:hAnsi="Avenir LT Std 35 Light"/>
        </w:rPr>
      </w:pPr>
    </w:p>
    <w:p w14:paraId="1A81D002"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71</w:t>
      </w:r>
      <w:r w:rsidRPr="00E43FD5">
        <w:rPr>
          <w:rFonts w:ascii="Avenir LT Std 35 Light" w:hAnsi="Avenir LT Std 35 Light"/>
        </w:rPr>
        <w:t xml:space="preserve">. Los supervisores harán constar en el acta que al efecto se levante, todas y cada una de las circunstancias, hechos u omisiones que se hayan observado en la supervisión. </w:t>
      </w:r>
    </w:p>
    <w:p w14:paraId="3280B59E" w14:textId="77777777" w:rsidR="007337FB" w:rsidRDefault="007337FB" w:rsidP="00E43FD5">
      <w:pPr>
        <w:jc w:val="both"/>
        <w:rPr>
          <w:rFonts w:ascii="Avenir LT Std 35 Light" w:hAnsi="Avenir LT Std 35 Light"/>
        </w:rPr>
      </w:pPr>
    </w:p>
    <w:p w14:paraId="0EC4355C"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Las personas con quienes se haya entendido la supervisión, los testigos y los supervisores, firmarán el acta por duplicado, dejando una en poder de la persona con quien se entendió la supervisión. </w:t>
      </w:r>
    </w:p>
    <w:p w14:paraId="62324D78" w14:textId="77777777" w:rsidR="007337FB" w:rsidRDefault="007337FB" w:rsidP="00E43FD5">
      <w:pPr>
        <w:jc w:val="both"/>
        <w:rPr>
          <w:rFonts w:ascii="Avenir LT Std 35 Light" w:hAnsi="Avenir LT Std 35 Light"/>
        </w:rPr>
      </w:pPr>
    </w:p>
    <w:p w14:paraId="0DF2C508" w14:textId="183FC9ED" w:rsidR="007337FB" w:rsidRDefault="008E76C6" w:rsidP="00E43FD5">
      <w:pPr>
        <w:jc w:val="both"/>
        <w:rPr>
          <w:rFonts w:ascii="Avenir LT Std 35 Light" w:hAnsi="Avenir LT Std 35 Light"/>
        </w:rPr>
      </w:pPr>
      <w:r w:rsidRPr="00E43FD5">
        <w:rPr>
          <w:rFonts w:ascii="Avenir LT Std 35 Light" w:hAnsi="Avenir LT Std 35 Light"/>
        </w:rPr>
        <w:t xml:space="preserve">La negativa a firmar el acta o recibir copia de la misma se deberá hacer constar en el referido documento, sin que esta circunstancia afecte la validez del acta o la supervisión practicada. </w:t>
      </w:r>
    </w:p>
    <w:p w14:paraId="277C91BE" w14:textId="77777777" w:rsidR="007337FB" w:rsidRDefault="007337FB" w:rsidP="00E43FD5">
      <w:pPr>
        <w:jc w:val="both"/>
        <w:rPr>
          <w:rFonts w:ascii="Avenir LT Std 35 Light" w:hAnsi="Avenir LT Std 35 Light"/>
        </w:rPr>
      </w:pPr>
    </w:p>
    <w:p w14:paraId="70EFF8F7"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72.</w:t>
      </w:r>
      <w:r w:rsidRPr="00E43FD5">
        <w:rPr>
          <w:rFonts w:ascii="Avenir LT Std 35 Light" w:hAnsi="Avenir LT Std 35 Light"/>
        </w:rPr>
        <w:t xml:space="preserve"> La Dirección evaluará los resultados de la supervisión e informará a la Secretaría de Docencia al respecto. </w:t>
      </w:r>
    </w:p>
    <w:p w14:paraId="47BF8C9A" w14:textId="77777777" w:rsidR="007337FB" w:rsidRDefault="007337FB" w:rsidP="00E43FD5">
      <w:pPr>
        <w:jc w:val="both"/>
        <w:rPr>
          <w:rFonts w:ascii="Avenir LT Std 35 Light" w:hAnsi="Avenir LT Std 35 Light"/>
        </w:rPr>
      </w:pPr>
    </w:p>
    <w:p w14:paraId="3ED2D7E9"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73.</w:t>
      </w:r>
      <w:r w:rsidRPr="00E43FD5">
        <w:rPr>
          <w:rFonts w:ascii="Avenir LT Std 35 Light" w:hAnsi="Avenir LT Std 35 Light"/>
        </w:rPr>
        <w:t xml:space="preserve"> El resultado de la supervisión se realizará con base en los indicadores aprobados por la Universidad. </w:t>
      </w:r>
    </w:p>
    <w:p w14:paraId="795B7842" w14:textId="77777777" w:rsidR="007337FB" w:rsidRDefault="007337FB" w:rsidP="00E43FD5">
      <w:pPr>
        <w:jc w:val="both"/>
        <w:rPr>
          <w:rFonts w:ascii="Avenir LT Std 35 Light" w:hAnsi="Avenir LT Std 35 Light"/>
        </w:rPr>
      </w:pPr>
    </w:p>
    <w:p w14:paraId="45216879"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El informe contendrá al menos los siguientes rubros para la elaboración de los índices de ponderación: </w:t>
      </w:r>
    </w:p>
    <w:p w14:paraId="17C839C0" w14:textId="77777777" w:rsidR="007337FB" w:rsidRDefault="007337FB" w:rsidP="00E43FD5">
      <w:pPr>
        <w:jc w:val="both"/>
        <w:rPr>
          <w:rFonts w:ascii="Avenir LT Std 35 Light" w:hAnsi="Avenir LT Std 35 Light"/>
        </w:rPr>
      </w:pPr>
    </w:p>
    <w:p w14:paraId="775C332B" w14:textId="20379D7E"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Información general de la institución incorporada; </w:t>
      </w:r>
    </w:p>
    <w:p w14:paraId="62501E97" w14:textId="77777777" w:rsidR="007337FB" w:rsidRDefault="007337FB" w:rsidP="00E43FD5">
      <w:pPr>
        <w:jc w:val="both"/>
        <w:rPr>
          <w:rFonts w:ascii="Avenir LT Std 35 Light" w:hAnsi="Avenir LT Std 35 Light"/>
        </w:rPr>
      </w:pPr>
    </w:p>
    <w:p w14:paraId="36B2827D" w14:textId="21A39897"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Normatividad; </w:t>
      </w:r>
    </w:p>
    <w:p w14:paraId="5E206F52" w14:textId="77777777" w:rsidR="007337FB" w:rsidRDefault="007337FB" w:rsidP="00E43FD5">
      <w:pPr>
        <w:jc w:val="both"/>
        <w:rPr>
          <w:rFonts w:ascii="Avenir LT Std 35 Light" w:hAnsi="Avenir LT Std 35 Light"/>
        </w:rPr>
      </w:pPr>
    </w:p>
    <w:p w14:paraId="1D5B7A87" w14:textId="6FD46283"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Planes de estudio y programas de asignaturas o unidades de aprendizaje; </w:t>
      </w:r>
    </w:p>
    <w:p w14:paraId="76A61098" w14:textId="77777777" w:rsidR="007337FB" w:rsidRDefault="007337FB" w:rsidP="00E43FD5">
      <w:pPr>
        <w:jc w:val="both"/>
        <w:rPr>
          <w:rFonts w:ascii="Avenir LT Std 35 Light" w:hAnsi="Avenir LT Std 35 Light"/>
        </w:rPr>
      </w:pPr>
    </w:p>
    <w:p w14:paraId="5BD79F4A" w14:textId="5ADF4D54"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Plantilla docente; </w:t>
      </w:r>
    </w:p>
    <w:p w14:paraId="6D5A9B30" w14:textId="77777777" w:rsidR="007337FB" w:rsidRDefault="007337FB" w:rsidP="00E43FD5">
      <w:pPr>
        <w:jc w:val="both"/>
        <w:rPr>
          <w:rFonts w:ascii="Avenir LT Std 35 Light" w:hAnsi="Avenir LT Std 35 Light"/>
        </w:rPr>
      </w:pPr>
    </w:p>
    <w:p w14:paraId="48007626" w14:textId="7AFCB7CC"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Director o titular de la institución incorporada; </w:t>
      </w:r>
    </w:p>
    <w:p w14:paraId="1D0F98D2" w14:textId="77777777" w:rsidR="007337FB" w:rsidRDefault="007337FB" w:rsidP="00E43FD5">
      <w:pPr>
        <w:jc w:val="both"/>
        <w:rPr>
          <w:rFonts w:ascii="Avenir LT Std 35 Light" w:hAnsi="Avenir LT Std 35 Light"/>
        </w:rPr>
      </w:pPr>
    </w:p>
    <w:p w14:paraId="7A666C4E" w14:textId="6DB62248"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Servicios escolares y de apoyo al estudiante, e </w:t>
      </w:r>
    </w:p>
    <w:p w14:paraId="6677BD4C" w14:textId="77777777" w:rsidR="007337FB" w:rsidRDefault="007337FB" w:rsidP="00E43FD5">
      <w:pPr>
        <w:jc w:val="both"/>
        <w:rPr>
          <w:rFonts w:ascii="Avenir LT Std 35 Light" w:hAnsi="Avenir LT Std 35 Light"/>
        </w:rPr>
      </w:pPr>
    </w:p>
    <w:p w14:paraId="1AA6058C" w14:textId="42C448A0" w:rsidR="007337FB" w:rsidRPr="00D7033A" w:rsidRDefault="008E76C6" w:rsidP="009A09B5">
      <w:pPr>
        <w:pStyle w:val="Prrafodelista"/>
        <w:numPr>
          <w:ilvl w:val="0"/>
          <w:numId w:val="20"/>
        </w:numPr>
        <w:jc w:val="both"/>
        <w:rPr>
          <w:rFonts w:ascii="Avenir LT Std 35 Light" w:hAnsi="Avenir LT Std 35 Light"/>
        </w:rPr>
      </w:pPr>
      <w:r w:rsidRPr="00D7033A">
        <w:rPr>
          <w:rFonts w:ascii="Avenir LT Std 35 Light" w:hAnsi="Avenir LT Std 35 Light"/>
        </w:rPr>
        <w:t xml:space="preserve">Instalaciones y equipamiento. </w:t>
      </w:r>
    </w:p>
    <w:p w14:paraId="302C0CCB" w14:textId="77777777" w:rsidR="007337FB" w:rsidRDefault="007337FB" w:rsidP="00E43FD5">
      <w:pPr>
        <w:jc w:val="both"/>
        <w:rPr>
          <w:rFonts w:ascii="Avenir LT Std 35 Light" w:hAnsi="Avenir LT Std 35 Light"/>
        </w:rPr>
      </w:pPr>
    </w:p>
    <w:p w14:paraId="24F397FF"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La forma de evaluación, los aspectos que integran cada rubro y la ponderación matemática se detallará en los instructivos que para tal efecto expida la Universidad. </w:t>
      </w:r>
    </w:p>
    <w:p w14:paraId="111F37A5" w14:textId="77777777" w:rsidR="007337FB" w:rsidRDefault="007337FB" w:rsidP="00E43FD5">
      <w:pPr>
        <w:jc w:val="both"/>
        <w:rPr>
          <w:rFonts w:ascii="Avenir LT Std 35 Light" w:hAnsi="Avenir LT Std 35 Light"/>
        </w:rPr>
      </w:pPr>
    </w:p>
    <w:p w14:paraId="6232F0BF" w14:textId="77777777" w:rsidR="00D7033A" w:rsidRDefault="00D7033A" w:rsidP="00E43FD5">
      <w:pPr>
        <w:jc w:val="both"/>
        <w:rPr>
          <w:rFonts w:ascii="Avenir LT Std 35 Light" w:hAnsi="Avenir LT Std 35 Light"/>
        </w:rPr>
      </w:pPr>
    </w:p>
    <w:p w14:paraId="75A67993" w14:textId="24A6F288" w:rsidR="007337FB" w:rsidRPr="007337FB" w:rsidRDefault="008E76C6" w:rsidP="007337FB">
      <w:pPr>
        <w:jc w:val="center"/>
        <w:rPr>
          <w:rFonts w:ascii="Avenir LT Std 35 Light" w:hAnsi="Avenir LT Std 35 Light"/>
          <w:b/>
        </w:rPr>
      </w:pPr>
      <w:r w:rsidRPr="007337FB">
        <w:rPr>
          <w:rFonts w:ascii="Avenir LT Std 35 Light" w:hAnsi="Avenir LT Std 35 Light"/>
          <w:b/>
        </w:rPr>
        <w:t>TÍTULO QUINTO</w:t>
      </w:r>
    </w:p>
    <w:p w14:paraId="346540EC" w14:textId="33B30D7E" w:rsidR="007337FB" w:rsidRPr="007337FB" w:rsidRDefault="008E76C6" w:rsidP="007337FB">
      <w:pPr>
        <w:jc w:val="center"/>
        <w:rPr>
          <w:rFonts w:ascii="Avenir LT Std 35 Light" w:hAnsi="Avenir LT Std 35 Light"/>
          <w:b/>
        </w:rPr>
      </w:pPr>
      <w:r w:rsidRPr="007337FB">
        <w:rPr>
          <w:rFonts w:ascii="Avenir LT Std 35 Light" w:hAnsi="Avenir LT Std 35 Light"/>
          <w:b/>
        </w:rPr>
        <w:t>DE LA DESINCORPORACIÓN DE ESTUDIOS</w:t>
      </w:r>
    </w:p>
    <w:p w14:paraId="4839AC72" w14:textId="77777777" w:rsidR="007337FB" w:rsidRPr="007337FB" w:rsidRDefault="007337FB" w:rsidP="007337FB">
      <w:pPr>
        <w:jc w:val="center"/>
        <w:rPr>
          <w:rFonts w:ascii="Avenir LT Std 35 Light" w:hAnsi="Avenir LT Std 35 Light"/>
          <w:b/>
        </w:rPr>
      </w:pPr>
    </w:p>
    <w:p w14:paraId="67995DD7" w14:textId="77197C8D" w:rsidR="007337FB" w:rsidRPr="007337FB" w:rsidRDefault="008E76C6" w:rsidP="007337FB">
      <w:pPr>
        <w:jc w:val="center"/>
        <w:rPr>
          <w:rFonts w:ascii="Avenir LT Std 35 Light" w:hAnsi="Avenir LT Std 35 Light"/>
          <w:b/>
        </w:rPr>
      </w:pPr>
      <w:r w:rsidRPr="007337FB">
        <w:rPr>
          <w:rFonts w:ascii="Avenir LT Std 35 Light" w:hAnsi="Avenir LT Std 35 Light"/>
          <w:b/>
        </w:rPr>
        <w:t>CAPÍTULO I</w:t>
      </w:r>
    </w:p>
    <w:p w14:paraId="20BBB57C" w14:textId="27CC2F00" w:rsidR="007337FB" w:rsidRPr="007337FB" w:rsidRDefault="008E76C6" w:rsidP="007337FB">
      <w:pPr>
        <w:jc w:val="center"/>
        <w:rPr>
          <w:rFonts w:ascii="Avenir LT Std 35 Light" w:hAnsi="Avenir LT Std 35 Light"/>
          <w:b/>
        </w:rPr>
      </w:pPr>
      <w:r w:rsidRPr="007337FB">
        <w:rPr>
          <w:rFonts w:ascii="Avenir LT Std 35 Light" w:hAnsi="Avenir LT Std 35 Light"/>
          <w:b/>
        </w:rPr>
        <w:t>DE LOS TIPOS Y MODALIDADES DE LA DESINCORPORACIÓN DE ESTUDIOS</w:t>
      </w:r>
    </w:p>
    <w:p w14:paraId="6CE585B7" w14:textId="77777777" w:rsidR="007337FB" w:rsidRDefault="007337FB" w:rsidP="00E43FD5">
      <w:pPr>
        <w:jc w:val="both"/>
        <w:rPr>
          <w:rFonts w:ascii="Avenir LT Std 35 Light" w:hAnsi="Avenir LT Std 35 Light"/>
        </w:rPr>
      </w:pPr>
    </w:p>
    <w:p w14:paraId="3C47AC3A" w14:textId="77777777" w:rsidR="007337FB" w:rsidRDefault="007337FB" w:rsidP="00E43FD5">
      <w:pPr>
        <w:jc w:val="both"/>
        <w:rPr>
          <w:rFonts w:ascii="Avenir LT Std 35 Light" w:hAnsi="Avenir LT Std 35 Light"/>
        </w:rPr>
      </w:pPr>
    </w:p>
    <w:p w14:paraId="5F33DD8D"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74.</w:t>
      </w:r>
      <w:r w:rsidRPr="00E43FD5">
        <w:rPr>
          <w:rFonts w:ascii="Avenir LT Std 35 Light" w:hAnsi="Avenir LT Std 35 Light"/>
        </w:rPr>
        <w:t xml:space="preserve"> La Universidad podrá cancelar la oferta y operación del plan o planes y programas de estudios a las instituciones incorporadas, previo acuerdo del Consejo Universitario. </w:t>
      </w:r>
    </w:p>
    <w:p w14:paraId="72C0DAFC" w14:textId="77777777" w:rsidR="007337FB" w:rsidRDefault="007337FB" w:rsidP="00E43FD5">
      <w:pPr>
        <w:jc w:val="both"/>
        <w:rPr>
          <w:rFonts w:ascii="Avenir LT Std 35 Light" w:hAnsi="Avenir LT Std 35 Light"/>
        </w:rPr>
      </w:pPr>
    </w:p>
    <w:p w14:paraId="6B9DEA6F"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La desincorporación de uno o más planes de estudio de una institución incorporada procederá: </w:t>
      </w:r>
    </w:p>
    <w:p w14:paraId="0200CB36" w14:textId="77777777" w:rsidR="007337FB" w:rsidRDefault="007337FB" w:rsidP="00E43FD5">
      <w:pPr>
        <w:jc w:val="both"/>
        <w:rPr>
          <w:rFonts w:ascii="Avenir LT Std 35 Light" w:hAnsi="Avenir LT Std 35 Light"/>
        </w:rPr>
      </w:pPr>
    </w:p>
    <w:p w14:paraId="7380999A" w14:textId="3AE3AD5A" w:rsidR="007337FB" w:rsidRPr="00D7033A" w:rsidRDefault="008E76C6" w:rsidP="009A09B5">
      <w:pPr>
        <w:pStyle w:val="Prrafodelista"/>
        <w:numPr>
          <w:ilvl w:val="0"/>
          <w:numId w:val="21"/>
        </w:numPr>
        <w:jc w:val="both"/>
        <w:rPr>
          <w:rFonts w:ascii="Avenir LT Std 35 Light" w:hAnsi="Avenir LT Std 35 Light"/>
        </w:rPr>
      </w:pPr>
      <w:r w:rsidRPr="00D7033A">
        <w:rPr>
          <w:rFonts w:ascii="Avenir LT Std 35 Light" w:hAnsi="Avenir LT Std 35 Light"/>
        </w:rPr>
        <w:t xml:space="preserve">A petición de la Dirección, que se apoyará en los resultados de las supervisiones realizadas y el grado de cumplimiento de las observaciones o requerimientos de las instancias universitarias, sobre el funcionamiento académico y administrativo de la institución incorporada. </w:t>
      </w:r>
    </w:p>
    <w:p w14:paraId="5032BF44" w14:textId="77777777" w:rsidR="007337FB" w:rsidRDefault="007337FB" w:rsidP="00E43FD5">
      <w:pPr>
        <w:jc w:val="both"/>
        <w:rPr>
          <w:rFonts w:ascii="Avenir LT Std 35 Light" w:hAnsi="Avenir LT Std 35 Light"/>
        </w:rPr>
      </w:pPr>
    </w:p>
    <w:p w14:paraId="26A38C4E" w14:textId="3FD6E19D" w:rsidR="007337FB" w:rsidRPr="00D7033A" w:rsidRDefault="008E76C6" w:rsidP="009A09B5">
      <w:pPr>
        <w:pStyle w:val="Prrafodelista"/>
        <w:numPr>
          <w:ilvl w:val="0"/>
          <w:numId w:val="21"/>
        </w:numPr>
        <w:jc w:val="both"/>
        <w:rPr>
          <w:rFonts w:ascii="Avenir LT Std 35 Light" w:hAnsi="Avenir LT Std 35 Light"/>
        </w:rPr>
      </w:pPr>
      <w:r w:rsidRPr="00D7033A">
        <w:rPr>
          <w:rFonts w:ascii="Avenir LT Std 35 Light" w:hAnsi="Avenir LT Std 35 Light"/>
        </w:rPr>
        <w:t xml:space="preserve">A solicitud de la institución incorporada, que sustentará su interés en argumentos de pertinencia académica y social, la cual será irrevocable, salvo que acredite el cambio o modificación de las condiciones que originaron la solicitud, hasta antes de la autorización de la desincorporación de estudios. </w:t>
      </w:r>
    </w:p>
    <w:p w14:paraId="1BE35033" w14:textId="77777777" w:rsidR="007337FB" w:rsidRDefault="007337FB" w:rsidP="00E43FD5">
      <w:pPr>
        <w:jc w:val="both"/>
        <w:rPr>
          <w:rFonts w:ascii="Avenir LT Std 35 Light" w:hAnsi="Avenir LT Std 35 Light"/>
        </w:rPr>
      </w:pPr>
    </w:p>
    <w:p w14:paraId="7A8881C6" w14:textId="77777777" w:rsidR="007337FB" w:rsidRDefault="008E76C6" w:rsidP="00E43FD5">
      <w:pPr>
        <w:jc w:val="both"/>
        <w:rPr>
          <w:rFonts w:ascii="Avenir LT Std 35 Light" w:hAnsi="Avenir LT Std 35 Light"/>
        </w:rPr>
      </w:pPr>
      <w:r w:rsidRPr="00D7033A">
        <w:rPr>
          <w:rFonts w:ascii="Avenir LT Std 35 Light" w:hAnsi="Avenir LT Std 35 Light"/>
          <w:b/>
        </w:rPr>
        <w:t>ARTÍCULO 75.</w:t>
      </w:r>
      <w:r w:rsidRPr="00E43FD5">
        <w:rPr>
          <w:rFonts w:ascii="Avenir LT Std 35 Light" w:hAnsi="Avenir LT Std 35 Light"/>
        </w:rPr>
        <w:t xml:space="preserve"> La desincorporación de los estudios podrá ser: </w:t>
      </w:r>
    </w:p>
    <w:p w14:paraId="0C143D33" w14:textId="77777777" w:rsidR="007337FB" w:rsidRDefault="007337FB" w:rsidP="00E43FD5">
      <w:pPr>
        <w:jc w:val="both"/>
        <w:rPr>
          <w:rFonts w:ascii="Avenir LT Std 35 Light" w:hAnsi="Avenir LT Std 35 Light"/>
        </w:rPr>
      </w:pPr>
    </w:p>
    <w:p w14:paraId="7F7C911C" w14:textId="630EDC8F" w:rsidR="007337FB" w:rsidRPr="00D7033A" w:rsidRDefault="008E76C6" w:rsidP="009A09B5">
      <w:pPr>
        <w:pStyle w:val="Prrafodelista"/>
        <w:numPr>
          <w:ilvl w:val="0"/>
          <w:numId w:val="22"/>
        </w:numPr>
        <w:jc w:val="both"/>
        <w:rPr>
          <w:rFonts w:ascii="Avenir LT Std 35 Light" w:hAnsi="Avenir LT Std 35 Light"/>
        </w:rPr>
      </w:pPr>
      <w:r w:rsidRPr="00D7033A">
        <w:rPr>
          <w:rFonts w:ascii="Avenir LT Std 35 Light" w:hAnsi="Avenir LT Std 35 Light"/>
        </w:rPr>
        <w:t xml:space="preserve">Total, cuando la institución incorporada lo solicite o bien cuando la Universidad considere que aquélla ha incurrido en faltas concurrentes o graves que contravengan la normatividad institucional, o </w:t>
      </w:r>
    </w:p>
    <w:p w14:paraId="6E7761C9" w14:textId="77777777" w:rsidR="007337FB" w:rsidRDefault="007337FB" w:rsidP="00E43FD5">
      <w:pPr>
        <w:jc w:val="both"/>
        <w:rPr>
          <w:rFonts w:ascii="Avenir LT Std 35 Light" w:hAnsi="Avenir LT Std 35 Light"/>
        </w:rPr>
      </w:pPr>
    </w:p>
    <w:p w14:paraId="74EF5CD2" w14:textId="4DFCA84A" w:rsidR="007337FB" w:rsidRPr="00D7033A" w:rsidRDefault="008E76C6" w:rsidP="009A09B5">
      <w:pPr>
        <w:pStyle w:val="Prrafodelista"/>
        <w:numPr>
          <w:ilvl w:val="0"/>
          <w:numId w:val="22"/>
        </w:numPr>
        <w:jc w:val="both"/>
        <w:rPr>
          <w:rFonts w:ascii="Avenir LT Std 35 Light" w:hAnsi="Avenir LT Std 35 Light"/>
        </w:rPr>
      </w:pPr>
      <w:r w:rsidRPr="00D7033A">
        <w:rPr>
          <w:rFonts w:ascii="Avenir LT Std 35 Light" w:hAnsi="Avenir LT Std 35 Light"/>
        </w:rPr>
        <w:t xml:space="preserve">Parcial, cuando por razones de pertinencia académica y social, se considere adecuado cancelar algún plan de estudios correspondiente a la Universidad. </w:t>
      </w:r>
    </w:p>
    <w:p w14:paraId="3A9739B3" w14:textId="77777777" w:rsidR="007337FB" w:rsidRDefault="007337FB" w:rsidP="00E43FD5">
      <w:pPr>
        <w:jc w:val="both"/>
        <w:rPr>
          <w:rFonts w:ascii="Avenir LT Std 35 Light" w:hAnsi="Avenir LT Std 35 Light"/>
        </w:rPr>
      </w:pPr>
    </w:p>
    <w:p w14:paraId="568D5C19"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En ambos casos la desincorporación de los estudios será aprobada por el Consejo Universitario antes del periodo escolar siguiente. </w:t>
      </w:r>
    </w:p>
    <w:p w14:paraId="5B8B7099" w14:textId="77777777" w:rsidR="007337FB" w:rsidRDefault="007337FB" w:rsidP="00E43FD5">
      <w:pPr>
        <w:jc w:val="both"/>
        <w:rPr>
          <w:rFonts w:ascii="Avenir LT Std 35 Light" w:hAnsi="Avenir LT Std 35 Light"/>
        </w:rPr>
      </w:pPr>
    </w:p>
    <w:p w14:paraId="0F6B7554"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76.</w:t>
      </w:r>
      <w:r w:rsidRPr="00E43FD5">
        <w:rPr>
          <w:rFonts w:ascii="Avenir LT Std 35 Light" w:hAnsi="Avenir LT Std 35 Light"/>
        </w:rPr>
        <w:t xml:space="preserve"> Cuando la institución incorporada solicite la desincorporación de estudios total o parcial, deberá notificar por escrito a la Dirección exponiendo los motivos, en donde indique lo siguiente: </w:t>
      </w:r>
    </w:p>
    <w:p w14:paraId="6E4077BB" w14:textId="77777777" w:rsidR="007337FB" w:rsidRDefault="007337FB" w:rsidP="00E43FD5">
      <w:pPr>
        <w:jc w:val="both"/>
        <w:rPr>
          <w:rFonts w:ascii="Avenir LT Std 35 Light" w:hAnsi="Avenir LT Std 35 Light"/>
        </w:rPr>
      </w:pPr>
    </w:p>
    <w:p w14:paraId="3A3E2B08" w14:textId="264E20EC" w:rsidR="007337FB" w:rsidRPr="00D7033A" w:rsidRDefault="008E76C6" w:rsidP="009A09B5">
      <w:pPr>
        <w:pStyle w:val="Prrafodelista"/>
        <w:numPr>
          <w:ilvl w:val="0"/>
          <w:numId w:val="23"/>
        </w:numPr>
        <w:jc w:val="both"/>
        <w:rPr>
          <w:rFonts w:ascii="Avenir LT Std 35 Light" w:hAnsi="Avenir LT Std 35 Light"/>
        </w:rPr>
      </w:pPr>
      <w:r w:rsidRPr="00D7033A">
        <w:rPr>
          <w:rFonts w:ascii="Avenir LT Std 35 Light" w:hAnsi="Avenir LT Std 35 Light"/>
        </w:rPr>
        <w:t>La fecha en que se comunicó la determinación a los integrante</w:t>
      </w:r>
      <w:r w:rsidR="007337FB" w:rsidRPr="00D7033A">
        <w:rPr>
          <w:rFonts w:ascii="Avenir LT Std 35 Light" w:hAnsi="Avenir LT Std 35 Light"/>
        </w:rPr>
        <w:t xml:space="preserve">s de la comunidad escolar, y </w:t>
      </w:r>
    </w:p>
    <w:p w14:paraId="06FA6C0E" w14:textId="77777777" w:rsidR="007337FB" w:rsidRDefault="007337FB" w:rsidP="00E43FD5">
      <w:pPr>
        <w:jc w:val="both"/>
        <w:rPr>
          <w:rFonts w:ascii="Avenir LT Std 35 Light" w:hAnsi="Avenir LT Std 35 Light"/>
        </w:rPr>
      </w:pPr>
    </w:p>
    <w:p w14:paraId="4E256642" w14:textId="3FA38680" w:rsidR="007337FB" w:rsidRPr="00D7033A" w:rsidRDefault="008E76C6" w:rsidP="009A09B5">
      <w:pPr>
        <w:pStyle w:val="Prrafodelista"/>
        <w:numPr>
          <w:ilvl w:val="0"/>
          <w:numId w:val="23"/>
        </w:numPr>
        <w:jc w:val="both"/>
        <w:rPr>
          <w:rFonts w:ascii="Avenir LT Std 35 Light" w:hAnsi="Avenir LT Std 35 Light"/>
        </w:rPr>
      </w:pPr>
      <w:r w:rsidRPr="00D7033A">
        <w:rPr>
          <w:rFonts w:ascii="Avenir LT Std 35 Light" w:hAnsi="Avenir LT Std 35 Light"/>
        </w:rPr>
        <w:t xml:space="preserve">Los datos de al menos tres instituciones incorporadas a la Universidad, con las que se acordó recibir a los alumnos en iguales o similares condiciones a las que tenían contratados con la institución incorporada. </w:t>
      </w:r>
    </w:p>
    <w:p w14:paraId="668F06EB" w14:textId="77777777" w:rsidR="007337FB" w:rsidRDefault="007337FB" w:rsidP="00E43FD5">
      <w:pPr>
        <w:jc w:val="both"/>
        <w:rPr>
          <w:rFonts w:ascii="Avenir LT Std 35 Light" w:hAnsi="Avenir LT Std 35 Light"/>
        </w:rPr>
      </w:pPr>
    </w:p>
    <w:p w14:paraId="41E00F79"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77.</w:t>
      </w:r>
      <w:r w:rsidRPr="00E43FD5">
        <w:rPr>
          <w:rFonts w:ascii="Avenir LT Std 35 Light" w:hAnsi="Avenir LT Std 35 Light"/>
        </w:rPr>
        <w:t xml:space="preserve"> La institución incorporada podrá suspender el ingreso al primer periodo del plan o planes de estudio que oferte hasta por dos ciclos escolares, previo informe justificado a la Universidad. </w:t>
      </w:r>
    </w:p>
    <w:p w14:paraId="6190F218" w14:textId="77777777" w:rsidR="007337FB" w:rsidRDefault="007337FB" w:rsidP="00E43FD5">
      <w:pPr>
        <w:jc w:val="both"/>
        <w:rPr>
          <w:rFonts w:ascii="Avenir LT Std 35 Light" w:hAnsi="Avenir LT Std 35 Light"/>
        </w:rPr>
      </w:pPr>
    </w:p>
    <w:p w14:paraId="18096593" w14:textId="4BBE60B6" w:rsidR="007337FB" w:rsidRDefault="008E76C6" w:rsidP="00E43FD5">
      <w:pPr>
        <w:jc w:val="both"/>
        <w:rPr>
          <w:rFonts w:ascii="Avenir LT Std 35 Light" w:hAnsi="Avenir LT Std 35 Light"/>
        </w:rPr>
      </w:pPr>
      <w:r w:rsidRPr="00E43FD5">
        <w:rPr>
          <w:rFonts w:ascii="Avenir LT Std 35 Light" w:hAnsi="Avenir LT Std 35 Light"/>
        </w:rPr>
        <w:t xml:space="preserve">Procederá la desincorporación total de los estudios, cuando la institución incorporada suspenda la inscripción al primer periodo del plan de estudios, por tres ciclos escolares consecutivos. </w:t>
      </w:r>
    </w:p>
    <w:p w14:paraId="4CDFD44B" w14:textId="77777777" w:rsidR="007337FB" w:rsidRDefault="007337FB" w:rsidP="00E43FD5">
      <w:pPr>
        <w:jc w:val="both"/>
        <w:rPr>
          <w:rFonts w:ascii="Avenir LT Std 35 Light" w:hAnsi="Avenir LT Std 35 Light"/>
        </w:rPr>
      </w:pPr>
    </w:p>
    <w:p w14:paraId="10A4639B"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78.</w:t>
      </w:r>
      <w:r w:rsidRPr="00E43FD5">
        <w:rPr>
          <w:rFonts w:ascii="Avenir LT Std 35 Light" w:hAnsi="Avenir LT Std 35 Light"/>
        </w:rPr>
        <w:t xml:space="preserve"> La propuesta de desincorporación de un plan o planes de estudio no afectará la trayectoria académica y administrativa de los alumnos que se encuentren inscritos en éstos. </w:t>
      </w:r>
    </w:p>
    <w:p w14:paraId="16C2ADE0" w14:textId="77777777" w:rsidR="007337FB" w:rsidRDefault="007337FB" w:rsidP="00E43FD5">
      <w:pPr>
        <w:jc w:val="both"/>
        <w:rPr>
          <w:rFonts w:ascii="Avenir LT Std 35 Light" w:hAnsi="Avenir LT Std 35 Light"/>
        </w:rPr>
      </w:pPr>
    </w:p>
    <w:p w14:paraId="45953574"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79.</w:t>
      </w:r>
      <w:r w:rsidRPr="00E43FD5">
        <w:rPr>
          <w:rFonts w:ascii="Avenir LT Std 35 Light" w:hAnsi="Avenir LT Std 35 Light"/>
        </w:rPr>
        <w:t xml:space="preserve"> La institución incorporada podrá solicitar por escrito a la Universidad la cancelación de turno, antes del inicio del periodo escolar. </w:t>
      </w:r>
    </w:p>
    <w:p w14:paraId="473D3A99" w14:textId="77777777" w:rsidR="007337FB" w:rsidRDefault="007337FB" w:rsidP="00E43FD5">
      <w:pPr>
        <w:jc w:val="both"/>
        <w:rPr>
          <w:rFonts w:ascii="Avenir LT Std 35 Light" w:hAnsi="Avenir LT Std 35 Light"/>
        </w:rPr>
      </w:pPr>
    </w:p>
    <w:p w14:paraId="4C6E8330" w14:textId="06F9F1E1" w:rsidR="007337FB" w:rsidRDefault="008E76C6" w:rsidP="00E43FD5">
      <w:pPr>
        <w:jc w:val="both"/>
        <w:rPr>
          <w:rFonts w:ascii="Avenir LT Std 35 Light" w:hAnsi="Avenir LT Std 35 Light"/>
        </w:rPr>
      </w:pPr>
      <w:r w:rsidRPr="007337FB">
        <w:rPr>
          <w:rFonts w:ascii="Avenir LT Std 35 Light" w:hAnsi="Avenir LT Std 35 Light"/>
          <w:b/>
        </w:rPr>
        <w:t>ARTÍCULO 80.</w:t>
      </w:r>
      <w:r w:rsidRPr="00E43FD5">
        <w:rPr>
          <w:rFonts w:ascii="Avenir LT Std 35 Light" w:hAnsi="Avenir LT Std 35 Light"/>
        </w:rPr>
        <w:t xml:space="preserve"> Cuando en el proceso de desincorporación de estudios el director o titular de la institución incorporada se ausente o falte en definitiva, corresponderá al representante legal o al responsable ante la Dirección, en ese orden, concluir todos los trámites académico</w:t>
      </w:r>
      <w:r w:rsidR="007337FB">
        <w:rPr>
          <w:rFonts w:ascii="Avenir LT Std 35 Light" w:hAnsi="Avenir LT Std 35 Light"/>
        </w:rPr>
        <w:t>-</w:t>
      </w:r>
      <w:r w:rsidRPr="00E43FD5">
        <w:rPr>
          <w:rFonts w:ascii="Avenir LT Std 35 Light" w:hAnsi="Avenir LT Std 35 Light"/>
        </w:rPr>
        <w:t xml:space="preserve">administrativos que se requieran para dicho proceso. </w:t>
      </w:r>
    </w:p>
    <w:p w14:paraId="431B3CD8" w14:textId="77777777" w:rsidR="007337FB" w:rsidRDefault="007337FB" w:rsidP="00E43FD5">
      <w:pPr>
        <w:jc w:val="both"/>
        <w:rPr>
          <w:rFonts w:ascii="Avenir LT Std 35 Light" w:hAnsi="Avenir LT Std 35 Light"/>
        </w:rPr>
      </w:pPr>
    </w:p>
    <w:p w14:paraId="12FDD0BC" w14:textId="46ABAD11" w:rsidR="007337FB" w:rsidRDefault="008E76C6" w:rsidP="00E43FD5">
      <w:pPr>
        <w:jc w:val="both"/>
        <w:rPr>
          <w:rFonts w:ascii="Avenir LT Std 35 Light" w:hAnsi="Avenir LT Std 35 Light"/>
        </w:rPr>
      </w:pPr>
      <w:r w:rsidRPr="00E43FD5">
        <w:rPr>
          <w:rFonts w:ascii="Avenir LT Std 35 Light" w:hAnsi="Avenir LT Std 35 Light"/>
        </w:rPr>
        <w:t xml:space="preserve">En caso de ausencia o imposibilidad de los anteriores, la Dirección determinará un responsable con observancia de la legislación aplicable. </w:t>
      </w:r>
    </w:p>
    <w:p w14:paraId="0455035C" w14:textId="77777777" w:rsidR="007337FB" w:rsidRDefault="007337FB" w:rsidP="00E43FD5">
      <w:pPr>
        <w:jc w:val="both"/>
        <w:rPr>
          <w:rFonts w:ascii="Avenir LT Std 35 Light" w:hAnsi="Avenir LT Std 35 Light"/>
        </w:rPr>
      </w:pPr>
    </w:p>
    <w:p w14:paraId="3DC0FC30"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81.</w:t>
      </w:r>
      <w:r w:rsidRPr="00E43FD5">
        <w:rPr>
          <w:rFonts w:ascii="Avenir LT Std 35 Light" w:hAnsi="Avenir LT Std 35 Light"/>
        </w:rPr>
        <w:t xml:space="preserve"> La desincorporación de estudios tendrá por efecto la cancelación de la oferta del plan o planes de estudio, así como su divulgación, a partir del periodo escolar inmediato. La Dirección actualizará en forma continua y permanente el directorio de instituciones incorporadas a la Universidad. </w:t>
      </w:r>
    </w:p>
    <w:p w14:paraId="6234F743" w14:textId="77777777" w:rsidR="007337FB" w:rsidRDefault="007337FB" w:rsidP="007337FB">
      <w:pPr>
        <w:jc w:val="center"/>
        <w:rPr>
          <w:rFonts w:ascii="Avenir LT Std 35 Light" w:hAnsi="Avenir LT Std 35 Light"/>
          <w:b/>
        </w:rPr>
      </w:pPr>
    </w:p>
    <w:p w14:paraId="41B8161C" w14:textId="77777777" w:rsidR="00D7033A" w:rsidRPr="007337FB" w:rsidRDefault="00D7033A" w:rsidP="007337FB">
      <w:pPr>
        <w:jc w:val="center"/>
        <w:rPr>
          <w:rFonts w:ascii="Avenir LT Std 35 Light" w:hAnsi="Avenir LT Std 35 Light"/>
          <w:b/>
        </w:rPr>
      </w:pPr>
    </w:p>
    <w:p w14:paraId="24FEA76C" w14:textId="2BAEBBB9" w:rsidR="007337FB" w:rsidRPr="007337FB" w:rsidRDefault="008E76C6" w:rsidP="007337FB">
      <w:pPr>
        <w:jc w:val="center"/>
        <w:rPr>
          <w:rFonts w:ascii="Avenir LT Std 35 Light" w:hAnsi="Avenir LT Std 35 Light"/>
          <w:b/>
        </w:rPr>
      </w:pPr>
      <w:r w:rsidRPr="007337FB">
        <w:rPr>
          <w:rFonts w:ascii="Avenir LT Std 35 Light" w:hAnsi="Avenir LT Std 35 Light"/>
          <w:b/>
        </w:rPr>
        <w:t>CAPÍTULO II</w:t>
      </w:r>
    </w:p>
    <w:p w14:paraId="68D7FDF6" w14:textId="77777777" w:rsidR="007337FB" w:rsidRPr="007337FB" w:rsidRDefault="008E76C6" w:rsidP="007337FB">
      <w:pPr>
        <w:jc w:val="center"/>
        <w:rPr>
          <w:rFonts w:ascii="Avenir LT Std 35 Light" w:hAnsi="Avenir LT Std 35 Light"/>
          <w:b/>
        </w:rPr>
      </w:pPr>
      <w:r w:rsidRPr="007337FB">
        <w:rPr>
          <w:rFonts w:ascii="Avenir LT Std 35 Light" w:hAnsi="Avenir LT Std 35 Light"/>
          <w:b/>
        </w:rPr>
        <w:t>DEL PROCEDIMIENTO DE DESINCORPORACIÓN DE ESTUDIOS</w:t>
      </w:r>
    </w:p>
    <w:p w14:paraId="6C1C4FD7" w14:textId="77777777" w:rsidR="007337FB" w:rsidRDefault="007337FB" w:rsidP="00E43FD5">
      <w:pPr>
        <w:jc w:val="both"/>
        <w:rPr>
          <w:rFonts w:ascii="Avenir LT Std 35 Light" w:hAnsi="Avenir LT Std 35 Light"/>
        </w:rPr>
      </w:pPr>
    </w:p>
    <w:p w14:paraId="67D684BA" w14:textId="77777777" w:rsidR="007337FB" w:rsidRDefault="007337FB" w:rsidP="00E43FD5">
      <w:pPr>
        <w:jc w:val="both"/>
        <w:rPr>
          <w:rFonts w:ascii="Avenir LT Std 35 Light" w:hAnsi="Avenir LT Std 35 Light"/>
        </w:rPr>
      </w:pPr>
    </w:p>
    <w:p w14:paraId="3D55CFE6"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82.</w:t>
      </w:r>
      <w:r w:rsidRPr="00E43FD5">
        <w:rPr>
          <w:rFonts w:ascii="Avenir LT Std 35 Light" w:hAnsi="Avenir LT Std 35 Light"/>
        </w:rPr>
        <w:t xml:space="preserve"> En el proceso de desincorporación de estudios, la elaboración y expedición de los documentos oficiales que acrediten los estudios cursados, deberá coordinarse por la Dirección y contará con la asesoría de las instancias de la Administración Central de la Universidad. </w:t>
      </w:r>
    </w:p>
    <w:p w14:paraId="74D564BD" w14:textId="77777777" w:rsidR="007337FB" w:rsidRDefault="007337FB" w:rsidP="00E43FD5">
      <w:pPr>
        <w:jc w:val="both"/>
        <w:rPr>
          <w:rFonts w:ascii="Avenir LT Std 35 Light" w:hAnsi="Avenir LT Std 35 Light"/>
        </w:rPr>
      </w:pPr>
    </w:p>
    <w:p w14:paraId="3986A61D" w14:textId="77777777" w:rsidR="007337FB" w:rsidRDefault="008E76C6" w:rsidP="00E43FD5">
      <w:pPr>
        <w:jc w:val="both"/>
        <w:rPr>
          <w:rFonts w:ascii="Avenir LT Std 35 Light" w:hAnsi="Avenir LT Std 35 Light"/>
        </w:rPr>
      </w:pPr>
      <w:r w:rsidRPr="00E43FD5">
        <w:rPr>
          <w:rFonts w:ascii="Avenir LT Std 35 Light" w:hAnsi="Avenir LT Std 35 Light"/>
        </w:rPr>
        <w:t xml:space="preserve">La institución educativa en proceso de desincorporación elaborará y tramitará los documentos que acrediten los estudios cursados por cada uno de los alumnos, no debiendo existir documentos pendientes de tramitación o entrega. </w:t>
      </w:r>
    </w:p>
    <w:p w14:paraId="6AE4765B" w14:textId="77777777" w:rsidR="007337FB" w:rsidRDefault="007337FB" w:rsidP="00E43FD5">
      <w:pPr>
        <w:jc w:val="both"/>
        <w:rPr>
          <w:rFonts w:ascii="Avenir LT Std 35 Light" w:hAnsi="Avenir LT Std 35 Light"/>
        </w:rPr>
      </w:pPr>
    </w:p>
    <w:p w14:paraId="69646E1D" w14:textId="7D9F7F52" w:rsidR="007337FB" w:rsidRDefault="008E76C6" w:rsidP="00E43FD5">
      <w:pPr>
        <w:jc w:val="both"/>
        <w:rPr>
          <w:rFonts w:ascii="Avenir LT Std 35 Light" w:hAnsi="Avenir LT Std 35 Light"/>
        </w:rPr>
      </w:pPr>
      <w:r w:rsidRPr="00E43FD5">
        <w:rPr>
          <w:rFonts w:ascii="Avenir LT Std 35 Light" w:hAnsi="Avenir LT Std 35 Light"/>
        </w:rPr>
        <w:t xml:space="preserve">En su caso, las autoridades de la Administración Central o del espacio académico correspondiente de la Universidad tendrán la facultad de firmar los documentos oficiales que acrediten los estudios realizados por los alumnos de las instituciones educativas desincorporadas. </w:t>
      </w:r>
    </w:p>
    <w:p w14:paraId="778B7D60" w14:textId="77777777" w:rsidR="007337FB" w:rsidRDefault="007337FB" w:rsidP="00E43FD5">
      <w:pPr>
        <w:jc w:val="both"/>
        <w:rPr>
          <w:rFonts w:ascii="Avenir LT Std 35 Light" w:hAnsi="Avenir LT Std 35 Light"/>
        </w:rPr>
      </w:pPr>
    </w:p>
    <w:p w14:paraId="599D6DC7" w14:textId="77777777" w:rsidR="007337FB" w:rsidRDefault="008E76C6" w:rsidP="00E43FD5">
      <w:pPr>
        <w:jc w:val="both"/>
        <w:rPr>
          <w:rFonts w:ascii="Avenir LT Std 35 Light" w:hAnsi="Avenir LT Std 35 Light"/>
        </w:rPr>
      </w:pPr>
      <w:r w:rsidRPr="007337FB">
        <w:rPr>
          <w:rFonts w:ascii="Avenir LT Std 35 Light" w:hAnsi="Avenir LT Std 35 Light"/>
          <w:b/>
        </w:rPr>
        <w:t>ARTÍCULO 83.</w:t>
      </w:r>
      <w:r w:rsidRPr="00E43FD5">
        <w:rPr>
          <w:rFonts w:ascii="Avenir LT Std 35 Light" w:hAnsi="Avenir LT Std 35 Light"/>
        </w:rPr>
        <w:t xml:space="preserve"> Para salvaguardar la conclusión y el egreso de los alumnos de estudios del Nivel Medio Superior y Superior de la institución educativa a desincorporar, la Dirección podrá realizar las gestiones pertinentes para localizar espacios dentro de las instituciones incorporadas a la Universidad. </w:t>
      </w:r>
    </w:p>
    <w:p w14:paraId="3B69D5C7" w14:textId="77777777" w:rsidR="007337FB" w:rsidRDefault="007337FB" w:rsidP="00E43FD5">
      <w:pPr>
        <w:jc w:val="both"/>
        <w:rPr>
          <w:rFonts w:ascii="Avenir LT Std 35 Light" w:hAnsi="Avenir LT Std 35 Light"/>
        </w:rPr>
      </w:pPr>
    </w:p>
    <w:p w14:paraId="1B2D8347" w14:textId="77777777" w:rsidR="00C53F96" w:rsidRDefault="008E76C6" w:rsidP="00E43FD5">
      <w:pPr>
        <w:jc w:val="both"/>
        <w:rPr>
          <w:rFonts w:ascii="Avenir LT Std 35 Light" w:hAnsi="Avenir LT Std 35 Light"/>
        </w:rPr>
      </w:pPr>
      <w:r w:rsidRPr="007337FB">
        <w:rPr>
          <w:rFonts w:ascii="Avenir LT Std 35 Light" w:hAnsi="Avenir LT Std 35 Light"/>
          <w:b/>
        </w:rPr>
        <w:t>ARTÍCULO 84.</w:t>
      </w:r>
      <w:r w:rsidRPr="00E43FD5">
        <w:rPr>
          <w:rFonts w:ascii="Avenir LT Std 35 Light" w:hAnsi="Avenir LT Std 35 Light"/>
        </w:rPr>
        <w:t xml:space="preserve"> Las instituciones educativas desincorporadas o en proceso de desincorporación, realizarán los pagos relativos a la liquidación de adeudos pendientes y, en general, toda cuota no devengada a la Universidad. </w:t>
      </w:r>
    </w:p>
    <w:p w14:paraId="1BA3088E" w14:textId="77777777" w:rsidR="00C53F96" w:rsidRDefault="00C53F96" w:rsidP="00E43FD5">
      <w:pPr>
        <w:jc w:val="both"/>
        <w:rPr>
          <w:rFonts w:ascii="Avenir LT Std 35 Light" w:hAnsi="Avenir LT Std 35 Light"/>
        </w:rPr>
      </w:pPr>
    </w:p>
    <w:p w14:paraId="67749F46" w14:textId="3C120DAA" w:rsidR="00877482" w:rsidRDefault="008E76C6" w:rsidP="00E43FD5">
      <w:pPr>
        <w:jc w:val="both"/>
        <w:rPr>
          <w:rFonts w:ascii="Avenir LT Std 35 Light" w:hAnsi="Avenir LT Std 35 Light"/>
        </w:rPr>
      </w:pPr>
      <w:r w:rsidRPr="00E43FD5">
        <w:rPr>
          <w:rFonts w:ascii="Avenir LT Std 35 Light" w:hAnsi="Avenir LT Std 35 Light"/>
        </w:rPr>
        <w:t xml:space="preserve">Para tal efecto, la Secretaría de Administración podrá convenir con las instituciones desincorporadas o en proceso de desincorporación la forma de pago y resolver en su caso, sobre el uso de la fianza para finiquitar la deuda. </w:t>
      </w:r>
    </w:p>
    <w:p w14:paraId="6063C43C" w14:textId="77777777" w:rsidR="00877482" w:rsidRDefault="00877482" w:rsidP="00E43FD5">
      <w:pPr>
        <w:jc w:val="both"/>
        <w:rPr>
          <w:rFonts w:ascii="Avenir LT Std 35 Light" w:hAnsi="Avenir LT Std 35 Light"/>
        </w:rPr>
      </w:pPr>
    </w:p>
    <w:p w14:paraId="26B80EB3" w14:textId="77777777" w:rsidR="00877482" w:rsidRDefault="008E76C6" w:rsidP="00E43FD5">
      <w:pPr>
        <w:jc w:val="both"/>
        <w:rPr>
          <w:rFonts w:ascii="Avenir LT Std 35 Light" w:hAnsi="Avenir LT Std 35 Light"/>
        </w:rPr>
      </w:pPr>
      <w:r w:rsidRPr="00C53F96">
        <w:rPr>
          <w:rFonts w:ascii="Avenir LT Std 35 Light" w:hAnsi="Avenir LT Std 35 Light"/>
          <w:b/>
        </w:rPr>
        <w:t>ARTÍCULO 85.</w:t>
      </w:r>
      <w:r w:rsidRPr="00E43FD5">
        <w:rPr>
          <w:rFonts w:ascii="Avenir LT Std 35 Light" w:hAnsi="Avenir LT Std 35 Light"/>
        </w:rPr>
        <w:t xml:space="preserve"> Las instituciones educativas en proceso de desincorporación de estudios prestarán sus servici</w:t>
      </w:r>
      <w:r w:rsidR="00877482">
        <w:rPr>
          <w:rFonts w:ascii="Avenir LT Std 35 Light" w:hAnsi="Avenir LT Std 35 Light"/>
        </w:rPr>
        <w:t xml:space="preserve">os bajo la supervisión de la </w:t>
      </w:r>
      <w:r w:rsidRPr="00E43FD5">
        <w:rPr>
          <w:rFonts w:ascii="Avenir LT Std 35 Light" w:hAnsi="Avenir LT Std 35 Light"/>
        </w:rPr>
        <w:t xml:space="preserve">Dirección, hasta en tanto surta efectos plenos la cancelación de incorporación. </w:t>
      </w:r>
    </w:p>
    <w:p w14:paraId="14D948C4" w14:textId="77777777" w:rsidR="00877482" w:rsidRDefault="00877482" w:rsidP="00E43FD5">
      <w:pPr>
        <w:jc w:val="both"/>
        <w:rPr>
          <w:rFonts w:ascii="Avenir LT Std 35 Light" w:hAnsi="Avenir LT Std 35 Light"/>
        </w:rPr>
      </w:pPr>
    </w:p>
    <w:p w14:paraId="65387984" w14:textId="77777777" w:rsidR="00A409DF" w:rsidRDefault="008E76C6" w:rsidP="00E43FD5">
      <w:pPr>
        <w:jc w:val="both"/>
        <w:rPr>
          <w:rFonts w:ascii="Avenir LT Std 35 Light" w:hAnsi="Avenir LT Std 35 Light"/>
        </w:rPr>
      </w:pPr>
      <w:r w:rsidRPr="00C53F96">
        <w:rPr>
          <w:rFonts w:ascii="Avenir LT Std 35 Light" w:hAnsi="Avenir LT Std 35 Light"/>
          <w:b/>
        </w:rPr>
        <w:t>ARTÍCULO 86.</w:t>
      </w:r>
      <w:r w:rsidRPr="00E43FD5">
        <w:rPr>
          <w:rFonts w:ascii="Avenir LT Std 35 Light" w:hAnsi="Avenir LT Std 35 Light"/>
        </w:rPr>
        <w:t xml:space="preserve"> La Dirección podrá solicitar a la Oficina del Abogado General la emisión de opinión jurídica respecto de la propuesta de desincorporación de estudios. </w:t>
      </w:r>
    </w:p>
    <w:p w14:paraId="4215DEB5" w14:textId="77777777" w:rsidR="00A409DF" w:rsidRDefault="00A409DF" w:rsidP="00E43FD5">
      <w:pPr>
        <w:jc w:val="both"/>
        <w:rPr>
          <w:rFonts w:ascii="Avenir LT Std 35 Light" w:hAnsi="Avenir LT Std 35 Light"/>
        </w:rPr>
      </w:pPr>
    </w:p>
    <w:p w14:paraId="5C0DA4FD" w14:textId="77777777" w:rsidR="00A409DF" w:rsidRDefault="008E76C6" w:rsidP="00E43FD5">
      <w:pPr>
        <w:jc w:val="both"/>
        <w:rPr>
          <w:rFonts w:ascii="Avenir LT Std 35 Light" w:hAnsi="Avenir LT Std 35 Light"/>
        </w:rPr>
      </w:pPr>
      <w:r w:rsidRPr="00A409DF">
        <w:rPr>
          <w:rFonts w:ascii="Avenir LT Std 35 Light" w:hAnsi="Avenir LT Std 35 Light"/>
          <w:b/>
        </w:rPr>
        <w:t>ARTÍCULO 87.</w:t>
      </w:r>
      <w:r w:rsidRPr="00E43FD5">
        <w:rPr>
          <w:rFonts w:ascii="Avenir LT Std 35 Light" w:hAnsi="Avenir LT Std 35 Light"/>
        </w:rPr>
        <w:t xml:space="preserve"> La Dirección notificará por escrito y a través de los medios que determine la legislación universitaria, el acuerdo del Consejo Universitario por el que se aprueba la desincorporación de estudios al titular, director o representante legal de la institución educativa. </w:t>
      </w:r>
    </w:p>
    <w:p w14:paraId="398FDB59" w14:textId="77777777" w:rsidR="00A409DF" w:rsidRDefault="00A409DF" w:rsidP="00E43FD5">
      <w:pPr>
        <w:jc w:val="both"/>
        <w:rPr>
          <w:rFonts w:ascii="Avenir LT Std 35 Light" w:hAnsi="Avenir LT Std 35 Light"/>
        </w:rPr>
      </w:pPr>
    </w:p>
    <w:p w14:paraId="5EDEA82B" w14:textId="77777777" w:rsidR="00A409DF" w:rsidRDefault="008E76C6" w:rsidP="00E43FD5">
      <w:pPr>
        <w:jc w:val="both"/>
        <w:rPr>
          <w:rFonts w:ascii="Avenir LT Std 35 Light" w:hAnsi="Avenir LT Std 35 Light"/>
        </w:rPr>
      </w:pPr>
      <w:r w:rsidRPr="00A409DF">
        <w:rPr>
          <w:rFonts w:ascii="Avenir LT Std 35 Light" w:hAnsi="Avenir LT Std 35 Light"/>
          <w:b/>
        </w:rPr>
        <w:t>ARTÍCULO 88.</w:t>
      </w:r>
      <w:r w:rsidRPr="00E43FD5">
        <w:rPr>
          <w:rFonts w:ascii="Avenir LT Std 35 Light" w:hAnsi="Avenir LT Std 35 Light"/>
        </w:rPr>
        <w:t xml:space="preserve"> Una vez que surta efectos la desincorporación de estudios, la institución educativa deberá entregar en tiempo y forma los documentos e información que le sean requeridos por las dependencias universitarias relacionados con los procesos académicos y administrativos derivados del plan o planes y programas de estudios que estuvieron sujetos a incorporación. </w:t>
      </w:r>
    </w:p>
    <w:p w14:paraId="053F25FE" w14:textId="77777777" w:rsidR="00A409DF" w:rsidRDefault="00A409DF" w:rsidP="00E43FD5">
      <w:pPr>
        <w:jc w:val="both"/>
        <w:rPr>
          <w:rFonts w:ascii="Avenir LT Std 35 Light" w:hAnsi="Avenir LT Std 35 Light"/>
        </w:rPr>
      </w:pPr>
    </w:p>
    <w:p w14:paraId="4E3505D0" w14:textId="77777777" w:rsidR="00D7033A" w:rsidRDefault="00D7033A" w:rsidP="00E43FD5">
      <w:pPr>
        <w:jc w:val="both"/>
        <w:rPr>
          <w:rFonts w:ascii="Avenir LT Std 35 Light" w:hAnsi="Avenir LT Std 35 Light"/>
        </w:rPr>
      </w:pPr>
    </w:p>
    <w:p w14:paraId="62A12935" w14:textId="1C528B2A" w:rsidR="00A409DF" w:rsidRPr="00D7033A" w:rsidRDefault="008E76C6" w:rsidP="00A409DF">
      <w:pPr>
        <w:jc w:val="center"/>
        <w:rPr>
          <w:rFonts w:ascii="Avenir LT Std 35 Light" w:hAnsi="Avenir LT Std 35 Light"/>
          <w:b/>
        </w:rPr>
      </w:pPr>
      <w:r w:rsidRPr="00D7033A">
        <w:rPr>
          <w:rFonts w:ascii="Avenir LT Std 35 Light" w:hAnsi="Avenir LT Std 35 Light"/>
          <w:b/>
        </w:rPr>
        <w:t>CAPÍTULO III</w:t>
      </w:r>
    </w:p>
    <w:p w14:paraId="0F3D0477" w14:textId="25B19736" w:rsidR="00A409DF" w:rsidRPr="00D7033A" w:rsidRDefault="008E76C6" w:rsidP="00A409DF">
      <w:pPr>
        <w:jc w:val="center"/>
        <w:rPr>
          <w:rFonts w:ascii="Avenir LT Std 35 Light" w:hAnsi="Avenir LT Std 35 Light"/>
          <w:b/>
        </w:rPr>
      </w:pPr>
      <w:r w:rsidRPr="00D7033A">
        <w:rPr>
          <w:rFonts w:ascii="Avenir LT Std 35 Light" w:hAnsi="Avenir LT Std 35 Light"/>
          <w:b/>
        </w:rPr>
        <w:t>DE LA DESINCORPORACIÓN DE ESTUDIOS POR TRANSFORMACIÓN EN ESPACIO ACADÉMICO</w:t>
      </w:r>
    </w:p>
    <w:p w14:paraId="7D68109E" w14:textId="77777777" w:rsidR="00A409DF" w:rsidRDefault="00A409DF" w:rsidP="00E43FD5">
      <w:pPr>
        <w:jc w:val="both"/>
        <w:rPr>
          <w:rFonts w:ascii="Avenir LT Std 35 Light" w:hAnsi="Avenir LT Std 35 Light"/>
        </w:rPr>
      </w:pPr>
    </w:p>
    <w:p w14:paraId="2902BB00" w14:textId="77777777" w:rsidR="00A409DF" w:rsidRDefault="00A409DF" w:rsidP="00E43FD5">
      <w:pPr>
        <w:jc w:val="both"/>
        <w:rPr>
          <w:rFonts w:ascii="Avenir LT Std 35 Light" w:hAnsi="Avenir LT Std 35 Light"/>
        </w:rPr>
      </w:pPr>
    </w:p>
    <w:p w14:paraId="68CCB44E" w14:textId="77777777" w:rsidR="00A409DF" w:rsidRDefault="008E76C6" w:rsidP="00E43FD5">
      <w:pPr>
        <w:jc w:val="both"/>
        <w:rPr>
          <w:rFonts w:ascii="Avenir LT Std 35 Light" w:hAnsi="Avenir LT Std 35 Light"/>
        </w:rPr>
      </w:pPr>
      <w:r w:rsidRPr="00A409DF">
        <w:rPr>
          <w:rFonts w:ascii="Avenir LT Std 35 Light" w:hAnsi="Avenir LT Std 35 Light"/>
          <w:b/>
        </w:rPr>
        <w:t>ARTÍCULO 89.</w:t>
      </w:r>
      <w:r w:rsidRPr="00E43FD5">
        <w:rPr>
          <w:rFonts w:ascii="Avenir LT Std 35 Light" w:hAnsi="Avenir LT Std 35 Light"/>
        </w:rPr>
        <w:t xml:space="preserve"> El procedimiento de desincorporación por transformación en espacio académico se sujetará a lo siguiente: </w:t>
      </w:r>
    </w:p>
    <w:p w14:paraId="52F0A2A4" w14:textId="77777777" w:rsidR="00A409DF" w:rsidRDefault="00A409DF" w:rsidP="00E43FD5">
      <w:pPr>
        <w:jc w:val="both"/>
        <w:rPr>
          <w:rFonts w:ascii="Avenir LT Std 35 Light" w:hAnsi="Avenir LT Std 35 Light"/>
        </w:rPr>
      </w:pPr>
    </w:p>
    <w:p w14:paraId="16B65501" w14:textId="727BCB18" w:rsidR="00A409DF" w:rsidRPr="00D7033A" w:rsidRDefault="008E76C6" w:rsidP="009A09B5">
      <w:pPr>
        <w:pStyle w:val="Prrafodelista"/>
        <w:numPr>
          <w:ilvl w:val="0"/>
          <w:numId w:val="24"/>
        </w:numPr>
        <w:jc w:val="both"/>
        <w:rPr>
          <w:rFonts w:ascii="Avenir LT Std 35 Light" w:hAnsi="Avenir LT Std 35 Light"/>
        </w:rPr>
      </w:pPr>
      <w:r w:rsidRPr="00D7033A">
        <w:rPr>
          <w:rFonts w:ascii="Avenir LT Std 35 Light" w:hAnsi="Avenir LT Std 35 Light"/>
        </w:rPr>
        <w:t xml:space="preserve">La presentación de la solicitud ante la Universidad se realizará por escrito en el que consten los motivos por los cuales se solicita la desincorporación de estudios, especificando el periodo escolar a partir del cual surtirá efecto, acompañada de la copia del acta del Consejo de Administración, o figura análoga, en la que conste la voluntad de los asociados en ese sentido, en su caso. </w:t>
      </w:r>
    </w:p>
    <w:p w14:paraId="75461B60" w14:textId="77777777" w:rsidR="00A409DF" w:rsidRDefault="00A409DF" w:rsidP="00E43FD5">
      <w:pPr>
        <w:jc w:val="both"/>
        <w:rPr>
          <w:rFonts w:ascii="Avenir LT Std 35 Light" w:hAnsi="Avenir LT Std 35 Light"/>
        </w:rPr>
      </w:pPr>
    </w:p>
    <w:p w14:paraId="1D9520EC" w14:textId="5D52F1C9" w:rsidR="00A409DF" w:rsidRPr="00D7033A" w:rsidRDefault="008E76C6" w:rsidP="009A09B5">
      <w:pPr>
        <w:pStyle w:val="Prrafodelista"/>
        <w:numPr>
          <w:ilvl w:val="0"/>
          <w:numId w:val="24"/>
        </w:numPr>
        <w:jc w:val="both"/>
        <w:rPr>
          <w:rFonts w:ascii="Avenir LT Std 35 Light" w:hAnsi="Avenir LT Std 35 Light"/>
        </w:rPr>
      </w:pPr>
      <w:r w:rsidRPr="00D7033A">
        <w:rPr>
          <w:rFonts w:ascii="Avenir LT Std 35 Light" w:hAnsi="Avenir LT Std 35 Light"/>
        </w:rPr>
        <w:t>Cuando el inmueble forme parte del patrimonio de la Universidad, la institución edu</w:t>
      </w:r>
      <w:r w:rsidR="00A409DF" w:rsidRPr="00D7033A">
        <w:rPr>
          <w:rFonts w:ascii="Avenir LT Std 35 Light" w:hAnsi="Avenir LT Std 35 Light"/>
        </w:rPr>
        <w:t>c</w:t>
      </w:r>
      <w:r w:rsidRPr="00D7033A">
        <w:rPr>
          <w:rFonts w:ascii="Avenir LT Std 35 Light" w:hAnsi="Avenir LT Std 35 Light"/>
        </w:rPr>
        <w:t xml:space="preserve">ativa a través de la Oficina del Abogado General realizará su entrega. </w:t>
      </w:r>
    </w:p>
    <w:p w14:paraId="51E6A95B" w14:textId="77777777" w:rsidR="00A409DF" w:rsidRDefault="00A409DF" w:rsidP="00E43FD5">
      <w:pPr>
        <w:jc w:val="both"/>
        <w:rPr>
          <w:rFonts w:ascii="Avenir LT Std 35 Light" w:hAnsi="Avenir LT Std 35 Light"/>
        </w:rPr>
      </w:pPr>
    </w:p>
    <w:p w14:paraId="7013DEA1" w14:textId="12499453" w:rsidR="00F54693" w:rsidRPr="00D7033A" w:rsidRDefault="008E76C6" w:rsidP="009A09B5">
      <w:pPr>
        <w:pStyle w:val="Prrafodelista"/>
        <w:numPr>
          <w:ilvl w:val="0"/>
          <w:numId w:val="24"/>
        </w:numPr>
        <w:jc w:val="both"/>
        <w:rPr>
          <w:rFonts w:ascii="Avenir LT Std 35 Light" w:hAnsi="Avenir LT Std 35 Light"/>
        </w:rPr>
      </w:pPr>
      <w:r w:rsidRPr="00D7033A">
        <w:rPr>
          <w:rFonts w:ascii="Avenir LT Std 35 Light" w:hAnsi="Avenir LT Std 35 Light"/>
        </w:rPr>
        <w:t xml:space="preserve">La institución educativa deberá integrar y entregar su archivo escolar histórico a la Universidad, conforme a lo establecido por el Archivo Universitario y la legislación aplicable, en un plazo de treinta días hábiles contados a partir de la presentación de la solicitud de desincorporación. </w:t>
      </w:r>
    </w:p>
    <w:p w14:paraId="46B26852" w14:textId="77777777" w:rsidR="00F54693" w:rsidRDefault="00F54693" w:rsidP="00E43FD5">
      <w:pPr>
        <w:jc w:val="both"/>
        <w:rPr>
          <w:rFonts w:ascii="Avenir LT Std 35 Light" w:hAnsi="Avenir LT Std 35 Light"/>
        </w:rPr>
      </w:pPr>
    </w:p>
    <w:p w14:paraId="27DC14A4" w14:textId="4550C56B" w:rsidR="00F54693" w:rsidRPr="00D7033A" w:rsidRDefault="008E76C6" w:rsidP="00D7033A">
      <w:pPr>
        <w:pStyle w:val="Prrafodelista"/>
        <w:ind w:left="1080"/>
        <w:jc w:val="both"/>
        <w:rPr>
          <w:rFonts w:ascii="Avenir LT Std 35 Light" w:hAnsi="Avenir LT Std 35 Light"/>
        </w:rPr>
      </w:pPr>
      <w:r w:rsidRPr="00D7033A">
        <w:rPr>
          <w:rFonts w:ascii="Avenir LT Std 35 Light" w:hAnsi="Avenir LT Std 35 Light"/>
        </w:rPr>
        <w:t xml:space="preserve">Dicho plazo podrá ampliarse en forma excepcional hasta por un periodo igual, previa autorización del Archivo Universitario. </w:t>
      </w:r>
    </w:p>
    <w:p w14:paraId="33574263" w14:textId="77777777" w:rsidR="00F54693" w:rsidRDefault="00F54693" w:rsidP="00E43FD5">
      <w:pPr>
        <w:jc w:val="both"/>
        <w:rPr>
          <w:rFonts w:ascii="Avenir LT Std 35 Light" w:hAnsi="Avenir LT Std 35 Light"/>
        </w:rPr>
      </w:pPr>
    </w:p>
    <w:p w14:paraId="359AA4A3" w14:textId="01F3A33F" w:rsidR="00F54693" w:rsidRPr="00D7033A" w:rsidRDefault="008E76C6" w:rsidP="009A09B5">
      <w:pPr>
        <w:pStyle w:val="Prrafodelista"/>
        <w:numPr>
          <w:ilvl w:val="0"/>
          <w:numId w:val="24"/>
        </w:numPr>
        <w:jc w:val="both"/>
        <w:rPr>
          <w:rFonts w:ascii="Avenir LT Std 35 Light" w:hAnsi="Avenir LT Std 35 Light"/>
        </w:rPr>
      </w:pPr>
      <w:r w:rsidRPr="00D7033A">
        <w:rPr>
          <w:rFonts w:ascii="Avenir LT Std 35 Light" w:hAnsi="Avenir LT Std 35 Light"/>
        </w:rPr>
        <w:t xml:space="preserve">La Dirección emitirá opinión técnica en la tramitación de la solicitud ante el Consejo Universitario. </w:t>
      </w:r>
    </w:p>
    <w:p w14:paraId="19586B2A" w14:textId="77777777" w:rsidR="00F54693" w:rsidRDefault="00F54693" w:rsidP="00E43FD5">
      <w:pPr>
        <w:jc w:val="both"/>
        <w:rPr>
          <w:rFonts w:ascii="Avenir LT Std 35 Light" w:hAnsi="Avenir LT Std 35 Light"/>
        </w:rPr>
      </w:pPr>
    </w:p>
    <w:p w14:paraId="4558F272" w14:textId="00166FD6" w:rsidR="00F54693" w:rsidRPr="00D7033A" w:rsidRDefault="008E76C6" w:rsidP="009A09B5">
      <w:pPr>
        <w:pStyle w:val="Prrafodelista"/>
        <w:numPr>
          <w:ilvl w:val="0"/>
          <w:numId w:val="24"/>
        </w:numPr>
        <w:jc w:val="both"/>
        <w:rPr>
          <w:rFonts w:ascii="Avenir LT Std 35 Light" w:hAnsi="Avenir LT Std 35 Light"/>
        </w:rPr>
      </w:pPr>
      <w:r w:rsidRPr="00D7033A">
        <w:rPr>
          <w:rFonts w:ascii="Avenir LT Std 35 Light" w:hAnsi="Avenir LT Std 35 Light"/>
        </w:rPr>
        <w:t xml:space="preserve">La disolución de la persona jurídica colectiva se realizará por la institución educativa con sujeción a la legislación aplicable; asimismo, será responsable del cumplimiento de las obligaciones laborales adquiridas con el personal que tenga contratado, de conformidad con la Ley Federal del Trabajo. </w:t>
      </w:r>
    </w:p>
    <w:p w14:paraId="13C20F56" w14:textId="77777777" w:rsidR="00F54693" w:rsidRDefault="00F54693" w:rsidP="00E43FD5">
      <w:pPr>
        <w:jc w:val="both"/>
        <w:rPr>
          <w:rFonts w:ascii="Avenir LT Std 35 Light" w:hAnsi="Avenir LT Std 35 Light"/>
        </w:rPr>
      </w:pPr>
    </w:p>
    <w:p w14:paraId="16D32033" w14:textId="77777777" w:rsidR="00F54693" w:rsidRDefault="008E76C6" w:rsidP="00E43FD5">
      <w:pPr>
        <w:jc w:val="both"/>
        <w:rPr>
          <w:rFonts w:ascii="Avenir LT Std 35 Light" w:hAnsi="Avenir LT Std 35 Light"/>
        </w:rPr>
      </w:pPr>
      <w:r w:rsidRPr="00F54693">
        <w:rPr>
          <w:rFonts w:ascii="Avenir LT Std 35 Light" w:hAnsi="Avenir LT Std 35 Light"/>
          <w:b/>
        </w:rPr>
        <w:t>ARTÍCULO 90</w:t>
      </w:r>
      <w:r w:rsidRPr="00E43FD5">
        <w:rPr>
          <w:rFonts w:ascii="Avenir LT Std 35 Light" w:hAnsi="Avenir LT Std 35 Light"/>
        </w:rPr>
        <w:t xml:space="preserve">. Las condiciones que se deberán cumplir para la transformación a espacio académico deberán establecerse en el estudio de factibilidad emitido por la Secretaría de Docencia de la Universidad. </w:t>
      </w:r>
    </w:p>
    <w:p w14:paraId="24A74CBF" w14:textId="77777777" w:rsidR="00F54693" w:rsidRDefault="00F54693" w:rsidP="00E43FD5">
      <w:pPr>
        <w:jc w:val="both"/>
        <w:rPr>
          <w:rFonts w:ascii="Avenir LT Std 35 Light" w:hAnsi="Avenir LT Std 35 Light"/>
        </w:rPr>
      </w:pPr>
    </w:p>
    <w:p w14:paraId="01D77FEC" w14:textId="77777777" w:rsidR="00D7033A" w:rsidRDefault="00D7033A" w:rsidP="00E43FD5">
      <w:pPr>
        <w:jc w:val="both"/>
        <w:rPr>
          <w:rFonts w:ascii="Avenir LT Std 35 Light" w:hAnsi="Avenir LT Std 35 Light"/>
        </w:rPr>
      </w:pPr>
    </w:p>
    <w:p w14:paraId="4137F994" w14:textId="7E744BD7" w:rsidR="00F54693" w:rsidRPr="00F54693" w:rsidRDefault="008E76C6" w:rsidP="00F54693">
      <w:pPr>
        <w:jc w:val="center"/>
        <w:rPr>
          <w:rFonts w:ascii="Avenir LT Std 35 Light" w:hAnsi="Avenir LT Std 35 Light"/>
          <w:b/>
        </w:rPr>
      </w:pPr>
      <w:r w:rsidRPr="00F54693">
        <w:rPr>
          <w:rFonts w:ascii="Avenir LT Std 35 Light" w:hAnsi="Avenir LT Std 35 Light"/>
          <w:b/>
        </w:rPr>
        <w:t>TÍTULO SEXTO</w:t>
      </w:r>
    </w:p>
    <w:p w14:paraId="775067C1" w14:textId="4E8E7AD4" w:rsidR="00F54693" w:rsidRPr="00F54693" w:rsidRDefault="008E76C6" w:rsidP="00F54693">
      <w:pPr>
        <w:jc w:val="center"/>
        <w:rPr>
          <w:rFonts w:ascii="Avenir LT Std 35 Light" w:hAnsi="Avenir LT Std 35 Light"/>
          <w:b/>
        </w:rPr>
      </w:pPr>
      <w:r w:rsidRPr="00F54693">
        <w:rPr>
          <w:rFonts w:ascii="Avenir LT Std 35 Light" w:hAnsi="Avenir LT Std 35 Light"/>
          <w:b/>
        </w:rPr>
        <w:t>DE LAS MEDIDAS DE APREMIO Y SANCIONES</w:t>
      </w:r>
    </w:p>
    <w:p w14:paraId="161189F8" w14:textId="77777777" w:rsidR="00F54693" w:rsidRDefault="00F54693" w:rsidP="00F54693">
      <w:pPr>
        <w:jc w:val="center"/>
        <w:rPr>
          <w:rFonts w:ascii="Avenir LT Std 35 Light" w:hAnsi="Avenir LT Std 35 Light"/>
          <w:b/>
        </w:rPr>
      </w:pPr>
    </w:p>
    <w:p w14:paraId="43532AFE" w14:textId="77777777" w:rsidR="00D7033A" w:rsidRPr="00F54693" w:rsidRDefault="00D7033A" w:rsidP="00F54693">
      <w:pPr>
        <w:jc w:val="center"/>
        <w:rPr>
          <w:rFonts w:ascii="Avenir LT Std 35 Light" w:hAnsi="Avenir LT Std 35 Light"/>
          <w:b/>
        </w:rPr>
      </w:pPr>
    </w:p>
    <w:p w14:paraId="39E6A318" w14:textId="4B0AFD71" w:rsidR="00F54693" w:rsidRPr="00F54693" w:rsidRDefault="008E76C6" w:rsidP="00F54693">
      <w:pPr>
        <w:jc w:val="center"/>
        <w:rPr>
          <w:rFonts w:ascii="Avenir LT Std 35 Light" w:hAnsi="Avenir LT Std 35 Light"/>
          <w:b/>
        </w:rPr>
      </w:pPr>
      <w:r w:rsidRPr="00F54693">
        <w:rPr>
          <w:rFonts w:ascii="Avenir LT Std 35 Light" w:hAnsi="Avenir LT Std 35 Light"/>
          <w:b/>
        </w:rPr>
        <w:t>CAPÍTULO I</w:t>
      </w:r>
    </w:p>
    <w:p w14:paraId="141CA9E0" w14:textId="7FA9BD80" w:rsidR="00F54693" w:rsidRPr="00F54693" w:rsidRDefault="008E76C6" w:rsidP="00F54693">
      <w:pPr>
        <w:jc w:val="center"/>
        <w:rPr>
          <w:rFonts w:ascii="Avenir LT Std 35 Light" w:hAnsi="Avenir LT Std 35 Light"/>
          <w:b/>
        </w:rPr>
      </w:pPr>
      <w:r w:rsidRPr="00F54693">
        <w:rPr>
          <w:rFonts w:ascii="Avenir LT Std 35 Light" w:hAnsi="Avenir LT Std 35 Light"/>
          <w:b/>
        </w:rPr>
        <w:t>DE LAS MEDIDAS DE APREMIO</w:t>
      </w:r>
    </w:p>
    <w:p w14:paraId="634B8283" w14:textId="77777777" w:rsidR="00F54693" w:rsidRDefault="00F54693" w:rsidP="00E43FD5">
      <w:pPr>
        <w:jc w:val="both"/>
        <w:rPr>
          <w:rFonts w:ascii="Avenir LT Std 35 Light" w:hAnsi="Avenir LT Std 35 Light"/>
        </w:rPr>
      </w:pPr>
    </w:p>
    <w:p w14:paraId="62DAC995" w14:textId="77777777" w:rsidR="00F54693" w:rsidRDefault="00F54693" w:rsidP="00E43FD5">
      <w:pPr>
        <w:jc w:val="both"/>
        <w:rPr>
          <w:rFonts w:ascii="Avenir LT Std 35 Light" w:hAnsi="Avenir LT Std 35 Light"/>
        </w:rPr>
      </w:pPr>
    </w:p>
    <w:p w14:paraId="7FD64AE8" w14:textId="77777777" w:rsidR="00C85F17" w:rsidRDefault="008E76C6" w:rsidP="00E43FD5">
      <w:pPr>
        <w:jc w:val="both"/>
        <w:rPr>
          <w:rFonts w:ascii="Avenir LT Std 35 Light" w:hAnsi="Avenir LT Std 35 Light"/>
        </w:rPr>
      </w:pPr>
      <w:r w:rsidRPr="00F54693">
        <w:rPr>
          <w:rFonts w:ascii="Avenir LT Std 35 Light" w:hAnsi="Avenir LT Std 35 Light"/>
          <w:b/>
        </w:rPr>
        <w:t>ARTÍCULO 91</w:t>
      </w:r>
      <w:r w:rsidRPr="00E43FD5">
        <w:rPr>
          <w:rFonts w:ascii="Avenir LT Std 35 Light" w:hAnsi="Avenir LT Std 35 Light"/>
        </w:rPr>
        <w:t xml:space="preserve">. La Dirección podrá imponer a las instituciones incorporadas que incumplan las obligaciones establecidas en el presente Reglamento, las siguientes medidas de apremio: </w:t>
      </w:r>
    </w:p>
    <w:p w14:paraId="5B150492" w14:textId="77777777" w:rsidR="00C85F17" w:rsidRDefault="00C85F17" w:rsidP="00E43FD5">
      <w:pPr>
        <w:jc w:val="both"/>
        <w:rPr>
          <w:rFonts w:ascii="Avenir LT Std 35 Light" w:hAnsi="Avenir LT Std 35 Light"/>
        </w:rPr>
      </w:pPr>
    </w:p>
    <w:p w14:paraId="505D3971" w14:textId="1A132F3D" w:rsidR="00C85F17" w:rsidRPr="00D7033A" w:rsidRDefault="008E76C6" w:rsidP="009A09B5">
      <w:pPr>
        <w:pStyle w:val="Prrafodelista"/>
        <w:numPr>
          <w:ilvl w:val="0"/>
          <w:numId w:val="25"/>
        </w:numPr>
        <w:jc w:val="both"/>
        <w:rPr>
          <w:rFonts w:ascii="Avenir LT Std 35 Light" w:hAnsi="Avenir LT Std 35 Light"/>
        </w:rPr>
      </w:pPr>
      <w:r w:rsidRPr="00D7033A">
        <w:rPr>
          <w:rFonts w:ascii="Avenir LT Std 35 Light" w:hAnsi="Avenir LT Std 35 Light"/>
        </w:rPr>
        <w:t xml:space="preserve">Amonestación por escrito; </w:t>
      </w:r>
    </w:p>
    <w:p w14:paraId="611F7942" w14:textId="77777777" w:rsidR="00C85F17" w:rsidRDefault="00C85F17" w:rsidP="00E43FD5">
      <w:pPr>
        <w:jc w:val="both"/>
        <w:rPr>
          <w:rFonts w:ascii="Avenir LT Std 35 Light" w:hAnsi="Avenir LT Std 35 Light"/>
        </w:rPr>
      </w:pPr>
    </w:p>
    <w:p w14:paraId="0F7BBA9D" w14:textId="22CEB212" w:rsidR="00C85F17" w:rsidRPr="00D7033A" w:rsidRDefault="008E76C6" w:rsidP="009A09B5">
      <w:pPr>
        <w:pStyle w:val="Prrafodelista"/>
        <w:numPr>
          <w:ilvl w:val="0"/>
          <w:numId w:val="25"/>
        </w:numPr>
        <w:jc w:val="both"/>
        <w:rPr>
          <w:rFonts w:ascii="Avenir LT Std 35 Light" w:hAnsi="Avenir LT Std 35 Light"/>
        </w:rPr>
      </w:pPr>
      <w:r w:rsidRPr="00D7033A">
        <w:rPr>
          <w:rFonts w:ascii="Avenir LT Std 35 Light" w:hAnsi="Avenir LT Std 35 Light"/>
        </w:rPr>
        <w:t xml:space="preserve">Extrañamiento por escrito, y </w:t>
      </w:r>
    </w:p>
    <w:p w14:paraId="1C82449A" w14:textId="77777777" w:rsidR="00C85F17" w:rsidRDefault="00C85F17" w:rsidP="00E43FD5">
      <w:pPr>
        <w:jc w:val="both"/>
        <w:rPr>
          <w:rFonts w:ascii="Avenir LT Std 35 Light" w:hAnsi="Avenir LT Std 35 Light"/>
        </w:rPr>
      </w:pPr>
    </w:p>
    <w:p w14:paraId="4C8E96C5" w14:textId="627E854D" w:rsidR="00C85F17" w:rsidRPr="00D7033A" w:rsidRDefault="008E76C6" w:rsidP="009A09B5">
      <w:pPr>
        <w:pStyle w:val="Prrafodelista"/>
        <w:numPr>
          <w:ilvl w:val="0"/>
          <w:numId w:val="25"/>
        </w:numPr>
        <w:jc w:val="both"/>
        <w:rPr>
          <w:rFonts w:ascii="Avenir LT Std 35 Light" w:hAnsi="Avenir LT Std 35 Light"/>
        </w:rPr>
      </w:pPr>
      <w:r w:rsidRPr="00D7033A">
        <w:rPr>
          <w:rFonts w:ascii="Avenir LT Std 35 Light" w:hAnsi="Avenir LT Std 35 Light"/>
        </w:rPr>
        <w:t xml:space="preserve">Multa, de cien hasta quinientas veces la UMA. </w:t>
      </w:r>
    </w:p>
    <w:p w14:paraId="0ECB2AC4" w14:textId="77777777" w:rsidR="00C85F17" w:rsidRDefault="00C85F17" w:rsidP="00E43FD5">
      <w:pPr>
        <w:jc w:val="both"/>
        <w:rPr>
          <w:rFonts w:ascii="Avenir LT Std 35 Light" w:hAnsi="Avenir LT Std 35 Light"/>
        </w:rPr>
      </w:pPr>
    </w:p>
    <w:p w14:paraId="15B6CE2C" w14:textId="77777777" w:rsidR="00C85F17" w:rsidRDefault="008E76C6" w:rsidP="00E43FD5">
      <w:pPr>
        <w:jc w:val="both"/>
        <w:rPr>
          <w:rFonts w:ascii="Avenir LT Std 35 Light" w:hAnsi="Avenir LT Std 35 Light"/>
        </w:rPr>
      </w:pPr>
      <w:r w:rsidRPr="00E43FD5">
        <w:rPr>
          <w:rFonts w:ascii="Avenir LT Std 35 Light" w:hAnsi="Avenir LT Std 35 Light"/>
        </w:rPr>
        <w:t xml:space="preserve">La multa mínima se impondrá cuando el incumplimiento sea </w:t>
      </w:r>
      <w:r w:rsidR="00F54693">
        <w:rPr>
          <w:rFonts w:ascii="Avenir LT Std 35 Light" w:hAnsi="Avenir LT Std 35 Light"/>
        </w:rPr>
        <w:t>por primera vez y ésta se incre</w:t>
      </w:r>
      <w:r w:rsidRPr="00E43FD5">
        <w:rPr>
          <w:rFonts w:ascii="Avenir LT Std 35 Light" w:hAnsi="Avenir LT Std 35 Light"/>
        </w:rPr>
        <w:t xml:space="preserve">mentará en atención a la reincidencia y gravedad de la infracción. </w:t>
      </w:r>
    </w:p>
    <w:p w14:paraId="04C9278F" w14:textId="77777777" w:rsidR="00C85F17" w:rsidRDefault="00C85F17" w:rsidP="00E43FD5">
      <w:pPr>
        <w:jc w:val="both"/>
        <w:rPr>
          <w:rFonts w:ascii="Avenir LT Std 35 Light" w:hAnsi="Avenir LT Std 35 Light"/>
        </w:rPr>
      </w:pPr>
    </w:p>
    <w:p w14:paraId="23345EB9" w14:textId="21102E33" w:rsidR="00C85F17" w:rsidRDefault="008E76C6" w:rsidP="00E43FD5">
      <w:pPr>
        <w:jc w:val="both"/>
        <w:rPr>
          <w:rFonts w:ascii="Avenir LT Std 35 Light" w:hAnsi="Avenir LT Std 35 Light"/>
        </w:rPr>
      </w:pPr>
      <w:r w:rsidRPr="00E43FD5">
        <w:rPr>
          <w:rFonts w:ascii="Avenir LT Std 35 Light" w:hAnsi="Avenir LT Std 35 Light"/>
        </w:rPr>
        <w:t xml:space="preserve">La enunciación de las medidas de apremio previstas en el presente artículo, no implica que deban ser aplicadas en ese orden. </w:t>
      </w:r>
    </w:p>
    <w:p w14:paraId="691CECD6" w14:textId="77777777" w:rsidR="00C85F17" w:rsidRDefault="00C85F17" w:rsidP="00E43FD5">
      <w:pPr>
        <w:jc w:val="both"/>
        <w:rPr>
          <w:rFonts w:ascii="Avenir LT Std 35 Light" w:hAnsi="Avenir LT Std 35 Light"/>
        </w:rPr>
      </w:pPr>
    </w:p>
    <w:p w14:paraId="33FF41F0" w14:textId="77777777" w:rsidR="00C85F17" w:rsidRDefault="008E76C6" w:rsidP="00E43FD5">
      <w:pPr>
        <w:jc w:val="both"/>
        <w:rPr>
          <w:rFonts w:ascii="Avenir LT Std 35 Light" w:hAnsi="Avenir LT Std 35 Light"/>
        </w:rPr>
      </w:pPr>
      <w:r w:rsidRPr="00C85F17">
        <w:rPr>
          <w:rFonts w:ascii="Avenir LT Std 35 Light" w:hAnsi="Avenir LT Std 35 Light"/>
          <w:b/>
        </w:rPr>
        <w:t>ARTÍCULO 92</w:t>
      </w:r>
      <w:r w:rsidRPr="00E43FD5">
        <w:rPr>
          <w:rFonts w:ascii="Avenir LT Std 35 Light" w:hAnsi="Avenir LT Std 35 Light"/>
        </w:rPr>
        <w:t xml:space="preserve">. La ejecución de la medida de apremio prevista en la fracción III del artículo 91 del presente Reglamento, se realizará por la Secretaría de Administración de la Universidad. </w:t>
      </w:r>
    </w:p>
    <w:p w14:paraId="7C851EC2" w14:textId="77777777" w:rsidR="00C85F17" w:rsidRDefault="00C85F17" w:rsidP="00E43FD5">
      <w:pPr>
        <w:jc w:val="both"/>
        <w:rPr>
          <w:rFonts w:ascii="Avenir LT Std 35 Light" w:hAnsi="Avenir LT Std 35 Light"/>
        </w:rPr>
      </w:pPr>
    </w:p>
    <w:p w14:paraId="19FA0558" w14:textId="77777777" w:rsidR="00C85F17" w:rsidRDefault="008E76C6" w:rsidP="00E43FD5">
      <w:pPr>
        <w:jc w:val="both"/>
        <w:rPr>
          <w:rFonts w:ascii="Avenir LT Std 35 Light" w:hAnsi="Avenir LT Std 35 Light"/>
        </w:rPr>
      </w:pPr>
      <w:r w:rsidRPr="00C85F17">
        <w:rPr>
          <w:rFonts w:ascii="Avenir LT Std 35 Light" w:hAnsi="Avenir LT Std 35 Light"/>
          <w:b/>
        </w:rPr>
        <w:t>ARTÍCULO 93.</w:t>
      </w:r>
      <w:r w:rsidRPr="00E43FD5">
        <w:rPr>
          <w:rFonts w:ascii="Avenir LT Std 35 Light" w:hAnsi="Avenir LT Std 35 Light"/>
        </w:rPr>
        <w:t xml:space="preserve"> La acumulación de tres amonestaciones en un periodo escolar dará lugar a un extrañamiento escrito. </w:t>
      </w:r>
    </w:p>
    <w:p w14:paraId="03FF2B04" w14:textId="77777777" w:rsidR="00C85F17" w:rsidRDefault="00C85F17" w:rsidP="00E43FD5">
      <w:pPr>
        <w:jc w:val="both"/>
        <w:rPr>
          <w:rFonts w:ascii="Avenir LT Std 35 Light" w:hAnsi="Avenir LT Std 35 Light"/>
        </w:rPr>
      </w:pPr>
    </w:p>
    <w:p w14:paraId="6F21F943" w14:textId="77777777" w:rsidR="00C85F17" w:rsidRDefault="008E76C6" w:rsidP="00E43FD5">
      <w:pPr>
        <w:jc w:val="both"/>
        <w:rPr>
          <w:rFonts w:ascii="Avenir LT Std 35 Light" w:hAnsi="Avenir LT Std 35 Light"/>
        </w:rPr>
      </w:pPr>
      <w:r w:rsidRPr="00E43FD5">
        <w:rPr>
          <w:rFonts w:ascii="Avenir LT Std 35 Light" w:hAnsi="Avenir LT Std 35 Light"/>
        </w:rPr>
        <w:t>En caso de reincidencia, en forma posterior a la imposición del extrañamiento escrito previsto en el presente artículo, se aplicará la sanción prevista en la fracción I del artículo 95 de este Reglamento.</w:t>
      </w:r>
    </w:p>
    <w:p w14:paraId="7C2D2147" w14:textId="77777777" w:rsidR="00C85F17" w:rsidRDefault="00C85F17" w:rsidP="00E43FD5">
      <w:pPr>
        <w:jc w:val="both"/>
        <w:rPr>
          <w:rFonts w:ascii="Avenir LT Std 35 Light" w:hAnsi="Avenir LT Std 35 Light"/>
        </w:rPr>
      </w:pPr>
    </w:p>
    <w:p w14:paraId="58990812" w14:textId="77777777" w:rsidR="00D7033A" w:rsidRDefault="00D7033A" w:rsidP="00E43FD5">
      <w:pPr>
        <w:jc w:val="both"/>
        <w:rPr>
          <w:rFonts w:ascii="Avenir LT Std 35 Light" w:hAnsi="Avenir LT Std 35 Light"/>
        </w:rPr>
      </w:pPr>
    </w:p>
    <w:p w14:paraId="61886DD5" w14:textId="13AD5CDC" w:rsidR="00C85F17" w:rsidRPr="00C85F17" w:rsidRDefault="008E76C6" w:rsidP="00C85F17">
      <w:pPr>
        <w:jc w:val="center"/>
        <w:rPr>
          <w:rFonts w:ascii="Avenir LT Std 35 Light" w:hAnsi="Avenir LT Std 35 Light"/>
          <w:b/>
        </w:rPr>
      </w:pPr>
      <w:r w:rsidRPr="00C85F17">
        <w:rPr>
          <w:rFonts w:ascii="Avenir LT Std 35 Light" w:hAnsi="Avenir LT Std 35 Light"/>
          <w:b/>
        </w:rPr>
        <w:t>CAPÍTULO II</w:t>
      </w:r>
    </w:p>
    <w:p w14:paraId="4174E1C3" w14:textId="7CD01B11" w:rsidR="00C85F17" w:rsidRPr="00C85F17" w:rsidRDefault="008E76C6" w:rsidP="00C85F17">
      <w:pPr>
        <w:jc w:val="center"/>
        <w:rPr>
          <w:rFonts w:ascii="Avenir LT Std 35 Light" w:hAnsi="Avenir LT Std 35 Light"/>
          <w:b/>
        </w:rPr>
      </w:pPr>
      <w:r w:rsidRPr="00C85F17">
        <w:rPr>
          <w:rFonts w:ascii="Avenir LT Std 35 Light" w:hAnsi="Avenir LT Std 35 Light"/>
          <w:b/>
        </w:rPr>
        <w:t>DE LAS SANCIONES</w:t>
      </w:r>
    </w:p>
    <w:p w14:paraId="47086BDB" w14:textId="77777777" w:rsidR="00C85F17" w:rsidRDefault="00C85F17" w:rsidP="00E43FD5">
      <w:pPr>
        <w:jc w:val="both"/>
        <w:rPr>
          <w:rFonts w:ascii="Avenir LT Std 35 Light" w:hAnsi="Avenir LT Std 35 Light"/>
        </w:rPr>
      </w:pPr>
    </w:p>
    <w:p w14:paraId="291E8A53" w14:textId="77777777" w:rsidR="00C85F17" w:rsidRDefault="00C85F17" w:rsidP="00E43FD5">
      <w:pPr>
        <w:jc w:val="both"/>
        <w:rPr>
          <w:rFonts w:ascii="Avenir LT Std 35 Light" w:hAnsi="Avenir LT Std 35 Light"/>
        </w:rPr>
      </w:pPr>
    </w:p>
    <w:p w14:paraId="56AB4F63" w14:textId="77777777" w:rsidR="00C85F17" w:rsidRDefault="008E76C6" w:rsidP="00E43FD5">
      <w:pPr>
        <w:jc w:val="both"/>
        <w:rPr>
          <w:rFonts w:ascii="Avenir LT Std 35 Light" w:hAnsi="Avenir LT Std 35 Light"/>
        </w:rPr>
      </w:pPr>
      <w:r w:rsidRPr="00C85F17">
        <w:rPr>
          <w:rFonts w:ascii="Avenir LT Std 35 Light" w:hAnsi="Avenir LT Std 35 Light"/>
          <w:b/>
        </w:rPr>
        <w:t>ARTÍCULO 94.</w:t>
      </w:r>
      <w:r w:rsidRPr="00E43FD5">
        <w:rPr>
          <w:rFonts w:ascii="Avenir LT Std 35 Light" w:hAnsi="Avenir LT Std 35 Light"/>
        </w:rPr>
        <w:t xml:space="preserve"> Son causales de sanción para las instituciones incorporadas, las siguientes: </w:t>
      </w:r>
    </w:p>
    <w:p w14:paraId="0B359A67" w14:textId="77777777" w:rsidR="00C85F17" w:rsidRDefault="00C85F17" w:rsidP="00E43FD5">
      <w:pPr>
        <w:jc w:val="both"/>
        <w:rPr>
          <w:rFonts w:ascii="Avenir LT Std 35 Light" w:hAnsi="Avenir LT Std 35 Light"/>
        </w:rPr>
      </w:pPr>
    </w:p>
    <w:p w14:paraId="227115F2" w14:textId="29D0FBC1"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Incumplir las responsabilidades y obligaciones establecidas en la legislación universitaria; </w:t>
      </w:r>
    </w:p>
    <w:p w14:paraId="47C524D3" w14:textId="77777777" w:rsidR="00C85F17" w:rsidRDefault="00C85F17" w:rsidP="00E43FD5">
      <w:pPr>
        <w:jc w:val="both"/>
        <w:rPr>
          <w:rFonts w:ascii="Avenir LT Std 35 Light" w:hAnsi="Avenir LT Std 35 Light"/>
        </w:rPr>
      </w:pPr>
    </w:p>
    <w:p w14:paraId="7122921C" w14:textId="7DF01D1F"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Suspender indebidamente los servicios educativos; </w:t>
      </w:r>
    </w:p>
    <w:p w14:paraId="4250E7AE" w14:textId="77777777" w:rsidR="00C85F17" w:rsidRDefault="00C85F17" w:rsidP="00E43FD5">
      <w:pPr>
        <w:jc w:val="both"/>
        <w:rPr>
          <w:rFonts w:ascii="Avenir LT Std 35 Light" w:hAnsi="Avenir LT Std 35 Light"/>
        </w:rPr>
      </w:pPr>
    </w:p>
    <w:p w14:paraId="34D4C924" w14:textId="5581E237"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Incumplir el calendario escolar autorizado por la Universidad; </w:t>
      </w:r>
    </w:p>
    <w:p w14:paraId="2E6A77D7" w14:textId="77777777" w:rsidR="00C85F17" w:rsidRDefault="00C85F17" w:rsidP="00E43FD5">
      <w:pPr>
        <w:jc w:val="both"/>
        <w:rPr>
          <w:rFonts w:ascii="Avenir LT Std 35 Light" w:hAnsi="Avenir LT Std 35 Light"/>
        </w:rPr>
      </w:pPr>
    </w:p>
    <w:p w14:paraId="45844381" w14:textId="0D12F7C1"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Oponerse a las supervisiones autorizadas por la Dirección; </w:t>
      </w:r>
    </w:p>
    <w:p w14:paraId="736982A8" w14:textId="77777777" w:rsidR="00C85F17" w:rsidRDefault="00C85F17" w:rsidP="00E43FD5">
      <w:pPr>
        <w:jc w:val="both"/>
        <w:rPr>
          <w:rFonts w:ascii="Avenir LT Std 35 Light" w:hAnsi="Avenir LT Std 35 Light"/>
        </w:rPr>
      </w:pPr>
    </w:p>
    <w:p w14:paraId="31C652DB" w14:textId="57D736AE"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Proporcionar datos falsos sobre los integrantes de su personal académico, y los alumnos inscritos a los planes de estudios que oferten; </w:t>
      </w:r>
    </w:p>
    <w:p w14:paraId="6BC94497" w14:textId="77777777" w:rsidR="00C85F17" w:rsidRDefault="00C85F17" w:rsidP="00E43FD5">
      <w:pPr>
        <w:jc w:val="both"/>
        <w:rPr>
          <w:rFonts w:ascii="Avenir LT Std 35 Light" w:hAnsi="Avenir LT Std 35 Light"/>
        </w:rPr>
      </w:pPr>
    </w:p>
    <w:p w14:paraId="43039168" w14:textId="0D8AB1DF"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Abstenerse de proporcionar la información solicitada por la Universidad; </w:t>
      </w:r>
    </w:p>
    <w:p w14:paraId="1A4E82A3" w14:textId="77777777" w:rsidR="00C85F17" w:rsidRDefault="00C85F17" w:rsidP="00E43FD5">
      <w:pPr>
        <w:jc w:val="both"/>
        <w:rPr>
          <w:rFonts w:ascii="Avenir LT Std 35 Light" w:hAnsi="Avenir LT Std 35 Light"/>
        </w:rPr>
      </w:pPr>
    </w:p>
    <w:p w14:paraId="23595283" w14:textId="3BDA51E3"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Ofrecer servicios educativos incorporados en otras instalaciones no autorizadas por la Universidad; </w:t>
      </w:r>
    </w:p>
    <w:p w14:paraId="269E383E" w14:textId="77777777" w:rsidR="00C85F17" w:rsidRDefault="00C85F17" w:rsidP="00E43FD5">
      <w:pPr>
        <w:jc w:val="both"/>
        <w:rPr>
          <w:rFonts w:ascii="Avenir LT Std 35 Light" w:hAnsi="Avenir LT Std 35 Light"/>
        </w:rPr>
      </w:pPr>
    </w:p>
    <w:p w14:paraId="20CB7E9A" w14:textId="52808F21"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Abstenerse de realizar o asistir a cursos de capacitación y actualización del personal académico y administrativo de la institución incorporada, cuando hayan sido requeridos por la Universidad; </w:t>
      </w:r>
    </w:p>
    <w:p w14:paraId="4918445D" w14:textId="77777777" w:rsidR="00C85F17" w:rsidRDefault="00C85F17" w:rsidP="00E43FD5">
      <w:pPr>
        <w:jc w:val="both"/>
        <w:rPr>
          <w:rFonts w:ascii="Avenir LT Std 35 Light" w:hAnsi="Avenir LT Std 35 Light"/>
        </w:rPr>
      </w:pPr>
    </w:p>
    <w:p w14:paraId="50F66554" w14:textId="55863686"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Abstenerse de realizar las evaluaciones autorizadas por la Universidad o realizarlas en contravención a la legislación universitaria; </w:t>
      </w:r>
    </w:p>
    <w:p w14:paraId="12542B53" w14:textId="77777777" w:rsidR="00C85F17" w:rsidRDefault="00C85F17" w:rsidP="00E43FD5">
      <w:pPr>
        <w:jc w:val="both"/>
        <w:rPr>
          <w:rFonts w:ascii="Avenir LT Std 35 Light" w:hAnsi="Avenir LT Std 35 Light"/>
        </w:rPr>
      </w:pPr>
    </w:p>
    <w:p w14:paraId="420EC5DA" w14:textId="4899F831"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Retener documentos oficiales sin causa justificada; </w:t>
      </w:r>
    </w:p>
    <w:p w14:paraId="7A0F0394" w14:textId="77777777" w:rsidR="00C85F17" w:rsidRDefault="00C85F17" w:rsidP="00E43FD5">
      <w:pPr>
        <w:jc w:val="both"/>
        <w:rPr>
          <w:rFonts w:ascii="Avenir LT Std 35 Light" w:hAnsi="Avenir LT Std 35 Light"/>
        </w:rPr>
      </w:pPr>
    </w:p>
    <w:p w14:paraId="2D094977" w14:textId="03E23499"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Realizar cobros injustificados o excesivos a los alumnos y egresados; </w:t>
      </w:r>
    </w:p>
    <w:p w14:paraId="2F927CE8" w14:textId="77777777" w:rsidR="00C85F17" w:rsidRDefault="00C85F17" w:rsidP="00E43FD5">
      <w:pPr>
        <w:jc w:val="both"/>
        <w:rPr>
          <w:rFonts w:ascii="Avenir LT Std 35 Light" w:hAnsi="Avenir LT Std 35 Light"/>
        </w:rPr>
      </w:pPr>
    </w:p>
    <w:p w14:paraId="21CE8A81" w14:textId="3D66ED90"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Incumplir con las obligaciones contraídas con los alumnos beneficiados con alguna beca o exentos de pagos; </w:t>
      </w:r>
    </w:p>
    <w:p w14:paraId="34BF745B" w14:textId="77777777" w:rsidR="00C85F17" w:rsidRDefault="00C85F17" w:rsidP="00E43FD5">
      <w:pPr>
        <w:jc w:val="both"/>
        <w:rPr>
          <w:rFonts w:ascii="Avenir LT Std 35 Light" w:hAnsi="Avenir LT Std 35 Light"/>
        </w:rPr>
      </w:pPr>
    </w:p>
    <w:p w14:paraId="2FDF90A4" w14:textId="6A78BE0A"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Falsificar o utilizar documentos apócrifos, y </w:t>
      </w:r>
    </w:p>
    <w:p w14:paraId="161DED30" w14:textId="77777777" w:rsidR="00C85F17" w:rsidRDefault="00C85F17" w:rsidP="00E43FD5">
      <w:pPr>
        <w:jc w:val="both"/>
        <w:rPr>
          <w:rFonts w:ascii="Avenir LT Std 35 Light" w:hAnsi="Avenir LT Std 35 Light"/>
        </w:rPr>
      </w:pPr>
    </w:p>
    <w:p w14:paraId="15211418" w14:textId="408E35F1" w:rsidR="00C85F17" w:rsidRPr="00D7033A" w:rsidRDefault="008E76C6" w:rsidP="009A09B5">
      <w:pPr>
        <w:pStyle w:val="Prrafodelista"/>
        <w:numPr>
          <w:ilvl w:val="0"/>
          <w:numId w:val="26"/>
        </w:numPr>
        <w:jc w:val="both"/>
        <w:rPr>
          <w:rFonts w:ascii="Avenir LT Std 35 Light" w:hAnsi="Avenir LT Std 35 Light"/>
        </w:rPr>
      </w:pPr>
      <w:r w:rsidRPr="00D7033A">
        <w:rPr>
          <w:rFonts w:ascii="Avenir LT Std 35 Light" w:hAnsi="Avenir LT Std 35 Light"/>
        </w:rPr>
        <w:t xml:space="preserve">Los demás establecidos en la legislación universitaria. </w:t>
      </w:r>
    </w:p>
    <w:p w14:paraId="4D321B3C" w14:textId="77777777" w:rsidR="00C85F17" w:rsidRDefault="00C85F17" w:rsidP="00E43FD5">
      <w:pPr>
        <w:jc w:val="both"/>
        <w:rPr>
          <w:rFonts w:ascii="Avenir LT Std 35 Light" w:hAnsi="Avenir LT Std 35 Light"/>
        </w:rPr>
      </w:pPr>
    </w:p>
    <w:p w14:paraId="164BBD31" w14:textId="77777777" w:rsidR="00C85F17" w:rsidRDefault="008E76C6" w:rsidP="00E43FD5">
      <w:pPr>
        <w:jc w:val="both"/>
        <w:rPr>
          <w:rFonts w:ascii="Avenir LT Std 35 Light" w:hAnsi="Avenir LT Std 35 Light"/>
        </w:rPr>
      </w:pPr>
      <w:r w:rsidRPr="00C85F17">
        <w:rPr>
          <w:rFonts w:ascii="Avenir LT Std 35 Light" w:hAnsi="Avenir LT Std 35 Light"/>
          <w:b/>
        </w:rPr>
        <w:t>ARTÍCULO 95.</w:t>
      </w:r>
      <w:r w:rsidRPr="00E43FD5">
        <w:rPr>
          <w:rFonts w:ascii="Avenir LT Std 35 Light" w:hAnsi="Avenir LT Std 35 Light"/>
        </w:rPr>
        <w:t xml:space="preserve"> Los órganos de autoridad de la Universidad, previa garantía de audiencia, podrán imponer a las instituciones incorporadas las siguientes sanciones: </w:t>
      </w:r>
    </w:p>
    <w:p w14:paraId="5CA83AF1" w14:textId="77777777" w:rsidR="00C85F17" w:rsidRDefault="00C85F17" w:rsidP="00E43FD5">
      <w:pPr>
        <w:jc w:val="both"/>
        <w:rPr>
          <w:rFonts w:ascii="Avenir LT Std 35 Light" w:hAnsi="Avenir LT Std 35 Light"/>
        </w:rPr>
      </w:pPr>
    </w:p>
    <w:p w14:paraId="3CEA21F7" w14:textId="22E4A46D" w:rsidR="00C85F17" w:rsidRPr="00D7033A" w:rsidRDefault="008E76C6" w:rsidP="009A09B5">
      <w:pPr>
        <w:pStyle w:val="Prrafodelista"/>
        <w:numPr>
          <w:ilvl w:val="0"/>
          <w:numId w:val="27"/>
        </w:numPr>
        <w:jc w:val="both"/>
        <w:rPr>
          <w:rFonts w:ascii="Avenir LT Std 35 Light" w:hAnsi="Avenir LT Std 35 Light"/>
        </w:rPr>
      </w:pPr>
      <w:r w:rsidRPr="00D7033A">
        <w:rPr>
          <w:rFonts w:ascii="Avenir LT Std 35 Light" w:hAnsi="Avenir LT Std 35 Light"/>
        </w:rPr>
        <w:t xml:space="preserve">Suspensión del ingreso hasta por un ciclo escolar. </w:t>
      </w:r>
    </w:p>
    <w:p w14:paraId="3E119A01" w14:textId="77777777" w:rsidR="00C85F17" w:rsidRDefault="00C85F17" w:rsidP="00E43FD5">
      <w:pPr>
        <w:jc w:val="both"/>
        <w:rPr>
          <w:rFonts w:ascii="Avenir LT Std 35 Light" w:hAnsi="Avenir LT Std 35 Light"/>
        </w:rPr>
      </w:pPr>
    </w:p>
    <w:p w14:paraId="444DDD5F" w14:textId="463BA40E" w:rsidR="00C85F17" w:rsidRPr="00D7033A" w:rsidRDefault="008E76C6" w:rsidP="009A09B5">
      <w:pPr>
        <w:pStyle w:val="Prrafodelista"/>
        <w:numPr>
          <w:ilvl w:val="0"/>
          <w:numId w:val="27"/>
        </w:numPr>
        <w:jc w:val="both"/>
        <w:rPr>
          <w:rFonts w:ascii="Avenir LT Std 35 Light" w:hAnsi="Avenir LT Std 35 Light"/>
        </w:rPr>
      </w:pPr>
      <w:r w:rsidRPr="00D7033A">
        <w:rPr>
          <w:rFonts w:ascii="Avenir LT Std 35 Light" w:hAnsi="Avenir LT Std 35 Light"/>
        </w:rPr>
        <w:t xml:space="preserve">Desincorporación de estudios. </w:t>
      </w:r>
    </w:p>
    <w:p w14:paraId="7B2D1E18" w14:textId="77777777" w:rsidR="00C85F17" w:rsidRDefault="00C85F17" w:rsidP="00E43FD5">
      <w:pPr>
        <w:jc w:val="both"/>
        <w:rPr>
          <w:rFonts w:ascii="Avenir LT Std 35 Light" w:hAnsi="Avenir LT Std 35 Light"/>
        </w:rPr>
      </w:pPr>
    </w:p>
    <w:p w14:paraId="0CE87E53" w14:textId="76FA76B1" w:rsidR="00C85F17" w:rsidRDefault="008E76C6" w:rsidP="00E43FD5">
      <w:pPr>
        <w:jc w:val="both"/>
        <w:rPr>
          <w:rFonts w:ascii="Avenir LT Std 35 Light" w:hAnsi="Avenir LT Std 35 Light"/>
        </w:rPr>
      </w:pPr>
      <w:r w:rsidRPr="008428B8">
        <w:rPr>
          <w:rFonts w:ascii="Avenir LT Std 35 Light" w:hAnsi="Avenir LT Std 35 Light"/>
          <w:b/>
        </w:rPr>
        <w:t>ARTÍCULO 96.</w:t>
      </w:r>
      <w:r w:rsidRPr="00E43FD5">
        <w:rPr>
          <w:rFonts w:ascii="Avenir LT Std 35 Light" w:hAnsi="Avenir LT Std 35 Light"/>
        </w:rPr>
        <w:t xml:space="preserve"> Las medidas de apremio y sanciones serán impuestas tomando en consideración los antecedentes de la institución incorporada; la gravedad de la irregularidad; el monto del beneficio, lucro, o daño o perjuicio derivado del incumplimiento de la legislación universitaria, y la reincidencia en el inc</w:t>
      </w:r>
      <w:r w:rsidR="00C85F17">
        <w:rPr>
          <w:rFonts w:ascii="Avenir LT Std 35 Light" w:hAnsi="Avenir LT Std 35 Light"/>
        </w:rPr>
        <w:t xml:space="preserve">umplimiento de obligaciones. </w:t>
      </w:r>
    </w:p>
    <w:p w14:paraId="79F800EA" w14:textId="77777777" w:rsidR="00C85F17" w:rsidRDefault="00C85F17" w:rsidP="00E43FD5">
      <w:pPr>
        <w:jc w:val="both"/>
        <w:rPr>
          <w:rFonts w:ascii="Avenir LT Std 35 Light" w:hAnsi="Avenir LT Std 35 Light"/>
        </w:rPr>
      </w:pPr>
    </w:p>
    <w:p w14:paraId="01A8657B" w14:textId="77777777" w:rsidR="00C85F17" w:rsidRDefault="008E76C6" w:rsidP="00E43FD5">
      <w:pPr>
        <w:jc w:val="both"/>
        <w:rPr>
          <w:rFonts w:ascii="Avenir LT Std 35 Light" w:hAnsi="Avenir LT Std 35 Light"/>
        </w:rPr>
      </w:pPr>
      <w:r w:rsidRPr="008428B8">
        <w:rPr>
          <w:rFonts w:ascii="Avenir LT Std 35 Light" w:hAnsi="Avenir LT Std 35 Light"/>
          <w:b/>
        </w:rPr>
        <w:t>ARTÍCULO 97.</w:t>
      </w:r>
      <w:r w:rsidRPr="00E43FD5">
        <w:rPr>
          <w:rFonts w:ascii="Avenir LT Std 35 Light" w:hAnsi="Avenir LT Std 35 Light"/>
        </w:rPr>
        <w:t xml:space="preserve"> Las medidas de apremio y sanciones impuestas por el incumplimiento de lo previsto en el presente Reglamento, son independientes de las del orden civil, penal o de cualquier otro tipo que se puedan derivar de los mismos hechos. </w:t>
      </w:r>
    </w:p>
    <w:p w14:paraId="101113BE" w14:textId="77777777" w:rsidR="00C85F17" w:rsidRDefault="00C85F17" w:rsidP="00E43FD5">
      <w:pPr>
        <w:jc w:val="both"/>
        <w:rPr>
          <w:rFonts w:ascii="Avenir LT Std 35 Light" w:hAnsi="Avenir LT Std 35 Light"/>
        </w:rPr>
      </w:pPr>
    </w:p>
    <w:p w14:paraId="7A2F1841" w14:textId="18290242" w:rsidR="00C85F17" w:rsidRPr="00C85F17" w:rsidRDefault="008E76C6" w:rsidP="00C85F17">
      <w:pPr>
        <w:jc w:val="center"/>
        <w:rPr>
          <w:rFonts w:ascii="Avenir LT Std 35 Light" w:hAnsi="Avenir LT Std 35 Light"/>
          <w:b/>
        </w:rPr>
      </w:pPr>
      <w:r w:rsidRPr="00C85F17">
        <w:rPr>
          <w:rFonts w:ascii="Avenir LT Std 35 Light" w:hAnsi="Avenir LT Std 35 Light"/>
          <w:b/>
        </w:rPr>
        <w:t>CAPÍTULO III</w:t>
      </w:r>
    </w:p>
    <w:p w14:paraId="6D27A077" w14:textId="784855A5" w:rsidR="00C85F17" w:rsidRPr="00C85F17" w:rsidRDefault="008E76C6" w:rsidP="00C85F17">
      <w:pPr>
        <w:jc w:val="center"/>
        <w:rPr>
          <w:rFonts w:ascii="Avenir LT Std 35 Light" w:hAnsi="Avenir LT Std 35 Light"/>
          <w:b/>
        </w:rPr>
      </w:pPr>
      <w:r w:rsidRPr="00C85F17">
        <w:rPr>
          <w:rFonts w:ascii="Avenir LT Std 35 Light" w:hAnsi="Avenir LT Std 35 Light"/>
          <w:b/>
        </w:rPr>
        <w:t>DEL RECURSO DE INCONFORMIDAD</w:t>
      </w:r>
    </w:p>
    <w:p w14:paraId="5DA73B05" w14:textId="77777777" w:rsidR="00C85F17" w:rsidRDefault="00C85F17" w:rsidP="00E43FD5">
      <w:pPr>
        <w:jc w:val="both"/>
        <w:rPr>
          <w:rFonts w:ascii="Avenir LT Std 35 Light" w:hAnsi="Avenir LT Std 35 Light"/>
        </w:rPr>
      </w:pPr>
    </w:p>
    <w:p w14:paraId="73900CEC" w14:textId="77777777" w:rsidR="00C85F17" w:rsidRDefault="00C85F17" w:rsidP="00E43FD5">
      <w:pPr>
        <w:jc w:val="both"/>
        <w:rPr>
          <w:rFonts w:ascii="Avenir LT Std 35 Light" w:hAnsi="Avenir LT Std 35 Light"/>
        </w:rPr>
      </w:pPr>
    </w:p>
    <w:p w14:paraId="0A0A9993" w14:textId="77777777" w:rsidR="00C85F17" w:rsidRDefault="008E76C6" w:rsidP="00E43FD5">
      <w:pPr>
        <w:jc w:val="both"/>
        <w:rPr>
          <w:rFonts w:ascii="Avenir LT Std 35 Light" w:hAnsi="Avenir LT Std 35 Light"/>
        </w:rPr>
      </w:pPr>
      <w:r w:rsidRPr="00C85F17">
        <w:rPr>
          <w:rFonts w:ascii="Avenir LT Std 35 Light" w:hAnsi="Avenir LT Std 35 Light"/>
          <w:b/>
        </w:rPr>
        <w:t>ARTÍCULO 98.</w:t>
      </w:r>
      <w:r w:rsidRPr="00E43FD5">
        <w:rPr>
          <w:rFonts w:ascii="Avenir LT Std 35 Light" w:hAnsi="Avenir LT Std 35 Light"/>
        </w:rPr>
        <w:t xml:space="preserve"> El recurso de inconformidad podrá interponerse ante la Dirección por escrito en el que se señalen los agravios, dentro de los quince días hábiles siguientes a la imposición de la sanción, y tendrá por objeto el de reconsiderar la procedencia y legalidad del acto reclamado y del procedimiento que le dio lugar. </w:t>
      </w:r>
    </w:p>
    <w:p w14:paraId="7A8CBDF5" w14:textId="77777777" w:rsidR="00C85F17" w:rsidRDefault="00C85F17" w:rsidP="00E43FD5">
      <w:pPr>
        <w:jc w:val="both"/>
        <w:rPr>
          <w:rFonts w:ascii="Avenir LT Std 35 Light" w:hAnsi="Avenir LT Std 35 Light"/>
        </w:rPr>
      </w:pPr>
    </w:p>
    <w:p w14:paraId="04606ADA" w14:textId="77777777" w:rsidR="00C85F17" w:rsidRDefault="008E76C6" w:rsidP="00E43FD5">
      <w:pPr>
        <w:jc w:val="both"/>
        <w:rPr>
          <w:rFonts w:ascii="Avenir LT Std 35 Light" w:hAnsi="Avenir LT Std 35 Light"/>
        </w:rPr>
      </w:pPr>
      <w:r w:rsidRPr="003A1D32">
        <w:rPr>
          <w:rFonts w:ascii="Avenir LT Std 35 Light" w:hAnsi="Avenir LT Std 35 Light"/>
          <w:b/>
        </w:rPr>
        <w:t>ARTÍCULO 99</w:t>
      </w:r>
      <w:r w:rsidRPr="00E43FD5">
        <w:rPr>
          <w:rFonts w:ascii="Avenir LT Std 35 Light" w:hAnsi="Avenir LT Std 35 Light"/>
        </w:rPr>
        <w:t xml:space="preserve">. Las resoluciones dictadas con motivo del recurso de inconformidad serán definitivas. </w:t>
      </w:r>
    </w:p>
    <w:p w14:paraId="6823D3D4" w14:textId="77777777" w:rsidR="00C85F17" w:rsidRDefault="00C85F17" w:rsidP="00E43FD5">
      <w:pPr>
        <w:jc w:val="both"/>
        <w:rPr>
          <w:rFonts w:ascii="Avenir LT Std 35 Light" w:hAnsi="Avenir LT Std 35 Light"/>
        </w:rPr>
      </w:pPr>
    </w:p>
    <w:p w14:paraId="41826B52" w14:textId="6B4A52B1" w:rsidR="00C85F17" w:rsidRPr="00C85F17" w:rsidRDefault="008E76C6" w:rsidP="00C85F17">
      <w:pPr>
        <w:jc w:val="center"/>
        <w:rPr>
          <w:rFonts w:ascii="Avenir LT Std 35 Light" w:hAnsi="Avenir LT Std 35 Light"/>
          <w:b/>
        </w:rPr>
      </w:pPr>
      <w:r w:rsidRPr="00C85F17">
        <w:rPr>
          <w:rFonts w:ascii="Avenir LT Std 35 Light" w:hAnsi="Avenir LT Std 35 Light"/>
          <w:b/>
        </w:rPr>
        <w:t>TRANSITORIOS</w:t>
      </w:r>
    </w:p>
    <w:p w14:paraId="3D0E5E74" w14:textId="77777777" w:rsidR="00C85F17" w:rsidRDefault="00C85F17" w:rsidP="00E43FD5">
      <w:pPr>
        <w:jc w:val="both"/>
        <w:rPr>
          <w:rFonts w:ascii="Avenir LT Std 35 Light" w:hAnsi="Avenir LT Std 35 Light"/>
        </w:rPr>
      </w:pPr>
    </w:p>
    <w:p w14:paraId="1D53463E" w14:textId="77777777" w:rsidR="00C85F17" w:rsidRDefault="008E76C6" w:rsidP="00E43FD5">
      <w:pPr>
        <w:jc w:val="both"/>
        <w:rPr>
          <w:rFonts w:ascii="Avenir LT Std 35 Light" w:hAnsi="Avenir LT Std 35 Light"/>
        </w:rPr>
      </w:pPr>
      <w:r w:rsidRPr="00C85F17">
        <w:rPr>
          <w:rFonts w:ascii="Avenir LT Std 35 Light" w:hAnsi="Avenir LT Std 35 Light"/>
          <w:b/>
        </w:rPr>
        <w:t>PRIMERO.</w:t>
      </w:r>
      <w:r w:rsidRPr="00E43FD5">
        <w:rPr>
          <w:rFonts w:ascii="Avenir LT Std 35 Light" w:hAnsi="Avenir LT Std 35 Light"/>
        </w:rPr>
        <w:t xml:space="preserve"> Publíquese el presente decreto en el órgano oficial de publicación y difusión “Gaceta Universitaria”. </w:t>
      </w:r>
    </w:p>
    <w:p w14:paraId="704413E0" w14:textId="77777777" w:rsidR="00C85F17" w:rsidRDefault="00C85F17" w:rsidP="00E43FD5">
      <w:pPr>
        <w:jc w:val="both"/>
        <w:rPr>
          <w:rFonts w:ascii="Avenir LT Std 35 Light" w:hAnsi="Avenir LT Std 35 Light"/>
        </w:rPr>
      </w:pPr>
    </w:p>
    <w:p w14:paraId="7EBB7E1E" w14:textId="77777777" w:rsidR="00C85F17" w:rsidRDefault="008E76C6" w:rsidP="00E43FD5">
      <w:pPr>
        <w:jc w:val="both"/>
        <w:rPr>
          <w:rFonts w:ascii="Avenir LT Std 35 Light" w:hAnsi="Avenir LT Std 35 Light"/>
        </w:rPr>
      </w:pPr>
      <w:r w:rsidRPr="003A1D32">
        <w:rPr>
          <w:rFonts w:ascii="Avenir LT Std 35 Light" w:hAnsi="Avenir LT Std 35 Light"/>
          <w:b/>
        </w:rPr>
        <w:t>SEGUNDO.</w:t>
      </w:r>
      <w:r w:rsidRPr="00E43FD5">
        <w:rPr>
          <w:rFonts w:ascii="Avenir LT Std 35 Light" w:hAnsi="Avenir LT Std 35 Light"/>
        </w:rPr>
        <w:t xml:space="preserve"> El presente decreto entrará en vigor el día de su expedición por el Consejo Universitario de la Universidad Autónoma del Estado de México. </w:t>
      </w:r>
    </w:p>
    <w:p w14:paraId="79D4F8EE" w14:textId="77777777" w:rsidR="00C85F17" w:rsidRDefault="00C85F17" w:rsidP="00E43FD5">
      <w:pPr>
        <w:jc w:val="both"/>
        <w:rPr>
          <w:rFonts w:ascii="Avenir LT Std 35 Light" w:hAnsi="Avenir LT Std 35 Light"/>
        </w:rPr>
      </w:pPr>
    </w:p>
    <w:p w14:paraId="7A5EAF54" w14:textId="77777777" w:rsidR="00C85F17" w:rsidRDefault="008E76C6" w:rsidP="00E43FD5">
      <w:pPr>
        <w:jc w:val="both"/>
        <w:rPr>
          <w:rFonts w:ascii="Avenir LT Std 35 Light" w:hAnsi="Avenir LT Std 35 Light"/>
        </w:rPr>
      </w:pPr>
      <w:r w:rsidRPr="003A1D32">
        <w:rPr>
          <w:rFonts w:ascii="Avenir LT Std 35 Light" w:hAnsi="Avenir LT Std 35 Light"/>
          <w:b/>
        </w:rPr>
        <w:t>TERCERO</w:t>
      </w:r>
      <w:r w:rsidRPr="00E43FD5">
        <w:rPr>
          <w:rFonts w:ascii="Avenir LT Std 35 Light" w:hAnsi="Avenir LT Std 35 Light"/>
        </w:rPr>
        <w:t xml:space="preserve">. Se abroga el Reglamento de Incorporación de Estudios de la Universidad Autónoma del Estado de México, vigente a partir del 25 de septiembre de 1980. </w:t>
      </w:r>
    </w:p>
    <w:p w14:paraId="4BD50E81" w14:textId="77777777" w:rsidR="00C85F17" w:rsidRDefault="00C85F17" w:rsidP="00E43FD5">
      <w:pPr>
        <w:jc w:val="both"/>
        <w:rPr>
          <w:rFonts w:ascii="Avenir LT Std 35 Light" w:hAnsi="Avenir LT Std 35 Light"/>
        </w:rPr>
      </w:pPr>
    </w:p>
    <w:p w14:paraId="479A4E5E" w14:textId="77777777" w:rsidR="00C85F17" w:rsidRDefault="008E76C6" w:rsidP="00E43FD5">
      <w:pPr>
        <w:jc w:val="both"/>
        <w:rPr>
          <w:rFonts w:ascii="Avenir LT Std 35 Light" w:hAnsi="Avenir LT Std 35 Light"/>
        </w:rPr>
      </w:pPr>
      <w:r w:rsidRPr="003A1D32">
        <w:rPr>
          <w:rFonts w:ascii="Avenir LT Std 35 Light" w:hAnsi="Avenir LT Std 35 Light"/>
          <w:b/>
        </w:rPr>
        <w:t>CUARTO.</w:t>
      </w:r>
      <w:r w:rsidRPr="00E43FD5">
        <w:rPr>
          <w:rFonts w:ascii="Avenir LT Std 35 Light" w:hAnsi="Avenir LT Std 35 Light"/>
        </w:rPr>
        <w:t xml:space="preserve"> Para efectos del plazo previsto en el artículo 50 fracción I de este Reglamento, en forma excepcional y por única ocasión se aplicará el plazo de un ciclo escolar inmediato anterior a la entrada en vigor del presente. El plazo antes dicho se incrementará gradual y anualmente durante los tres ciclos escolares siguientes. </w:t>
      </w:r>
    </w:p>
    <w:p w14:paraId="4A74BE19" w14:textId="77777777" w:rsidR="00C85F17" w:rsidRDefault="00C85F17" w:rsidP="00E43FD5">
      <w:pPr>
        <w:jc w:val="both"/>
        <w:rPr>
          <w:rFonts w:ascii="Avenir LT Std 35 Light" w:hAnsi="Avenir LT Std 35 Light"/>
        </w:rPr>
      </w:pPr>
    </w:p>
    <w:p w14:paraId="7BAD9D45" w14:textId="77777777" w:rsidR="00C85F17" w:rsidRDefault="008E76C6" w:rsidP="00E43FD5">
      <w:pPr>
        <w:jc w:val="both"/>
        <w:rPr>
          <w:rFonts w:ascii="Avenir LT Std 35 Light" w:hAnsi="Avenir LT Std 35 Light"/>
        </w:rPr>
      </w:pPr>
      <w:r w:rsidRPr="003A1D32">
        <w:rPr>
          <w:rFonts w:ascii="Avenir LT Std 35 Light" w:hAnsi="Avenir LT Std 35 Light"/>
          <w:b/>
        </w:rPr>
        <w:t>QUINTO.</w:t>
      </w:r>
      <w:r w:rsidRPr="00E43FD5">
        <w:rPr>
          <w:rFonts w:ascii="Avenir LT Std 35 Light" w:hAnsi="Avenir LT Std 35 Light"/>
        </w:rPr>
        <w:t xml:space="preserve"> Con la finalidad de dar cumplimiento a lo previsto en el artículo 77 del Reglamento, la Dirección verificará oficiosamente los periodos escolares durante los cuales las instituciones incorporadas hayan interrumpido la inscripción de alumnos a primer periodo escolar. </w:t>
      </w:r>
    </w:p>
    <w:p w14:paraId="53817693" w14:textId="77777777" w:rsidR="00C85F17" w:rsidRDefault="00C85F17" w:rsidP="00E43FD5">
      <w:pPr>
        <w:jc w:val="both"/>
        <w:rPr>
          <w:rFonts w:ascii="Avenir LT Std 35 Light" w:hAnsi="Avenir LT Std 35 Light"/>
        </w:rPr>
      </w:pPr>
    </w:p>
    <w:p w14:paraId="28AED1C0" w14:textId="77777777" w:rsidR="00C85F17" w:rsidRDefault="008E76C6" w:rsidP="00E43FD5">
      <w:pPr>
        <w:jc w:val="both"/>
        <w:rPr>
          <w:rFonts w:ascii="Avenir LT Std 35 Light" w:hAnsi="Avenir LT Std 35 Light"/>
        </w:rPr>
      </w:pPr>
      <w:r w:rsidRPr="003A1D32">
        <w:rPr>
          <w:rFonts w:ascii="Avenir LT Std 35 Light" w:hAnsi="Avenir LT Std 35 Light"/>
          <w:b/>
        </w:rPr>
        <w:t>SEXTO.</w:t>
      </w:r>
      <w:r w:rsidRPr="00E43FD5">
        <w:rPr>
          <w:rFonts w:ascii="Avenir LT Std 35 Light" w:hAnsi="Avenir LT Std 35 Light"/>
        </w:rPr>
        <w:t xml:space="preserve"> La Secretaría de Docencia, a través de la Dirección de Instituciones Incorporadas, emitirá en un periodo de sesenta días hábiles posteriores a la publicación del presente Reglamento, los instructivos e instrumentos necesarios para su cumplimiento. </w:t>
      </w:r>
    </w:p>
    <w:p w14:paraId="156BA58D" w14:textId="77777777" w:rsidR="00C85F17" w:rsidRDefault="00C85F17" w:rsidP="00E43FD5">
      <w:pPr>
        <w:jc w:val="both"/>
        <w:rPr>
          <w:rFonts w:ascii="Avenir LT Std 35 Light" w:hAnsi="Avenir LT Std 35 Light"/>
        </w:rPr>
      </w:pPr>
    </w:p>
    <w:p w14:paraId="5DBAC9E5" w14:textId="77777777" w:rsidR="00C85F17" w:rsidRDefault="008E76C6" w:rsidP="00E43FD5">
      <w:pPr>
        <w:jc w:val="both"/>
        <w:rPr>
          <w:rFonts w:ascii="Avenir LT Std 35 Light" w:hAnsi="Avenir LT Std 35 Light"/>
        </w:rPr>
      </w:pPr>
      <w:r w:rsidRPr="003A1D32">
        <w:rPr>
          <w:rFonts w:ascii="Avenir LT Std 35 Light" w:hAnsi="Avenir LT Std 35 Light"/>
          <w:b/>
        </w:rPr>
        <w:t>SÉPTIMO.</w:t>
      </w:r>
      <w:r w:rsidRPr="00E43FD5">
        <w:rPr>
          <w:rFonts w:ascii="Avenir LT Std 35 Light" w:hAnsi="Avenir LT Std 35 Light"/>
        </w:rPr>
        <w:t xml:space="preserve"> Se derogan las disposiciones de la legislación universitaria de igual o menor jerarquía que se opongan al presente Reglamento. </w:t>
      </w:r>
    </w:p>
    <w:p w14:paraId="7063174B" w14:textId="77777777" w:rsidR="00C85F17" w:rsidRPr="003A1D32" w:rsidRDefault="00C85F17" w:rsidP="00E43FD5">
      <w:pPr>
        <w:jc w:val="both"/>
        <w:rPr>
          <w:rFonts w:ascii="Avenir LT Std 35 Light" w:hAnsi="Avenir LT Std 35 Light"/>
          <w:b/>
        </w:rPr>
      </w:pPr>
    </w:p>
    <w:p w14:paraId="24817B74" w14:textId="77777777" w:rsidR="00C85F17" w:rsidRPr="003A1D32" w:rsidRDefault="008E76C6" w:rsidP="00E43FD5">
      <w:pPr>
        <w:jc w:val="both"/>
        <w:rPr>
          <w:rFonts w:ascii="Avenir LT Std 35 Light" w:hAnsi="Avenir LT Std 35 Light"/>
          <w:b/>
        </w:rPr>
      </w:pPr>
      <w:r w:rsidRPr="003A1D32">
        <w:rPr>
          <w:rFonts w:ascii="Avenir LT Std 35 Light" w:hAnsi="Avenir LT Std 35 Light"/>
          <w:b/>
        </w:rPr>
        <w:t xml:space="preserve">DADO EN EL EDIFICIO CENTRAL DE RECTORÍA, EN LA CIUDAD DE TOLUCA DE LERDO, ESTADO DE MÉXICO, A LOS TREINTA DÍAS DEL MES DE NOVIEMBRE DEL AÑO DOS MIL DIECISÉIS. </w:t>
      </w:r>
    </w:p>
    <w:p w14:paraId="757D127A" w14:textId="77777777" w:rsidR="00C85F17" w:rsidRDefault="00C85F17" w:rsidP="00E43FD5">
      <w:pPr>
        <w:jc w:val="both"/>
        <w:rPr>
          <w:rFonts w:ascii="Avenir LT Std 35 Light" w:hAnsi="Avenir LT Std 35 Light"/>
        </w:rPr>
      </w:pPr>
    </w:p>
    <w:p w14:paraId="33E0468C" w14:textId="77777777" w:rsidR="003A1D32" w:rsidRDefault="008E76C6" w:rsidP="00E43FD5">
      <w:pPr>
        <w:jc w:val="both"/>
        <w:rPr>
          <w:rFonts w:ascii="Avenir LT Std 35 Light" w:hAnsi="Avenir LT Std 35 Light"/>
        </w:rPr>
      </w:pPr>
      <w:r w:rsidRPr="00E43FD5">
        <w:rPr>
          <w:rFonts w:ascii="Avenir LT Std 35 Light" w:hAnsi="Avenir LT Std 35 Light"/>
        </w:rPr>
        <w:t xml:space="preserve">POR TANTO Y CON FUNDAMENTO EN LA FRACCIÓN I DEL ARTÍCULO 24 DE LA LEY DE LA UNIVERSIDAD AUTÓNOMA DEL ESTADO DE MÉXICO, MANDO SE PUBLIQUE, CIRCULE, OBSERVE Y SE LE DÉ EL DEBIDO CUMPLIMIENTO. </w:t>
      </w:r>
    </w:p>
    <w:p w14:paraId="05B712CE" w14:textId="77777777" w:rsidR="003A1D32" w:rsidRDefault="003A1D32" w:rsidP="00E43FD5">
      <w:pPr>
        <w:jc w:val="both"/>
        <w:rPr>
          <w:rFonts w:ascii="Avenir LT Std 35 Light" w:hAnsi="Avenir LT Std 35 Light"/>
        </w:rPr>
      </w:pPr>
    </w:p>
    <w:p w14:paraId="5B59205B" w14:textId="77777777" w:rsidR="003A1D32" w:rsidRPr="003A1D32" w:rsidRDefault="008E76C6" w:rsidP="003A1D32">
      <w:pPr>
        <w:jc w:val="center"/>
        <w:rPr>
          <w:rFonts w:ascii="Avenir LT Std 35 Light" w:hAnsi="Avenir LT Std 35 Light"/>
          <w:b/>
        </w:rPr>
      </w:pPr>
      <w:r w:rsidRPr="003A1D32">
        <w:rPr>
          <w:rFonts w:ascii="Avenir LT Std 35 Light" w:hAnsi="Avenir LT Std 35 Light"/>
          <w:b/>
        </w:rPr>
        <w:t xml:space="preserve">PATRIA, CIENCIA Y TRABAJO </w:t>
      </w:r>
    </w:p>
    <w:p w14:paraId="4B3D2DC8" w14:textId="77777777" w:rsidR="003A1D32" w:rsidRPr="00D7033A" w:rsidRDefault="008E76C6" w:rsidP="003A1D32">
      <w:pPr>
        <w:jc w:val="center"/>
        <w:rPr>
          <w:rFonts w:ascii="Avenir LT Std 35 Light" w:hAnsi="Avenir LT Std 35 Light"/>
          <w:i/>
        </w:rPr>
      </w:pPr>
      <w:r w:rsidRPr="00E43FD5">
        <w:rPr>
          <w:rFonts w:ascii="Avenir LT Std 35 Light" w:hAnsi="Avenir LT Std 35 Light"/>
        </w:rPr>
        <w:t>“</w:t>
      </w:r>
      <w:r w:rsidRPr="00D7033A">
        <w:rPr>
          <w:rFonts w:ascii="Avenir LT Std 35 Light" w:hAnsi="Avenir LT Std 35 Light"/>
          <w:i/>
        </w:rPr>
        <w:t xml:space="preserve">2016, Año del 60 Aniversario de la Universidad Autónoma del Estado de México” </w:t>
      </w:r>
    </w:p>
    <w:p w14:paraId="266609F0" w14:textId="77777777" w:rsidR="003A1D32" w:rsidRDefault="008E76C6" w:rsidP="003A1D32">
      <w:pPr>
        <w:jc w:val="center"/>
        <w:rPr>
          <w:rFonts w:ascii="Avenir LT Std 35 Light" w:hAnsi="Avenir LT Std 35 Light"/>
          <w:i/>
        </w:rPr>
      </w:pPr>
      <w:r w:rsidRPr="00D7033A">
        <w:rPr>
          <w:rFonts w:ascii="Avenir LT Std 35 Light" w:hAnsi="Avenir LT Std 35 Light"/>
          <w:i/>
        </w:rPr>
        <w:t>“2016, Año de Leopoldo Flores Valdés”</w:t>
      </w:r>
    </w:p>
    <w:p w14:paraId="6787E6B2" w14:textId="77777777" w:rsidR="00D7033A" w:rsidRDefault="00D7033A" w:rsidP="003A1D32">
      <w:pPr>
        <w:jc w:val="center"/>
        <w:rPr>
          <w:rFonts w:ascii="Avenir LT Std 35 Light" w:hAnsi="Avenir LT Std 35 Light"/>
          <w:i/>
        </w:rPr>
      </w:pPr>
    </w:p>
    <w:p w14:paraId="50116C9C" w14:textId="77777777" w:rsidR="00D7033A" w:rsidRDefault="00D7033A" w:rsidP="003A1D32">
      <w:pPr>
        <w:jc w:val="center"/>
        <w:rPr>
          <w:rFonts w:ascii="Avenir LT Std 35 Light" w:hAnsi="Avenir LT Std 35 Light"/>
          <w:i/>
        </w:rPr>
      </w:pPr>
    </w:p>
    <w:p w14:paraId="47806DE5" w14:textId="77777777" w:rsidR="00D7033A" w:rsidRDefault="00D7033A" w:rsidP="003A1D32">
      <w:pPr>
        <w:jc w:val="center"/>
        <w:rPr>
          <w:rFonts w:ascii="Avenir LT Std 35 Light" w:hAnsi="Avenir LT Std 35 Light"/>
          <w:i/>
        </w:rPr>
      </w:pPr>
    </w:p>
    <w:p w14:paraId="63AA2729" w14:textId="77777777" w:rsidR="00D7033A" w:rsidRPr="00D7033A" w:rsidRDefault="00D7033A" w:rsidP="003A1D32">
      <w:pPr>
        <w:jc w:val="center"/>
        <w:rPr>
          <w:rFonts w:ascii="Avenir LT Std 35 Light" w:hAnsi="Avenir LT Std 35 Light"/>
          <w:i/>
        </w:rPr>
      </w:pPr>
    </w:p>
    <w:p w14:paraId="11AD2A56" w14:textId="5098114D" w:rsidR="00D7033A" w:rsidRPr="00D7033A" w:rsidRDefault="00B11391" w:rsidP="003A1D32">
      <w:pPr>
        <w:jc w:val="center"/>
        <w:rPr>
          <w:rFonts w:ascii="Avenir LT Std 35 Light" w:hAnsi="Avenir LT Std 35 Light"/>
          <w:b/>
        </w:rPr>
      </w:pPr>
      <w:r>
        <w:rPr>
          <w:rFonts w:ascii="Avenir LT Std 35 Light" w:hAnsi="Avenir LT Std 35 Light"/>
          <w:b/>
        </w:rPr>
        <w:t>DR. EN D. JORGE OLVERA GARCÍA</w:t>
      </w:r>
    </w:p>
    <w:p w14:paraId="53059AD2" w14:textId="4C9DEDE1" w:rsidR="00EB6AFD" w:rsidRPr="00D7033A" w:rsidRDefault="00B11391" w:rsidP="003A1D32">
      <w:pPr>
        <w:jc w:val="center"/>
        <w:rPr>
          <w:rFonts w:ascii="Avenir LT Std 35 Light" w:hAnsi="Avenir LT Std 35 Light"/>
          <w:b/>
        </w:rPr>
      </w:pPr>
      <w:r w:rsidRPr="00D7033A">
        <w:rPr>
          <w:rFonts w:ascii="Avenir LT Std 35 Light" w:hAnsi="Avenir LT Std 35 Light"/>
          <w:b/>
        </w:rPr>
        <w:t>RECTOR</w:t>
      </w:r>
      <w:bookmarkStart w:id="0" w:name="_GoBack"/>
      <w:bookmarkEnd w:id="0"/>
    </w:p>
    <w:sectPr w:rsidR="00EB6AFD" w:rsidRPr="00D7033A" w:rsidSect="00E0674D">
      <w:headerReference w:type="default" r:id="rId7"/>
      <w:footerReference w:type="default" r:id="rId8"/>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EBDBF" w14:textId="77777777" w:rsidR="00C85F17" w:rsidRDefault="00C85F17" w:rsidP="00DD7417">
      <w:r>
        <w:separator/>
      </w:r>
    </w:p>
  </w:endnote>
  <w:endnote w:type="continuationSeparator" w:id="0">
    <w:p w14:paraId="4CFE2344" w14:textId="77777777" w:rsidR="00C85F17" w:rsidRDefault="00C85F17"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venir LT Std 35 Light">
    <w:panose1 w:val="00000000000000000000"/>
    <w:charset w:val="00"/>
    <w:family w:val="swiss"/>
    <w:notTrueType/>
    <w:pitch w:val="variable"/>
    <w:sig w:usb0="800000AF" w:usb1="4000204A" w:usb2="00000000" w:usb3="00000000" w:csb0="00000001" w:csb1="00000000"/>
  </w:font>
  <w:font w:name="Avenir Light">
    <w:altName w:val="Century Gothic"/>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35AB9" w14:textId="096C23F7" w:rsidR="00AE24AB" w:rsidRDefault="00AE24AB">
    <w:pPr>
      <w:pStyle w:val="Piedepgina"/>
    </w:pPr>
    <w:r>
      <w:rPr>
        <w:noProof/>
        <w:lang w:val="es-MX" w:eastAsia="es-MX"/>
      </w:rPr>
      <mc:AlternateContent>
        <mc:Choice Requires="wps">
          <w:drawing>
            <wp:anchor distT="0" distB="0" distL="114300" distR="114300" simplePos="0" relativeHeight="251665408" behindDoc="0" locked="0" layoutInCell="1" allowOverlap="1" wp14:anchorId="14AC6092" wp14:editId="194C5B96">
              <wp:simplePos x="0" y="0"/>
              <wp:positionH relativeFrom="column">
                <wp:posOffset>5600700</wp:posOffset>
              </wp:positionH>
              <wp:positionV relativeFrom="paragraph">
                <wp:posOffset>-76835</wp:posOffset>
              </wp:positionV>
              <wp:extent cx="647700" cy="419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7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73877" w14:textId="77777777" w:rsidR="00AE24AB" w:rsidRPr="00AF6C35" w:rsidRDefault="00AE24AB" w:rsidP="00AE24AB">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AC6092" id="_x0000_t202" coordsize="21600,21600" o:spt="202" path="m,l,21600r21600,l21600,xe">
              <v:stroke joinstyle="miter"/>
              <v:path gradientshapeok="t" o:connecttype="rect"/>
            </v:shapetype>
            <v:shape id="Cuadro de texto 1" o:spid="_x0000_s1027" type="#_x0000_t202" style="position:absolute;margin-left:441pt;margin-top:-6.05pt;width:51pt;height:3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" filled="f" stroked="f" strokeweight=".5pt">
              <v:textbox>
                <w:txbxContent>
                  <w:p w14:paraId="69473877" w14:textId="77777777" w:rsidR="00AE24AB" w:rsidRPr="00AF6C35" w:rsidRDefault="00AE24AB" w:rsidP="00AE24AB">
                    <w:pPr>
                      <w:rPr>
                        <w:rFonts w:ascii="Avenir LT Std 35 Light" w:hAnsi="Avenir LT Std 35 Light"/>
                        <w:b/>
                        <w:color w:val="FFFFFF" w:themeColor="background1"/>
                        <w:sz w:val="38"/>
                        <w:szCs w:val="38"/>
                      </w:rPr>
                    </w:pPr>
                    <w:r w:rsidRPr="00AF6C35">
                      <w:rPr>
                        <w:rFonts w:ascii="Avenir LT Std 35 Light" w:hAnsi="Avenir LT Std 35 Light"/>
                        <w:b/>
                        <w:color w:val="FFFFFF" w:themeColor="background1"/>
                        <w:sz w:val="38"/>
                        <w:szCs w:val="38"/>
                      </w:rPr>
                      <w:t>AG</w:t>
                    </w:r>
                  </w:p>
                </w:txbxContent>
              </v:textbox>
            </v:shape>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442A79E8" wp14:editId="08BC001B">
              <wp:simplePos x="0" y="0"/>
              <wp:positionH relativeFrom="column">
                <wp:posOffset>2886075</wp:posOffset>
              </wp:positionH>
              <wp:positionV relativeFrom="paragraph">
                <wp:posOffset>-286385</wp:posOffset>
              </wp:positionV>
              <wp:extent cx="2171700" cy="9144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998AB6"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14:paraId="056B0BC9"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Col. Centro. C.P. 50000.</w:t>
                          </w:r>
                        </w:p>
                        <w:p w14:paraId="76AFE32D"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Toluca, Estado de México</w:t>
                          </w:r>
                        </w:p>
                        <w:p w14:paraId="54AB2849"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Tel. (722) 2262352</w:t>
                          </w:r>
                        </w:p>
                        <w:p w14:paraId="45356AEF"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www.uaemex.mx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79E8" id="Cuadro de texto 8" o:spid="_x0000_s1028" type="#_x0000_t202" style="position:absolute;margin-left:227.25pt;margin-top:-22.55pt;width:171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" filled="f" stroked="f">
              <v:textbox>
                <w:txbxContent>
                  <w:p w14:paraId="08998AB6"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 xml:space="preserve">Instituto Literario No. 100 </w:t>
                    </w:r>
                    <w:proofErr w:type="spellStart"/>
                    <w:r w:rsidRPr="00C07F82">
                      <w:rPr>
                        <w:rFonts w:ascii="Avenir Light" w:hAnsi="Avenir Light"/>
                        <w:sz w:val="17"/>
                        <w:szCs w:val="17"/>
                      </w:rPr>
                      <w:t>Ote</w:t>
                    </w:r>
                    <w:proofErr w:type="spellEnd"/>
                    <w:r w:rsidRPr="00C07F82">
                      <w:rPr>
                        <w:rFonts w:ascii="Avenir Light" w:hAnsi="Avenir Light"/>
                        <w:sz w:val="17"/>
                        <w:szCs w:val="17"/>
                      </w:rPr>
                      <w:t>.</w:t>
                    </w:r>
                  </w:p>
                  <w:p w14:paraId="056B0BC9"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Col. Centro. C.P. 50000.</w:t>
                    </w:r>
                  </w:p>
                  <w:p w14:paraId="76AFE32D"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Toluca, Estado de México</w:t>
                    </w:r>
                  </w:p>
                  <w:p w14:paraId="54AB2849"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Tel. (722) 2262352</w:t>
                    </w:r>
                  </w:p>
                  <w:p w14:paraId="45356AEF" w14:textId="77777777" w:rsidR="00AE24AB" w:rsidRPr="00C07F82" w:rsidRDefault="00AE24AB" w:rsidP="00AE24AB">
                    <w:pPr>
                      <w:jc w:val="right"/>
                      <w:rPr>
                        <w:rFonts w:ascii="Avenir Light" w:hAnsi="Avenir Light"/>
                        <w:sz w:val="17"/>
                        <w:szCs w:val="17"/>
                      </w:rPr>
                    </w:pPr>
                    <w:r w:rsidRPr="00C07F82">
                      <w:rPr>
                        <w:rFonts w:ascii="Avenir Light" w:hAnsi="Avenir Light"/>
                        <w:sz w:val="17"/>
                        <w:szCs w:val="17"/>
                      </w:rPr>
                      <w:t>www.uaemex.mx</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C786E0" w14:textId="77777777" w:rsidR="00C85F17" w:rsidRDefault="00C85F17" w:rsidP="00DD7417">
      <w:r>
        <w:separator/>
      </w:r>
    </w:p>
  </w:footnote>
  <w:footnote w:type="continuationSeparator" w:id="0">
    <w:p w14:paraId="07A72FFB" w14:textId="77777777" w:rsidR="00C85F17" w:rsidRDefault="00C85F17"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C738E" w14:textId="2D1B08CF" w:rsidR="00C85F17" w:rsidRDefault="00AE24AB" w:rsidP="00E0674D">
    <w:pPr>
      <w:pStyle w:val="Encabezado"/>
      <w:tabs>
        <w:tab w:val="clear" w:pos="4252"/>
        <w:tab w:val="clear" w:pos="8504"/>
        <w:tab w:val="center" w:pos="4419"/>
      </w:tabs>
    </w:pPr>
    <w:r>
      <w:rPr>
        <w:noProof/>
        <w:lang w:val="es-MX" w:eastAsia="es-MX"/>
      </w:rPr>
      <w:drawing>
        <wp:anchor distT="0" distB="0" distL="114300" distR="114300" simplePos="0" relativeHeight="251659264" behindDoc="1" locked="0" layoutInCell="1" allowOverlap="1" wp14:anchorId="012DBA3B" wp14:editId="07CBA509">
          <wp:simplePos x="0" y="0"/>
          <wp:positionH relativeFrom="page">
            <wp:align>left</wp:align>
          </wp:positionH>
          <wp:positionV relativeFrom="paragraph">
            <wp:posOffset>-448310</wp:posOffset>
          </wp:positionV>
          <wp:extent cx="7853680" cy="10163220"/>
          <wp:effectExtent l="0" t="0" r="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a:blip r:embed="rId1">
                    <a:extLst>
                      <a:ext uri="{28A0092B-C50C-407E-A947-70E740481C1C}">
                        <a14:useLocalDpi xmlns:a14="http://schemas.microsoft.com/office/drawing/2010/main" val="0"/>
                      </a:ext>
                    </a:extLst>
                  </a:blip>
                  <a:stretch>
                    <a:fillRect/>
                  </a:stretch>
                </pic:blipFill>
                <pic:spPr>
                  <a:xfrm>
                    <a:off x="0" y="0"/>
                    <a:ext cx="7853680" cy="10163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832010" w14:textId="77777777" w:rsidR="00C85F17" w:rsidRDefault="00C85F17" w:rsidP="00E0674D">
    <w:pPr>
      <w:pStyle w:val="Encabezado"/>
      <w:tabs>
        <w:tab w:val="clear" w:pos="4252"/>
        <w:tab w:val="clear" w:pos="8504"/>
        <w:tab w:val="center" w:pos="4419"/>
      </w:tabs>
    </w:pPr>
  </w:p>
  <w:p w14:paraId="0C71EE44" w14:textId="02A34207" w:rsidR="00C85F17" w:rsidRDefault="00AE24AB" w:rsidP="00E0674D">
    <w:pPr>
      <w:pStyle w:val="Encabezado"/>
      <w:tabs>
        <w:tab w:val="clear" w:pos="4252"/>
        <w:tab w:val="clear" w:pos="8504"/>
        <w:tab w:val="center" w:pos="4419"/>
      </w:tabs>
    </w:pPr>
    <w:r>
      <w:rPr>
        <w:noProof/>
        <w:lang w:val="es-MX" w:eastAsia="es-MX"/>
      </w:rPr>
      <mc:AlternateContent>
        <mc:Choice Requires="wps">
          <w:drawing>
            <wp:anchor distT="0" distB="0" distL="114300" distR="114300" simplePos="0" relativeHeight="251661312" behindDoc="0" locked="0" layoutInCell="1" allowOverlap="1" wp14:anchorId="4C28C016" wp14:editId="39B51BD8">
              <wp:simplePos x="0" y="0"/>
              <wp:positionH relativeFrom="margin">
                <wp:posOffset>200025</wp:posOffset>
              </wp:positionH>
              <wp:positionV relativeFrom="paragraph">
                <wp:posOffset>8890</wp:posOffset>
              </wp:positionV>
              <wp:extent cx="2800350"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28003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550FF6" w14:textId="77777777" w:rsidR="00AE24AB" w:rsidRPr="00C07F82" w:rsidRDefault="00AE24AB" w:rsidP="00AE24AB">
                          <w:pPr>
                            <w:rPr>
                              <w:rFonts w:ascii="Avenir Light" w:hAnsi="Avenir Light"/>
                              <w:sz w:val="20"/>
                              <w:szCs w:val="20"/>
                            </w:rPr>
                          </w:pPr>
                          <w:r w:rsidRPr="00C07F82">
                            <w:rPr>
                              <w:rFonts w:ascii="Avenir Light" w:hAnsi="Avenir Light"/>
                              <w:sz w:val="20"/>
                              <w:szCs w:val="20"/>
                            </w:rPr>
                            <w:t>Oficina del Abogado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8C016" id="_x0000_t202" coordsize="21600,21600" o:spt="202" path="m,l,21600r21600,l21600,xe">
              <v:stroke joinstyle="miter"/>
              <v:path gradientshapeok="t" o:connecttype="rect"/>
            </v:shapetype>
            <v:shape id="Cuadro de texto 6" o:spid="_x0000_s1026" type="#_x0000_t202" style="position:absolute;margin-left:15.75pt;margin-top:.7pt;width:220.5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3tsAIAAKo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" filled="f" stroked="f">
              <v:textbox>
                <w:txbxContent>
                  <w:p w14:paraId="28550FF6" w14:textId="77777777" w:rsidR="00AE24AB" w:rsidRPr="00C07F82" w:rsidRDefault="00AE24AB" w:rsidP="00AE24AB">
                    <w:pPr>
                      <w:rPr>
                        <w:rFonts w:ascii="Avenir Light" w:hAnsi="Avenir Light"/>
                        <w:sz w:val="20"/>
                        <w:szCs w:val="20"/>
                      </w:rPr>
                    </w:pPr>
                    <w:r w:rsidRPr="00C07F82">
                      <w:rPr>
                        <w:rFonts w:ascii="Avenir Light" w:hAnsi="Avenir Light"/>
                        <w:sz w:val="20"/>
                        <w:szCs w:val="20"/>
                      </w:rPr>
                      <w:t>Oficina del Abogado General</w:t>
                    </w:r>
                  </w:p>
                </w:txbxContent>
              </v:textbox>
              <w10:wrap type="square" anchorx="margin"/>
            </v:shape>
          </w:pict>
        </mc:Fallback>
      </mc:AlternateContent>
    </w:r>
  </w:p>
  <w:p w14:paraId="09CE6220" w14:textId="77777777" w:rsidR="00C85F17" w:rsidRDefault="00C85F17" w:rsidP="00E0674D">
    <w:pPr>
      <w:pStyle w:val="Encabezado"/>
      <w:tabs>
        <w:tab w:val="clear" w:pos="4252"/>
        <w:tab w:val="clear" w:pos="8504"/>
        <w:tab w:val="center" w:pos="4419"/>
      </w:tabs>
    </w:pPr>
  </w:p>
  <w:p w14:paraId="4D971AAC" w14:textId="77777777" w:rsidR="00C85F17" w:rsidRDefault="00C85F17" w:rsidP="00E0674D">
    <w:pPr>
      <w:pStyle w:val="Encabezado"/>
      <w:tabs>
        <w:tab w:val="clear" w:pos="4252"/>
        <w:tab w:val="clear" w:pos="8504"/>
        <w:tab w:val="center" w:pos="4419"/>
      </w:tabs>
    </w:pPr>
  </w:p>
  <w:p w14:paraId="38E72967" w14:textId="77777777" w:rsidR="00C85F17" w:rsidRDefault="00C85F17" w:rsidP="00E0674D">
    <w:pPr>
      <w:pStyle w:val="Encabezado"/>
      <w:tabs>
        <w:tab w:val="clear" w:pos="4252"/>
        <w:tab w:val="clear" w:pos="8504"/>
        <w:tab w:val="center" w:pos="441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5180F"/>
    <w:multiLevelType w:val="hybridMultilevel"/>
    <w:tmpl w:val="E4E8353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433E5"/>
    <w:multiLevelType w:val="hybridMultilevel"/>
    <w:tmpl w:val="AD1A50A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1570FA"/>
    <w:multiLevelType w:val="hybridMultilevel"/>
    <w:tmpl w:val="1172C5A0"/>
    <w:lvl w:ilvl="0" w:tplc="2E26EB8C">
      <w:start w:val="1"/>
      <w:numFmt w:val="upperRoman"/>
      <w:lvlText w:val="%1."/>
      <w:lvlJc w:val="left"/>
      <w:pPr>
        <w:ind w:left="1080" w:hanging="720"/>
      </w:pPr>
      <w:rPr>
        <w:rFonts w:hint="default"/>
      </w:rPr>
    </w:lvl>
    <w:lvl w:ilvl="1" w:tplc="45A2C28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85405D"/>
    <w:multiLevelType w:val="hybridMultilevel"/>
    <w:tmpl w:val="C924E52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A12745"/>
    <w:multiLevelType w:val="hybridMultilevel"/>
    <w:tmpl w:val="CFBC036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2B21B9"/>
    <w:multiLevelType w:val="hybridMultilevel"/>
    <w:tmpl w:val="36E0986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51423A"/>
    <w:multiLevelType w:val="hybridMultilevel"/>
    <w:tmpl w:val="E4425F5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FF08D1"/>
    <w:multiLevelType w:val="hybridMultilevel"/>
    <w:tmpl w:val="5A9A1A5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0C05CA"/>
    <w:multiLevelType w:val="hybridMultilevel"/>
    <w:tmpl w:val="A724A9B2"/>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845375"/>
    <w:multiLevelType w:val="hybridMultilevel"/>
    <w:tmpl w:val="665EB44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C7BB3"/>
    <w:multiLevelType w:val="hybridMultilevel"/>
    <w:tmpl w:val="B048311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2B1434"/>
    <w:multiLevelType w:val="hybridMultilevel"/>
    <w:tmpl w:val="7C6A713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65030D9"/>
    <w:multiLevelType w:val="hybridMultilevel"/>
    <w:tmpl w:val="B55AE9C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391EBF"/>
    <w:multiLevelType w:val="hybridMultilevel"/>
    <w:tmpl w:val="A34C079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B7D408D"/>
    <w:multiLevelType w:val="hybridMultilevel"/>
    <w:tmpl w:val="0B947400"/>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2F743E"/>
    <w:multiLevelType w:val="hybridMultilevel"/>
    <w:tmpl w:val="7CE4CB9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271C36"/>
    <w:multiLevelType w:val="hybridMultilevel"/>
    <w:tmpl w:val="15187D5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560FFA"/>
    <w:multiLevelType w:val="hybridMultilevel"/>
    <w:tmpl w:val="E03ACF9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16F5BF1"/>
    <w:multiLevelType w:val="hybridMultilevel"/>
    <w:tmpl w:val="01A0B8FE"/>
    <w:lvl w:ilvl="0" w:tplc="2E26EB8C">
      <w:start w:val="1"/>
      <w:numFmt w:val="upperRoman"/>
      <w:lvlText w:val="%1."/>
      <w:lvlJc w:val="left"/>
      <w:pPr>
        <w:ind w:left="1080" w:hanging="720"/>
      </w:pPr>
      <w:rPr>
        <w:rFonts w:hint="default"/>
      </w:rPr>
    </w:lvl>
    <w:lvl w:ilvl="1" w:tplc="8F72B4EC">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B72779"/>
    <w:multiLevelType w:val="hybridMultilevel"/>
    <w:tmpl w:val="EFE6D2B0"/>
    <w:lvl w:ilvl="0" w:tplc="2E26EB8C">
      <w:start w:val="1"/>
      <w:numFmt w:val="upperRoman"/>
      <w:lvlText w:val="%1."/>
      <w:lvlJc w:val="left"/>
      <w:pPr>
        <w:ind w:left="1080" w:hanging="720"/>
      </w:pPr>
      <w:rPr>
        <w:rFonts w:hint="default"/>
      </w:rPr>
    </w:lvl>
    <w:lvl w:ilvl="1" w:tplc="4EDCB75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299036A"/>
    <w:multiLevelType w:val="hybridMultilevel"/>
    <w:tmpl w:val="8696939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4230B4C"/>
    <w:multiLevelType w:val="hybridMultilevel"/>
    <w:tmpl w:val="A2A41ECE"/>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507050"/>
    <w:multiLevelType w:val="hybridMultilevel"/>
    <w:tmpl w:val="0C824D58"/>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9C74026"/>
    <w:multiLevelType w:val="hybridMultilevel"/>
    <w:tmpl w:val="AC305864"/>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D076704"/>
    <w:multiLevelType w:val="hybridMultilevel"/>
    <w:tmpl w:val="705A96A6"/>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1D19F2"/>
    <w:multiLevelType w:val="hybridMultilevel"/>
    <w:tmpl w:val="A52C10AE"/>
    <w:lvl w:ilvl="0" w:tplc="F0DE00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7EC7CCE"/>
    <w:multiLevelType w:val="hybridMultilevel"/>
    <w:tmpl w:val="089EEFDC"/>
    <w:lvl w:ilvl="0" w:tplc="2E26EB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6"/>
  </w:num>
  <w:num w:numId="3">
    <w:abstractNumId w:val="11"/>
  </w:num>
  <w:num w:numId="4">
    <w:abstractNumId w:val="12"/>
  </w:num>
  <w:num w:numId="5">
    <w:abstractNumId w:val="2"/>
  </w:num>
  <w:num w:numId="6">
    <w:abstractNumId w:val="13"/>
  </w:num>
  <w:num w:numId="7">
    <w:abstractNumId w:val="10"/>
  </w:num>
  <w:num w:numId="8">
    <w:abstractNumId w:val="20"/>
  </w:num>
  <w:num w:numId="9">
    <w:abstractNumId w:val="8"/>
  </w:num>
  <w:num w:numId="10">
    <w:abstractNumId w:val="18"/>
  </w:num>
  <w:num w:numId="11">
    <w:abstractNumId w:val="21"/>
  </w:num>
  <w:num w:numId="12">
    <w:abstractNumId w:val="0"/>
  </w:num>
  <w:num w:numId="13">
    <w:abstractNumId w:val="7"/>
  </w:num>
  <w:num w:numId="14">
    <w:abstractNumId w:val="26"/>
  </w:num>
  <w:num w:numId="15">
    <w:abstractNumId w:val="19"/>
  </w:num>
  <w:num w:numId="16">
    <w:abstractNumId w:val="23"/>
  </w:num>
  <w:num w:numId="17">
    <w:abstractNumId w:val="3"/>
  </w:num>
  <w:num w:numId="18">
    <w:abstractNumId w:val="22"/>
  </w:num>
  <w:num w:numId="19">
    <w:abstractNumId w:val="1"/>
  </w:num>
  <w:num w:numId="20">
    <w:abstractNumId w:val="4"/>
  </w:num>
  <w:num w:numId="21">
    <w:abstractNumId w:val="14"/>
  </w:num>
  <w:num w:numId="22">
    <w:abstractNumId w:val="15"/>
  </w:num>
  <w:num w:numId="23">
    <w:abstractNumId w:val="6"/>
  </w:num>
  <w:num w:numId="24">
    <w:abstractNumId w:val="5"/>
  </w:num>
  <w:num w:numId="25">
    <w:abstractNumId w:val="24"/>
  </w:num>
  <w:num w:numId="26">
    <w:abstractNumId w:val="17"/>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44E8C"/>
    <w:rsid w:val="00063727"/>
    <w:rsid w:val="000776F1"/>
    <w:rsid w:val="00090983"/>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62CF3"/>
    <w:rsid w:val="00384737"/>
    <w:rsid w:val="003A1D32"/>
    <w:rsid w:val="003D0919"/>
    <w:rsid w:val="003E2B2E"/>
    <w:rsid w:val="003F7538"/>
    <w:rsid w:val="00426F67"/>
    <w:rsid w:val="004A22F5"/>
    <w:rsid w:val="004B0EE1"/>
    <w:rsid w:val="004D4BB4"/>
    <w:rsid w:val="004E48BF"/>
    <w:rsid w:val="004F062F"/>
    <w:rsid w:val="00501FEA"/>
    <w:rsid w:val="00504CE3"/>
    <w:rsid w:val="00516480"/>
    <w:rsid w:val="00523F18"/>
    <w:rsid w:val="005336DA"/>
    <w:rsid w:val="0058419E"/>
    <w:rsid w:val="0059548E"/>
    <w:rsid w:val="005C524A"/>
    <w:rsid w:val="005D362C"/>
    <w:rsid w:val="005D3F77"/>
    <w:rsid w:val="005E438C"/>
    <w:rsid w:val="005F5E7C"/>
    <w:rsid w:val="0062381B"/>
    <w:rsid w:val="00640425"/>
    <w:rsid w:val="00655F93"/>
    <w:rsid w:val="00674B50"/>
    <w:rsid w:val="006A5A0C"/>
    <w:rsid w:val="006C4737"/>
    <w:rsid w:val="00704701"/>
    <w:rsid w:val="00704F40"/>
    <w:rsid w:val="007337FB"/>
    <w:rsid w:val="00733B23"/>
    <w:rsid w:val="00777914"/>
    <w:rsid w:val="00795898"/>
    <w:rsid w:val="007E003F"/>
    <w:rsid w:val="007F121B"/>
    <w:rsid w:val="007F458C"/>
    <w:rsid w:val="00836937"/>
    <w:rsid w:val="008428B8"/>
    <w:rsid w:val="008463EB"/>
    <w:rsid w:val="00877482"/>
    <w:rsid w:val="008A4B33"/>
    <w:rsid w:val="008E76C6"/>
    <w:rsid w:val="00925873"/>
    <w:rsid w:val="00961205"/>
    <w:rsid w:val="009A09B5"/>
    <w:rsid w:val="009F32AB"/>
    <w:rsid w:val="00A36185"/>
    <w:rsid w:val="00A409DF"/>
    <w:rsid w:val="00A50BA5"/>
    <w:rsid w:val="00A707D0"/>
    <w:rsid w:val="00A81CF6"/>
    <w:rsid w:val="00AA73EC"/>
    <w:rsid w:val="00AE0DC5"/>
    <w:rsid w:val="00AE24AB"/>
    <w:rsid w:val="00AF1684"/>
    <w:rsid w:val="00B11391"/>
    <w:rsid w:val="00B12FC8"/>
    <w:rsid w:val="00BF4173"/>
    <w:rsid w:val="00C005C0"/>
    <w:rsid w:val="00C020D4"/>
    <w:rsid w:val="00C10EEF"/>
    <w:rsid w:val="00C53F96"/>
    <w:rsid w:val="00C724D7"/>
    <w:rsid w:val="00C85F17"/>
    <w:rsid w:val="00CB5EA1"/>
    <w:rsid w:val="00CC0855"/>
    <w:rsid w:val="00CE01EC"/>
    <w:rsid w:val="00D02CC5"/>
    <w:rsid w:val="00D5791E"/>
    <w:rsid w:val="00D67683"/>
    <w:rsid w:val="00D7033A"/>
    <w:rsid w:val="00DA04E8"/>
    <w:rsid w:val="00DB101C"/>
    <w:rsid w:val="00DB43CC"/>
    <w:rsid w:val="00DD1F8F"/>
    <w:rsid w:val="00DD7417"/>
    <w:rsid w:val="00E01B0C"/>
    <w:rsid w:val="00E0674D"/>
    <w:rsid w:val="00E27D17"/>
    <w:rsid w:val="00E43FD5"/>
    <w:rsid w:val="00EA244D"/>
    <w:rsid w:val="00EB6AFD"/>
    <w:rsid w:val="00ED2FC9"/>
    <w:rsid w:val="00EF6767"/>
    <w:rsid w:val="00F3188F"/>
    <w:rsid w:val="00F34113"/>
    <w:rsid w:val="00F40FAF"/>
    <w:rsid w:val="00F43F50"/>
    <w:rsid w:val="00F54693"/>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E43F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34</Pages>
  <Words>9135</Words>
  <Characters>50246</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59263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5</cp:revision>
  <cp:lastPrinted>2017-05-27T01:59:00Z</cp:lastPrinted>
  <dcterms:created xsi:type="dcterms:W3CDTF">2017-07-05T19:13:00Z</dcterms:created>
  <dcterms:modified xsi:type="dcterms:W3CDTF">2017-07-05T19:19:00Z</dcterms:modified>
</cp:coreProperties>
</file>