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4E" w:rsidRDefault="008D584E" w:rsidP="008D584E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584E" w:rsidTr="00FB3D4F">
        <w:tc>
          <w:tcPr>
            <w:tcW w:w="8828" w:type="dxa"/>
          </w:tcPr>
          <w:p w:rsidR="008D584E" w:rsidRPr="00A605BE" w:rsidRDefault="008D584E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8D584E" w:rsidRDefault="008D584E" w:rsidP="008D584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702"/>
        <w:gridCol w:w="830"/>
        <w:gridCol w:w="1766"/>
      </w:tblGrid>
      <w:tr w:rsidR="008D584E" w:rsidTr="00FB3D4F">
        <w:tc>
          <w:tcPr>
            <w:tcW w:w="1345" w:type="dxa"/>
          </w:tcPr>
          <w:p w:rsidR="008D584E" w:rsidRPr="005407C4" w:rsidRDefault="008D584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8D584E" w:rsidRDefault="008D584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RODRIGO MACIAS GONZALEZ</w:t>
            </w:r>
            <w:bookmarkEnd w:id="0"/>
          </w:p>
          <w:p w:rsidR="008D584E" w:rsidRDefault="008D584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MAESTRO EN DIRECCION DE ORQUESTA</w:t>
            </w:r>
          </w:p>
          <w:p w:rsidR="008D584E" w:rsidRDefault="008D584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CORREO: Rodrigo </w:t>
            </w:r>
            <w:proofErr w:type="spellStart"/>
            <w:r>
              <w:rPr>
                <w:sz w:val="16"/>
                <w:szCs w:val="16"/>
              </w:rPr>
              <w:t>maciasg@g</w:t>
            </w:r>
            <w:proofErr w:type="spellEnd"/>
            <w:r>
              <w:rPr>
                <w:sz w:val="16"/>
                <w:szCs w:val="16"/>
              </w:rPr>
              <w:t xml:space="preserve"> mail.com</w:t>
            </w:r>
          </w:p>
          <w:p w:rsidR="008D584E" w:rsidRDefault="008D584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8D584E" w:rsidRDefault="008D584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8D584E" w:rsidRPr="005407C4" w:rsidRDefault="008D584E" w:rsidP="00FB3D4F">
            <w:pPr>
              <w:rPr>
                <w:sz w:val="16"/>
                <w:szCs w:val="16"/>
              </w:rPr>
            </w:pPr>
          </w:p>
        </w:tc>
      </w:tr>
      <w:tr w:rsidR="008D584E" w:rsidTr="00FB3D4F">
        <w:tc>
          <w:tcPr>
            <w:tcW w:w="1345" w:type="dxa"/>
          </w:tcPr>
          <w:p w:rsidR="008D584E" w:rsidRPr="005407C4" w:rsidRDefault="008D584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8D584E" w:rsidRDefault="008D584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8D584E" w:rsidRPr="005407C4" w:rsidRDefault="008D584E" w:rsidP="00FB3D4F">
            <w:pPr>
              <w:rPr>
                <w:sz w:val="16"/>
                <w:szCs w:val="16"/>
              </w:rPr>
            </w:pPr>
          </w:p>
        </w:tc>
      </w:tr>
      <w:tr w:rsidR="008D584E" w:rsidTr="00FB3D4F">
        <w:tc>
          <w:tcPr>
            <w:tcW w:w="1345" w:type="dxa"/>
          </w:tcPr>
          <w:p w:rsidR="008D584E" w:rsidRPr="005407C4" w:rsidRDefault="008D584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8D584E" w:rsidRDefault="008D584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16/05/2015</w:t>
            </w:r>
          </w:p>
          <w:p w:rsidR="008D584E" w:rsidRDefault="008D584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8D584E" w:rsidRPr="005407C4" w:rsidRDefault="008D584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DIRECTOR DE LA ORQUESTA SINFONICA MEXIQUENSE</w:t>
            </w:r>
          </w:p>
        </w:tc>
      </w:tr>
      <w:tr w:rsidR="008D584E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8D584E" w:rsidRPr="005407C4" w:rsidRDefault="008D584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8D584E" w:rsidRPr="005407C4" w:rsidRDefault="008D584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702" w:type="dxa"/>
          </w:tcPr>
          <w:p w:rsidR="008D584E" w:rsidRDefault="008D584E" w:rsidP="00FB3D4F">
            <w:r>
              <w:t>SECRETARIA DE CULTURA</w:t>
            </w:r>
          </w:p>
        </w:tc>
        <w:tc>
          <w:tcPr>
            <w:tcW w:w="830" w:type="dxa"/>
          </w:tcPr>
          <w:p w:rsidR="008D584E" w:rsidRDefault="008D584E" w:rsidP="00FB3D4F"/>
        </w:tc>
        <w:tc>
          <w:tcPr>
            <w:tcW w:w="1766" w:type="dxa"/>
          </w:tcPr>
          <w:p w:rsidR="008D584E" w:rsidRDefault="008D584E" w:rsidP="00FB3D4F"/>
        </w:tc>
      </w:tr>
      <w:tr w:rsidR="008D584E" w:rsidTr="00FB3D4F">
        <w:trPr>
          <w:trHeight w:val="72"/>
        </w:trPr>
        <w:tc>
          <w:tcPr>
            <w:tcW w:w="1765" w:type="dxa"/>
            <w:gridSpan w:val="2"/>
            <w:vMerge/>
          </w:tcPr>
          <w:p w:rsidR="008D584E" w:rsidRPr="005407C4" w:rsidRDefault="008D584E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8D584E" w:rsidRPr="005407C4" w:rsidRDefault="008D584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702" w:type="dxa"/>
          </w:tcPr>
          <w:p w:rsidR="008D584E" w:rsidRDefault="008D584E" w:rsidP="00FB3D4F">
            <w:r>
              <w:t>TITULAR</w:t>
            </w:r>
          </w:p>
        </w:tc>
        <w:tc>
          <w:tcPr>
            <w:tcW w:w="830" w:type="dxa"/>
          </w:tcPr>
          <w:p w:rsidR="008D584E" w:rsidRDefault="008D584E" w:rsidP="00FB3D4F"/>
        </w:tc>
        <w:tc>
          <w:tcPr>
            <w:tcW w:w="1766" w:type="dxa"/>
          </w:tcPr>
          <w:p w:rsidR="008D584E" w:rsidRDefault="008D584E" w:rsidP="00FB3D4F"/>
        </w:tc>
      </w:tr>
      <w:tr w:rsidR="008D584E" w:rsidTr="00FB3D4F">
        <w:trPr>
          <w:trHeight w:val="58"/>
        </w:trPr>
        <w:tc>
          <w:tcPr>
            <w:tcW w:w="1765" w:type="dxa"/>
            <w:gridSpan w:val="2"/>
            <w:vMerge/>
          </w:tcPr>
          <w:p w:rsidR="008D584E" w:rsidRPr="005407C4" w:rsidRDefault="008D584E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8D584E" w:rsidRPr="005407C4" w:rsidRDefault="008D584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702" w:type="dxa"/>
          </w:tcPr>
          <w:p w:rsidR="008D584E" w:rsidRDefault="008D584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Promover la creación de orquestas mexiquenses en los municipios del Estado, con el apoyo de los sectores público, privado y social,</w:t>
            </w:r>
          </w:p>
          <w:p w:rsidR="008D584E" w:rsidRDefault="008D584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que permita generar oportunidades a la niñez y la juventud mexiquense, de acercamiento a la cultura musical y ser una alternativa </w:t>
            </w:r>
          </w:p>
          <w:p w:rsidR="008D584E" w:rsidRDefault="008D584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ocupacional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.</w:t>
            </w:r>
          </w:p>
          <w:p w:rsidR="008D584E" w:rsidRDefault="008D584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Programar, promover y difundir las presentaciones artísticas de la Orquesta Sinfónica Mexiquense y de los solistas que la asistirán en </w:t>
            </w:r>
          </w:p>
          <w:p w:rsidR="008D584E" w:rsidRDefault="008D584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giras estatales, nacionales e internacionales.</w:t>
            </w:r>
          </w:p>
          <w:p w:rsidR="008D584E" w:rsidRDefault="008D584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Elaborar </w:t>
            </w:r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>el</w:t>
            </w:r>
          </w:p>
          <w:p w:rsidR="008D584E" w:rsidRDefault="008D584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Proyecto de Presupuesto de Egresos de la Orquesta Sinfónica Mexiquense y someterlo a consideración de la Dirección </w:t>
            </w:r>
          </w:p>
          <w:p w:rsidR="008D584E" w:rsidRDefault="008D584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General de la Orquesta Sinfónica del Estado de México.</w:t>
            </w:r>
          </w:p>
          <w:p w:rsidR="008D584E" w:rsidRDefault="008D584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Integrar el repertorio musical de la Orquesta Sinfónica Mexiquense en cada una de sus presentaciones, procurando la difusión de </w:t>
            </w:r>
          </w:p>
          <w:p w:rsidR="008D584E" w:rsidRDefault="008D584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obras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compositores estatales, nacionales y extranjeros de calidad y prestigio.</w:t>
            </w:r>
          </w:p>
          <w:p w:rsidR="008D584E" w:rsidRDefault="008D584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Identificar, programar y solicitar a la Dirección General de la Orquesta Sinfónica del Estado de México, los requerimientos </w:t>
            </w:r>
          </w:p>
          <w:p w:rsidR="008D584E" w:rsidRDefault="008D584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instrumentales, administrativos, materiales y técnicos que requiera la Orquesta Sinfónica Mexiquense para el cumplimiento de sus</w:t>
            </w:r>
          </w:p>
          <w:p w:rsidR="008D584E" w:rsidRDefault="008D584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funciones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. </w:t>
            </w:r>
          </w:p>
          <w:p w:rsidR="008D584E" w:rsidRDefault="008D584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Proponer a la Dirección General de la Orquesta Sinfónica del Estado de México, </w:t>
            </w:r>
          </w:p>
          <w:p w:rsidR="008D584E" w:rsidRDefault="008D584E" w:rsidP="00FB3D4F"/>
        </w:tc>
        <w:tc>
          <w:tcPr>
            <w:tcW w:w="830" w:type="dxa"/>
          </w:tcPr>
          <w:p w:rsidR="008D584E" w:rsidRDefault="008D584E" w:rsidP="00FB3D4F"/>
        </w:tc>
        <w:tc>
          <w:tcPr>
            <w:tcW w:w="1766" w:type="dxa"/>
          </w:tcPr>
          <w:p w:rsidR="008D584E" w:rsidRDefault="008D584E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4E"/>
    <w:rsid w:val="008D584E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97B78-1F8B-4CC7-A7C1-A8928CF9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8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2017-06-30T19:47:00Z</dcterms:created>
  <dcterms:modified xsi:type="dcterms:W3CDTF">2017-06-30T19:48:00Z</dcterms:modified>
</cp:coreProperties>
</file>