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52" w:rsidRDefault="00C16152" w:rsidP="00C1615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152" w:rsidTr="00030AAD">
        <w:tc>
          <w:tcPr>
            <w:tcW w:w="8828" w:type="dxa"/>
          </w:tcPr>
          <w:p w:rsidR="00C16152" w:rsidRPr="00A605BE" w:rsidRDefault="00C16152" w:rsidP="00030AAD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C16152" w:rsidRDefault="00C16152" w:rsidP="00C161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C16152" w:rsidTr="00030AAD">
        <w:tc>
          <w:tcPr>
            <w:tcW w:w="1345" w:type="dxa"/>
          </w:tcPr>
          <w:p w:rsidR="00C16152" w:rsidRPr="005407C4" w:rsidRDefault="00C16152" w:rsidP="00030AAD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r w:rsidR="005E506B">
              <w:rPr>
                <w:sz w:val="16"/>
                <w:szCs w:val="16"/>
              </w:rPr>
              <w:t>DAVID MALDONADO RAMIREZ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</w:t>
            </w:r>
            <w:r w:rsidR="005E506B">
              <w:rPr>
                <w:sz w:val="16"/>
                <w:szCs w:val="16"/>
              </w:rPr>
              <w:t>TIMO ESTUDIO: MAESTRO EN AUDITORIA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CORREO: </w:t>
            </w:r>
            <w:r w:rsidR="005E506B">
              <w:rPr>
                <w:sz w:val="16"/>
                <w:szCs w:val="16"/>
              </w:rPr>
              <w:t>sccin</w:t>
            </w:r>
            <w:r>
              <w:rPr>
                <w:sz w:val="16"/>
                <w:szCs w:val="16"/>
              </w:rPr>
              <w:t>@</w:t>
            </w:r>
            <w:r w:rsidR="005E506B">
              <w:rPr>
                <w:sz w:val="16"/>
                <w:szCs w:val="16"/>
              </w:rPr>
              <w:t>edomex.mx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</w:tr>
      <w:tr w:rsidR="00C16152" w:rsidTr="00030AAD">
        <w:tc>
          <w:tcPr>
            <w:tcW w:w="1345" w:type="dxa"/>
          </w:tcPr>
          <w:p w:rsidR="00C16152" w:rsidRPr="005407C4" w:rsidRDefault="00C16152" w:rsidP="00030AAD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 w:rsidR="005E506B">
              <w:rPr>
                <w:sz w:val="16"/>
                <w:szCs w:val="16"/>
              </w:rPr>
              <w:t>PENDENCIA: SECRETARIA DE CULTURA</w:t>
            </w:r>
          </w:p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</w:tr>
      <w:tr w:rsidR="00C16152" w:rsidTr="00030AAD">
        <w:tc>
          <w:tcPr>
            <w:tcW w:w="1345" w:type="dxa"/>
          </w:tcPr>
          <w:p w:rsidR="00C16152" w:rsidRPr="005407C4" w:rsidRDefault="00C16152" w:rsidP="00030AAD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</w:t>
            </w:r>
            <w:r w:rsidR="00DE30DA">
              <w:rPr>
                <w:sz w:val="16"/>
                <w:szCs w:val="16"/>
              </w:rPr>
              <w:t xml:space="preserve"> 1</w:t>
            </w:r>
            <w:r w:rsidR="00B941D9">
              <w:rPr>
                <w:sz w:val="16"/>
                <w:szCs w:val="16"/>
              </w:rPr>
              <w:t>6/05</w:t>
            </w:r>
            <w:r w:rsidR="00DE30DA">
              <w:rPr>
                <w:sz w:val="16"/>
                <w:szCs w:val="16"/>
              </w:rPr>
              <w:t>/2015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  <w:r w:rsidR="005E506B">
              <w:rPr>
                <w:sz w:val="16"/>
                <w:szCs w:val="16"/>
              </w:rPr>
              <w:t>CONFIANZA</w:t>
            </w:r>
          </w:p>
          <w:p w:rsidR="00C16152" w:rsidRPr="005407C4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</w:t>
            </w:r>
            <w:r w:rsidR="005E506B">
              <w:rPr>
                <w:sz w:val="16"/>
                <w:szCs w:val="16"/>
              </w:rPr>
              <w:t>FUNCIONAL: CONTRALOR INTERNO</w:t>
            </w:r>
          </w:p>
        </w:tc>
      </w:tr>
      <w:tr w:rsidR="00C16152" w:rsidTr="00C028F8">
        <w:trPr>
          <w:trHeight w:val="74"/>
        </w:trPr>
        <w:tc>
          <w:tcPr>
            <w:tcW w:w="1765" w:type="dxa"/>
            <w:gridSpan w:val="2"/>
            <w:vMerge w:val="restart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C16152" w:rsidRDefault="00C16152" w:rsidP="00030AAD">
            <w:r>
              <w:t>SECRETARIA DE CULTURA</w:t>
            </w:r>
          </w:p>
        </w:tc>
        <w:tc>
          <w:tcPr>
            <w:tcW w:w="1538" w:type="dxa"/>
          </w:tcPr>
          <w:p w:rsidR="00C16152" w:rsidRDefault="00C16152" w:rsidP="00030AAD"/>
        </w:tc>
        <w:tc>
          <w:tcPr>
            <w:tcW w:w="1766" w:type="dxa"/>
          </w:tcPr>
          <w:p w:rsidR="00C16152" w:rsidRDefault="00C16152" w:rsidP="00030AAD"/>
        </w:tc>
      </w:tr>
      <w:tr w:rsidR="00C16152" w:rsidTr="00C028F8">
        <w:trPr>
          <w:trHeight w:val="72"/>
        </w:trPr>
        <w:tc>
          <w:tcPr>
            <w:tcW w:w="1765" w:type="dxa"/>
            <w:gridSpan w:val="2"/>
            <w:vMerge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C16152" w:rsidRDefault="00C16152" w:rsidP="00030AAD">
            <w:r>
              <w:t>TITULAR</w:t>
            </w:r>
          </w:p>
        </w:tc>
        <w:tc>
          <w:tcPr>
            <w:tcW w:w="1538" w:type="dxa"/>
          </w:tcPr>
          <w:p w:rsidR="00C16152" w:rsidRDefault="00C16152" w:rsidP="00030AAD"/>
        </w:tc>
        <w:tc>
          <w:tcPr>
            <w:tcW w:w="1766" w:type="dxa"/>
          </w:tcPr>
          <w:p w:rsidR="00C16152" w:rsidRDefault="00C16152" w:rsidP="00030AAD"/>
        </w:tc>
      </w:tr>
      <w:tr w:rsidR="00C16152" w:rsidTr="00C028F8">
        <w:trPr>
          <w:trHeight w:val="58"/>
        </w:trPr>
        <w:tc>
          <w:tcPr>
            <w:tcW w:w="1765" w:type="dxa"/>
            <w:gridSpan w:val="2"/>
            <w:vMerge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la elaboración del Programa Anual de Control y Evaluación de la Contraloría Interna y someterlo a consideración y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autorización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Dirección de Control y Evaluación "A" de la Secretaria de la Contraloría. 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las acciones orientadas a dar cumplimiento al Programa Anual de Control y Evaluación autorizado.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Elaborar periódicamente diagnósticos sobre el desempeño de la Secretaría de Cultura, con base en los actos de control y evaluación 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realizados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.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y determinar la participación de la Contraloría Interna en los procesos y actos administrativos de su competencia y en la 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entrega-recepción de las unidades administrativas de la Secretaría de Cultura.</w:t>
            </w:r>
          </w:p>
          <w:p w:rsidR="00C028F8" w:rsidRDefault="00C028F8" w:rsidP="00C0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Promover, implementar y vigilar el cumplimiento del programa anual de auditoría de la Secretaría, conforme a la normatividad vigente </w:t>
            </w:r>
          </w:p>
          <w:p w:rsidR="00C16152" w:rsidRDefault="00C028F8" w:rsidP="00C028F8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materia.</w:t>
            </w:r>
          </w:p>
        </w:tc>
        <w:tc>
          <w:tcPr>
            <w:tcW w:w="1538" w:type="dxa"/>
          </w:tcPr>
          <w:p w:rsidR="00C16152" w:rsidRDefault="00C16152" w:rsidP="00030AAD"/>
        </w:tc>
        <w:tc>
          <w:tcPr>
            <w:tcW w:w="1766" w:type="dxa"/>
          </w:tcPr>
          <w:p w:rsidR="00C16152" w:rsidRDefault="00C16152" w:rsidP="00030AAD"/>
        </w:tc>
      </w:tr>
    </w:tbl>
    <w:p w:rsidR="00C16152" w:rsidRDefault="00C16152"/>
    <w:p w:rsidR="00C16152" w:rsidRDefault="00C16152"/>
    <w:p w:rsidR="00C16152" w:rsidRDefault="00C16152">
      <w:bookmarkStart w:id="0" w:name="_GoBack"/>
      <w:bookmarkEnd w:id="0"/>
    </w:p>
    <w:sectPr w:rsidR="00C16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BE"/>
    <w:rsid w:val="00030AAD"/>
    <w:rsid w:val="00057B11"/>
    <w:rsid w:val="00062578"/>
    <w:rsid w:val="0006555C"/>
    <w:rsid w:val="00071672"/>
    <w:rsid w:val="00073974"/>
    <w:rsid w:val="00073DE7"/>
    <w:rsid w:val="000864CC"/>
    <w:rsid w:val="000C1B5D"/>
    <w:rsid w:val="00100148"/>
    <w:rsid w:val="001846C2"/>
    <w:rsid w:val="00186F76"/>
    <w:rsid w:val="00197AD9"/>
    <w:rsid w:val="001D0727"/>
    <w:rsid w:val="001E3951"/>
    <w:rsid w:val="001E3A30"/>
    <w:rsid w:val="001F7E89"/>
    <w:rsid w:val="00225B5E"/>
    <w:rsid w:val="00256D93"/>
    <w:rsid w:val="00276235"/>
    <w:rsid w:val="002B05FB"/>
    <w:rsid w:val="002B3A4F"/>
    <w:rsid w:val="002C4BC6"/>
    <w:rsid w:val="002E57E4"/>
    <w:rsid w:val="002F70B0"/>
    <w:rsid w:val="00306D99"/>
    <w:rsid w:val="003163B1"/>
    <w:rsid w:val="00343D8B"/>
    <w:rsid w:val="00355ABA"/>
    <w:rsid w:val="00391C96"/>
    <w:rsid w:val="00397032"/>
    <w:rsid w:val="003B52ED"/>
    <w:rsid w:val="003B5F66"/>
    <w:rsid w:val="003C77C1"/>
    <w:rsid w:val="003D0E56"/>
    <w:rsid w:val="003E7267"/>
    <w:rsid w:val="004031AF"/>
    <w:rsid w:val="00424D83"/>
    <w:rsid w:val="00441745"/>
    <w:rsid w:val="004D0409"/>
    <w:rsid w:val="004F790C"/>
    <w:rsid w:val="0052266F"/>
    <w:rsid w:val="005407C4"/>
    <w:rsid w:val="00567E1F"/>
    <w:rsid w:val="005B17BC"/>
    <w:rsid w:val="005C781E"/>
    <w:rsid w:val="005E2B9C"/>
    <w:rsid w:val="005E506B"/>
    <w:rsid w:val="005F1D7A"/>
    <w:rsid w:val="00624CFD"/>
    <w:rsid w:val="00664330"/>
    <w:rsid w:val="0067081C"/>
    <w:rsid w:val="00692BBA"/>
    <w:rsid w:val="006A40FB"/>
    <w:rsid w:val="006B7254"/>
    <w:rsid w:val="006C259E"/>
    <w:rsid w:val="006C3DE3"/>
    <w:rsid w:val="00706FCD"/>
    <w:rsid w:val="007A69F1"/>
    <w:rsid w:val="007C5222"/>
    <w:rsid w:val="007C6EFE"/>
    <w:rsid w:val="007D12A7"/>
    <w:rsid w:val="007F72EE"/>
    <w:rsid w:val="00804C93"/>
    <w:rsid w:val="00816176"/>
    <w:rsid w:val="008601E1"/>
    <w:rsid w:val="0087629B"/>
    <w:rsid w:val="008852D5"/>
    <w:rsid w:val="0089611A"/>
    <w:rsid w:val="008A2EB1"/>
    <w:rsid w:val="008E333B"/>
    <w:rsid w:val="009917B5"/>
    <w:rsid w:val="009B4C22"/>
    <w:rsid w:val="009F5BDB"/>
    <w:rsid w:val="00A016A8"/>
    <w:rsid w:val="00A420B1"/>
    <w:rsid w:val="00A50E46"/>
    <w:rsid w:val="00A51E3A"/>
    <w:rsid w:val="00A57B93"/>
    <w:rsid w:val="00A605BE"/>
    <w:rsid w:val="00A723CF"/>
    <w:rsid w:val="00AA0C72"/>
    <w:rsid w:val="00AC1CB1"/>
    <w:rsid w:val="00AE437B"/>
    <w:rsid w:val="00B42495"/>
    <w:rsid w:val="00B42A82"/>
    <w:rsid w:val="00B70E3A"/>
    <w:rsid w:val="00B76512"/>
    <w:rsid w:val="00B941D9"/>
    <w:rsid w:val="00BA1AD3"/>
    <w:rsid w:val="00BD4535"/>
    <w:rsid w:val="00C028F8"/>
    <w:rsid w:val="00C16152"/>
    <w:rsid w:val="00C75CA0"/>
    <w:rsid w:val="00C93ACA"/>
    <w:rsid w:val="00C941C1"/>
    <w:rsid w:val="00CB65A5"/>
    <w:rsid w:val="00CC2B3D"/>
    <w:rsid w:val="00CD7AAB"/>
    <w:rsid w:val="00CF34D2"/>
    <w:rsid w:val="00D24F06"/>
    <w:rsid w:val="00D4174F"/>
    <w:rsid w:val="00DA40E8"/>
    <w:rsid w:val="00DC444D"/>
    <w:rsid w:val="00DE30DA"/>
    <w:rsid w:val="00DF6A66"/>
    <w:rsid w:val="00E13017"/>
    <w:rsid w:val="00E350AC"/>
    <w:rsid w:val="00E54376"/>
    <w:rsid w:val="00E737A4"/>
    <w:rsid w:val="00E86E3B"/>
    <w:rsid w:val="00E91CF5"/>
    <w:rsid w:val="00EE2DE2"/>
    <w:rsid w:val="00F05538"/>
    <w:rsid w:val="00F07F1D"/>
    <w:rsid w:val="00F15D5D"/>
    <w:rsid w:val="00F22EE9"/>
    <w:rsid w:val="00F43B05"/>
    <w:rsid w:val="00F503A6"/>
    <w:rsid w:val="00F67C63"/>
    <w:rsid w:val="00F71000"/>
    <w:rsid w:val="00F755D7"/>
    <w:rsid w:val="00FC0209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4C4A-8C9B-4B0D-8113-283C4C44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15</cp:revision>
  <dcterms:created xsi:type="dcterms:W3CDTF">2017-06-30T01:28:00Z</dcterms:created>
  <dcterms:modified xsi:type="dcterms:W3CDTF">2017-06-30T17:54:00Z</dcterms:modified>
</cp:coreProperties>
</file>