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AA3" w:rsidRDefault="00A80FFF" w:rsidP="00B53AA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L</w:t>
      </w:r>
      <w:r w:rsidR="00B53AA3" w:rsidRPr="001F59F6">
        <w:rPr>
          <w:rFonts w:ascii="Arial" w:hAnsi="Arial" w:cs="Arial"/>
          <w:b/>
          <w:sz w:val="24"/>
          <w:szCs w:val="24"/>
        </w:rPr>
        <w:t>icenciatura</w:t>
      </w:r>
      <w:r w:rsidRPr="001F59F6">
        <w:rPr>
          <w:rFonts w:ascii="Arial" w:hAnsi="Arial" w:cs="Arial"/>
          <w:b/>
          <w:sz w:val="24"/>
          <w:szCs w:val="24"/>
        </w:rPr>
        <w:t xml:space="preserve"> E</w:t>
      </w:r>
      <w:r w:rsidR="00B53AA3" w:rsidRPr="001F59F6">
        <w:rPr>
          <w:rFonts w:ascii="Arial" w:hAnsi="Arial" w:cs="Arial"/>
          <w:b/>
          <w:sz w:val="24"/>
          <w:szCs w:val="24"/>
        </w:rPr>
        <w:t>n</w:t>
      </w:r>
      <w:r w:rsidRPr="001F59F6">
        <w:rPr>
          <w:rFonts w:ascii="Arial" w:hAnsi="Arial" w:cs="Arial"/>
          <w:b/>
          <w:sz w:val="24"/>
          <w:szCs w:val="24"/>
        </w:rPr>
        <w:t xml:space="preserve"> I</w:t>
      </w:r>
      <w:r w:rsidR="00B53AA3" w:rsidRPr="001F59F6">
        <w:rPr>
          <w:rFonts w:ascii="Arial" w:hAnsi="Arial" w:cs="Arial"/>
          <w:b/>
          <w:sz w:val="24"/>
          <w:szCs w:val="24"/>
        </w:rPr>
        <w:t>nformática</w:t>
      </w:r>
      <w:r w:rsidRPr="001F59F6">
        <w:rPr>
          <w:rFonts w:ascii="Arial" w:hAnsi="Arial" w:cs="Arial"/>
          <w:b/>
          <w:sz w:val="24"/>
          <w:szCs w:val="24"/>
        </w:rPr>
        <w:t xml:space="preserve"> A</w:t>
      </w:r>
      <w:r w:rsidR="00B53AA3" w:rsidRPr="001F59F6">
        <w:rPr>
          <w:rFonts w:ascii="Arial" w:hAnsi="Arial" w:cs="Arial"/>
          <w:b/>
          <w:sz w:val="24"/>
          <w:szCs w:val="24"/>
        </w:rPr>
        <w:t xml:space="preserve">dministrativa </w:t>
      </w:r>
      <w:r w:rsidR="00B53AA3" w:rsidRPr="00B53AA3">
        <w:rPr>
          <w:rFonts w:ascii="Arial" w:hAnsi="Arial" w:cs="Arial"/>
          <w:b/>
          <w:sz w:val="24"/>
          <w:szCs w:val="24"/>
        </w:rPr>
        <w:t>y</w:t>
      </w:r>
      <w:r w:rsidRPr="001F59F6">
        <w:rPr>
          <w:rFonts w:ascii="Arial" w:hAnsi="Arial" w:cs="Arial"/>
          <w:b/>
          <w:sz w:val="24"/>
          <w:szCs w:val="24"/>
        </w:rPr>
        <w:t xml:space="preserve"> F</w:t>
      </w:r>
      <w:r w:rsidR="00B53AA3" w:rsidRPr="001F59F6">
        <w:rPr>
          <w:rFonts w:ascii="Arial" w:hAnsi="Arial" w:cs="Arial"/>
          <w:b/>
          <w:sz w:val="24"/>
          <w:szCs w:val="24"/>
        </w:rPr>
        <w:t>inanciera</w:t>
      </w:r>
    </w:p>
    <w:p w:rsidR="00B53AA3" w:rsidRPr="001F59F6" w:rsidRDefault="00B53AA3" w:rsidP="00B53A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LICENCIATURA EN INFORMÁTICA ADMINISTRATIVA Y FINANCIERA</w:t>
      </w:r>
    </w:p>
    <w:p w:rsidR="00A80FFF" w:rsidRPr="001F59F6" w:rsidRDefault="00A80FFF" w:rsidP="00B53A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>
        <w:rPr>
          <w:rFonts w:ascii="Arial" w:hAnsi="Arial" w:cs="Arial"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544100058 </w:t>
      </w:r>
    </w:p>
    <w:p w:rsidR="00A80FFF" w:rsidRDefault="00A80FFF" w:rsidP="00B53A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  <w:r>
        <w:rPr>
          <w:rFonts w:ascii="Arial" w:hAnsi="Arial" w:cs="Arial"/>
          <w:sz w:val="24"/>
          <w:szCs w:val="24"/>
        </w:rPr>
        <w:t xml:space="preserve"> 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Tener conocimientos de: Computación básica, administración y contabilidad general, lectura y comprensión, cultura general.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Habilidades: Análisis y síntesis de información. 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Resolución de problemas de manera lógica ante situaciones imprevistas.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Tener un buen nivel de lectura.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Compresión y redacción.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Exponer y plasmar sus conocimientos e ideas.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Manejar técnicas y prácticas de estudio.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Saber investigar.</w:t>
      </w:r>
    </w:p>
    <w:p w:rsid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Trabajo en equipo.</w:t>
      </w:r>
    </w:p>
    <w:p w:rsidR="00A80FFF" w:rsidRPr="00A80FFF" w:rsidRDefault="00A80FFF" w:rsidP="00B53AA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Actitudes: Comunicación, ser positivo, emprendedor, autodidacta, relaciones interpersonales.</w:t>
      </w:r>
    </w:p>
    <w:p w:rsidR="00A80FFF" w:rsidRPr="001F59F6" w:rsidRDefault="00A80FFF" w:rsidP="00B53A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Formar profesionales de la informática capaz de ofrecer soluciones integrales mediante la aplicación de herramientas y métodos administrativos e informáticos y financieros orientados a la automatización de las funciones en las organizaciones mediante el uso de tecnologías de información. </w:t>
      </w:r>
    </w:p>
    <w:p w:rsidR="00A80FFF" w:rsidRDefault="00A80FFF" w:rsidP="00B53AA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Perfil P</w:t>
      </w:r>
      <w:r w:rsidRPr="00721BBA">
        <w:rPr>
          <w:rFonts w:ascii="Arial" w:hAnsi="Arial" w:cs="Arial"/>
          <w:b/>
          <w:sz w:val="24"/>
          <w:szCs w:val="24"/>
        </w:rPr>
        <w:t>rofesional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El Licenciado en Informática Administrativa es un profesional capaz de analizar, diagnosticar, diseñar, desarrollar, evaluar, implementar y operar sistemas de tecnologías de información que faciliten la toma de decisiones administrativas y financieras en las organizaciones. Poseerá</w:t>
      </w:r>
      <w:r>
        <w:rPr>
          <w:rFonts w:ascii="Arial" w:hAnsi="Arial" w:cs="Arial"/>
          <w:sz w:val="24"/>
          <w:szCs w:val="24"/>
        </w:rPr>
        <w:t xml:space="preserve"> además las habilidades para: 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el conocimiento de ciencias de la computación, de tecnologías de la información, y de las organizaciones, para desarrollar soluciones informáticas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Concebir, diseñar, desarrollar y operar soluciones informáticas basándose en principios de ingeniería y estándares de calidad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el enfoque sistémico en el análisis y resolución de problemas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fundamentos matemáticos, principios algorítmicos y teorías de Ciencias de la Computación en la modelación y diseño de soluciones informáticas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Desempeñar diferentes roles en proyectos informáticos, en contextos multidisciplinarios y multiculturales, tanto locales como globalizados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su conocimiento en forma independiente e innovadora en la búsqueda de soluciones informáticas, con responsabilidad y compromiso social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Identificar oportunidades para mejorar el desempeño de las organizaciones a través del uso eficiente y eficaz de soluciones informáticas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Liderar procesos de incorporación, adaptación, transferencia y producción de soluciones informáticas para apoyar los objetivos estratégicos de las organizaciones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B53AA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estándares de calidad en el desarrollo y evaluación de soluciones informáticas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A80FF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lastRenderedPageBreak/>
        <w:t>Comprender y aplicar los conceptos éticos, legales, económicos y financieros para la toma de decisiones y para la gestión de proyectos informáticos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A80FF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Liderar emprendimientos en la creación de productos y servicios vinculados con la informática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Pr="00092CDC" w:rsidRDefault="00A80FFF" w:rsidP="00A80FF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Aplicar metodologías de investigación en la búsqueda, fundamentación y elaboración de soluciones informáticas</w:t>
      </w:r>
      <w:r w:rsidR="00B53AA3">
        <w:rPr>
          <w:rFonts w:ascii="Arial" w:hAnsi="Arial" w:cs="Arial"/>
          <w:sz w:val="24"/>
          <w:szCs w:val="24"/>
        </w:rPr>
        <w:t>.</w:t>
      </w:r>
    </w:p>
    <w:p w:rsidR="00A80FFF" w:rsidRDefault="00A80FFF" w:rsidP="00A80FF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092CDC">
        <w:rPr>
          <w:rFonts w:ascii="Arial" w:hAnsi="Arial" w:cs="Arial"/>
          <w:sz w:val="24"/>
          <w:szCs w:val="24"/>
        </w:rPr>
        <w:t>Asimilar los cambios tecnológicos y sociales emergentes</w:t>
      </w:r>
      <w:r>
        <w:rPr>
          <w:rFonts w:ascii="Arial" w:hAnsi="Arial" w:cs="Arial"/>
          <w:sz w:val="24"/>
          <w:szCs w:val="24"/>
        </w:rPr>
        <w:t>.</w:t>
      </w:r>
    </w:p>
    <w:p w:rsidR="00330576" w:rsidRPr="00B53AA3" w:rsidRDefault="00A91DB3" w:rsidP="00B53AA3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ED8ADBD" wp14:editId="198E0979">
            <wp:extent cx="8162925" cy="7255892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696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576" w:rsidRPr="00B53AA3" w:rsidSect="00A91DB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80BC9"/>
    <w:multiLevelType w:val="hybridMultilevel"/>
    <w:tmpl w:val="A7CAA4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83872"/>
    <w:multiLevelType w:val="hybridMultilevel"/>
    <w:tmpl w:val="707C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FFF"/>
    <w:rsid w:val="00A80FFF"/>
    <w:rsid w:val="00A91DB3"/>
    <w:rsid w:val="00B53AA3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FF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0F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FFF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0FF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2016-06-10T16:12:00Z</dcterms:created>
  <dcterms:modified xsi:type="dcterms:W3CDTF">2016-06-13T22:26:00Z</dcterms:modified>
</cp:coreProperties>
</file>